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6A" w:rsidRPr="0051376A" w:rsidRDefault="0051376A" w:rsidP="0051376A">
      <w:pPr>
        <w:widowControl/>
        <w:shd w:val="clear" w:color="auto" w:fill="FFFFFF"/>
        <w:spacing w:line="640" w:lineRule="atLeast"/>
        <w:jc w:val="left"/>
        <w:rPr>
          <w:rFonts w:ascii="Calibri" w:eastAsia="宋体" w:hAnsi="Calibri" w:cs="宋体"/>
          <w:color w:val="333333"/>
          <w:kern w:val="0"/>
          <w:szCs w:val="21"/>
        </w:rPr>
      </w:pPr>
    </w:p>
    <w:p w:rsidR="0051376A" w:rsidRPr="0051376A" w:rsidRDefault="0051376A" w:rsidP="0051376A">
      <w:pPr>
        <w:widowControl/>
        <w:shd w:val="clear" w:color="auto" w:fill="FFFFFF"/>
        <w:spacing w:line="640" w:lineRule="atLeast"/>
        <w:rPr>
          <w:rFonts w:ascii="Calibri" w:eastAsia="微软雅黑" w:hAnsi="Calibri" w:cs="宋体"/>
          <w:color w:val="333333"/>
          <w:kern w:val="0"/>
          <w:szCs w:val="21"/>
        </w:rPr>
      </w:pPr>
      <w:r w:rsidRPr="0051376A">
        <w:rPr>
          <w:rFonts w:ascii="方正小标宋简体" w:eastAsia="方正小标宋简体" w:hAnsi="Calibri" w:cs="宋体" w:hint="eastAsia"/>
          <w:color w:val="333333"/>
          <w:kern w:val="0"/>
          <w:sz w:val="44"/>
          <w:szCs w:val="44"/>
        </w:rPr>
        <w:t> </w:t>
      </w:r>
    </w:p>
    <w:p w:rsidR="0051376A" w:rsidRDefault="0051376A" w:rsidP="0051376A">
      <w:pPr>
        <w:widowControl/>
        <w:shd w:val="clear" w:color="auto" w:fill="FFFFFF"/>
        <w:spacing w:line="640" w:lineRule="atLeast"/>
        <w:jc w:val="center"/>
        <w:rPr>
          <w:rFonts w:ascii="方正小标宋简体" w:eastAsia="方正小标宋简体" w:hAnsi="Calibri" w:cs="宋体" w:hint="eastAsia"/>
          <w:color w:val="333333"/>
          <w:kern w:val="0"/>
          <w:sz w:val="44"/>
          <w:szCs w:val="44"/>
        </w:rPr>
      </w:pPr>
      <w:proofErr w:type="gramStart"/>
      <w:r w:rsidRPr="0051376A">
        <w:rPr>
          <w:rFonts w:ascii="方正小标宋简体" w:eastAsia="方正小标宋简体" w:hAnsi="Calibri" w:cs="宋体" w:hint="eastAsia"/>
          <w:color w:val="333333"/>
          <w:kern w:val="0"/>
          <w:sz w:val="44"/>
          <w:szCs w:val="44"/>
        </w:rPr>
        <w:t>蚌</w:t>
      </w:r>
      <w:proofErr w:type="gramEnd"/>
      <w:r w:rsidRPr="0051376A">
        <w:rPr>
          <w:rFonts w:ascii="方正小标宋简体" w:eastAsia="方正小标宋简体" w:hAnsi="Calibri" w:cs="宋体" w:hint="eastAsia"/>
          <w:color w:val="333333"/>
          <w:kern w:val="0"/>
          <w:sz w:val="44"/>
          <w:szCs w:val="44"/>
        </w:rPr>
        <w:t>山区创建安徽省健康促进区实施方案</w:t>
      </w:r>
    </w:p>
    <w:p w:rsidR="00CF174A" w:rsidRPr="0051376A" w:rsidRDefault="00CF174A" w:rsidP="0051376A">
      <w:pPr>
        <w:widowControl/>
        <w:shd w:val="clear" w:color="auto" w:fill="FFFFFF"/>
        <w:spacing w:line="640" w:lineRule="atLeast"/>
        <w:jc w:val="center"/>
        <w:rPr>
          <w:rFonts w:ascii="Calibri" w:eastAsia="微软雅黑" w:hAnsi="Calibri" w:cs="宋体"/>
          <w:color w:val="333333"/>
          <w:kern w:val="0"/>
          <w:szCs w:val="21"/>
        </w:rPr>
      </w:pPr>
      <w:r>
        <w:rPr>
          <w:rFonts w:ascii="方正小标宋简体" w:eastAsia="方正小标宋简体" w:hAnsi="Calibri" w:cs="宋体" w:hint="eastAsia"/>
          <w:color w:val="333333"/>
          <w:kern w:val="0"/>
          <w:sz w:val="44"/>
          <w:szCs w:val="44"/>
        </w:rPr>
        <w:t>（征求意见稿）</w:t>
      </w:r>
    </w:p>
    <w:p w:rsidR="0051376A" w:rsidRPr="0051376A" w:rsidRDefault="0051376A" w:rsidP="0051376A">
      <w:pPr>
        <w:widowControl/>
        <w:shd w:val="clear" w:color="auto" w:fill="FFFFFF"/>
        <w:jc w:val="center"/>
        <w:rPr>
          <w:rFonts w:ascii="Calibri" w:eastAsia="微软雅黑" w:hAnsi="Calibri" w:cs="宋体"/>
          <w:color w:val="333333"/>
          <w:kern w:val="0"/>
          <w:szCs w:val="21"/>
        </w:rPr>
      </w:pPr>
      <w:r w:rsidRPr="0051376A">
        <w:rPr>
          <w:rFonts w:ascii="宋体" w:eastAsia="宋体" w:hAnsi="宋体" w:cs="宋体" w:hint="eastAsia"/>
          <w:color w:val="333333"/>
          <w:kern w:val="0"/>
          <w:sz w:val="44"/>
          <w:szCs w:val="44"/>
        </w:rPr>
        <w:t> </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为全面落实《健康安徽“2030”规划纲要》《关于进一步加强和改进卫生与健康工作的意见》《关于加强安徽省健康促进与教育的实施意见》，实施“将健康融入所有政策”策略，2021年全省将进一步扩大健康促进县（区）建设工作，进一步推进</w:t>
      </w:r>
      <w:proofErr w:type="gramStart"/>
      <w:r w:rsidRPr="0051376A">
        <w:rPr>
          <w:rFonts w:ascii="方正仿宋_GB2312" w:eastAsia="方正仿宋_GB2312" w:hAnsi="Calibri" w:cs="宋体" w:hint="eastAsia"/>
          <w:color w:val="333333"/>
          <w:kern w:val="0"/>
          <w:sz w:val="32"/>
          <w:szCs w:val="32"/>
        </w:rPr>
        <w:t>蚌</w:t>
      </w:r>
      <w:proofErr w:type="gramEnd"/>
      <w:r w:rsidRPr="0051376A">
        <w:rPr>
          <w:rFonts w:ascii="方正仿宋_GB2312" w:eastAsia="方正仿宋_GB2312" w:hAnsi="Calibri" w:cs="宋体" w:hint="eastAsia"/>
          <w:color w:val="333333"/>
          <w:kern w:val="0"/>
          <w:sz w:val="32"/>
          <w:szCs w:val="32"/>
        </w:rPr>
        <w:t>山区健康素养促进行动，切实提高全区居民健康水平，根据省</w:t>
      </w:r>
      <w:proofErr w:type="gramStart"/>
      <w:r w:rsidRPr="0051376A">
        <w:rPr>
          <w:rFonts w:ascii="方正仿宋_GB2312" w:eastAsia="方正仿宋_GB2312" w:hAnsi="Calibri" w:cs="宋体" w:hint="eastAsia"/>
          <w:color w:val="333333"/>
          <w:kern w:val="0"/>
          <w:sz w:val="32"/>
          <w:szCs w:val="32"/>
        </w:rPr>
        <w:t>卫健委《关于开展安徽省健康促进县（区）创建工作的通知》</w:t>
      </w:r>
      <w:proofErr w:type="gramEnd"/>
      <w:r w:rsidRPr="0051376A">
        <w:rPr>
          <w:rFonts w:ascii="方正仿宋_GB2312" w:eastAsia="方正仿宋_GB2312" w:hAnsi="Calibri" w:cs="宋体" w:hint="eastAsia"/>
          <w:color w:val="333333"/>
          <w:kern w:val="0"/>
          <w:sz w:val="32"/>
          <w:szCs w:val="32"/>
        </w:rPr>
        <w:t>精神，结合我区实际，制定本工作方案。</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一、指导思想</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以习近平新时代中国特色社会主义思想为指导，以《安徽省健康促进县（区）创建工作方案》为依据，与全民健康生活方式行动和慢性病综合防控示范区建设有机结合，广泛开展以“健康传播、健康生活、健康管理、健康发展”为主要内容的全民健康促进行动。普及全民健康知识，传播健康理念，引导居民养成良好的生活习惯和生活方式，倡导“每个人是自己健康的第一责任人”的理念，增强居民的健康意识和自我保健能力，全面提高居民健康素养水平，不断满足</w:t>
      </w:r>
      <w:r w:rsidRPr="0051376A">
        <w:rPr>
          <w:rFonts w:ascii="方正仿宋_GB2312" w:eastAsia="方正仿宋_GB2312" w:hAnsi="Calibri" w:cs="宋体" w:hint="eastAsia"/>
          <w:color w:val="333333"/>
          <w:kern w:val="0"/>
          <w:sz w:val="32"/>
          <w:szCs w:val="32"/>
        </w:rPr>
        <w:lastRenderedPageBreak/>
        <w:t>人民群众日益增长的健康需求，建设健康蚌山，保障全区人民健康。</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二、基本原则</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（一）建立政府牵头，卫生健康行政部门规划管理，多部门积极参与的健康促进工作机制，制定有利于居民健康的公共政策。</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（二）建设促进健康的支持性环境，发挥健康促进社区（村）、健康家庭、健康促进医院、学校、机关（事业单位）和企业的示范和辐射作用。</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（三）总结适合我区实际的、可推广的健康促进综合干预模式，探索促进区域健康促进工作发展的长效机制。</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三、工作目标</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t>（一）总体目标</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落实“将健康融入所有政策”方针，倡导健康优先、健康教育先行理念，探索建立健康促进区工作模式和长效机制，完善覆盖城乡的健康促进工作网络，建设健康支持性环境，营造健康氛围，普及健康素养基本知识与技能，提高居民健康素养和健康水平。</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t>（二）关键指标</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两年为一个周期，2021年开展创建工作，2023年申报考核评审。在一个创建周期内达到以下目标：</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lastRenderedPageBreak/>
        <w:t>1.</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建立健康融入所有政策的工作机制。出台促进健康的公共政策，多部门联合开展健康促进行动。</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2.</w:t>
      </w:r>
      <w:r w:rsidRPr="0051376A">
        <w:rPr>
          <w:rFonts w:ascii="宋体" w:eastAsia="宋体" w:hAnsi="宋体" w:cs="宋体" w:hint="eastAsia"/>
          <w:color w:val="333333"/>
          <w:kern w:val="0"/>
          <w:sz w:val="32"/>
          <w:szCs w:val="32"/>
        </w:rPr>
        <w:t> </w:t>
      </w:r>
      <w:r w:rsidRPr="0051376A">
        <w:rPr>
          <w:rFonts w:ascii="仿宋" w:eastAsia="仿宋" w:hAnsi="仿宋" w:cs="宋体" w:hint="eastAsia"/>
          <w:color w:val="333333"/>
          <w:kern w:val="0"/>
          <w:sz w:val="32"/>
          <w:szCs w:val="32"/>
        </w:rPr>
        <w:t>建</w:t>
      </w:r>
      <w:r w:rsidRPr="0051376A">
        <w:rPr>
          <w:rFonts w:ascii="宋体" w:eastAsia="宋体" w:hAnsi="宋体" w:cs="宋体" w:hint="eastAsia"/>
          <w:color w:val="333333"/>
          <w:kern w:val="0"/>
          <w:sz w:val="32"/>
          <w:szCs w:val="32"/>
        </w:rPr>
        <w:t>设</w:t>
      </w:r>
      <w:r w:rsidRPr="0051376A">
        <w:rPr>
          <w:rFonts w:ascii="MS Mincho" w:eastAsia="MS Mincho" w:hAnsi="MS Mincho" w:cs="宋体" w:hint="eastAsia"/>
          <w:color w:val="333333"/>
          <w:kern w:val="0"/>
          <w:sz w:val="32"/>
          <w:szCs w:val="32"/>
        </w:rPr>
        <w:t>无烟</w:t>
      </w:r>
      <w:r w:rsidRPr="0051376A">
        <w:rPr>
          <w:rFonts w:ascii="宋体" w:eastAsia="宋体" w:hAnsi="宋体" w:cs="宋体" w:hint="eastAsia"/>
          <w:color w:val="333333"/>
          <w:kern w:val="0"/>
          <w:sz w:val="32"/>
          <w:szCs w:val="32"/>
        </w:rPr>
        <w:t>环</w:t>
      </w:r>
      <w:r w:rsidRPr="0051376A">
        <w:rPr>
          <w:rFonts w:ascii="MS Mincho" w:eastAsia="MS Mincho" w:hAnsi="MS Mincho" w:cs="宋体" w:hint="eastAsia"/>
          <w:color w:val="333333"/>
          <w:kern w:val="0"/>
          <w:sz w:val="32"/>
          <w:szCs w:val="32"/>
        </w:rPr>
        <w:t>境。全区所有室内公共</w:t>
      </w:r>
      <w:r w:rsidRPr="0051376A">
        <w:rPr>
          <w:rFonts w:ascii="宋体" w:eastAsia="宋体" w:hAnsi="宋体" w:cs="宋体" w:hint="eastAsia"/>
          <w:color w:val="333333"/>
          <w:kern w:val="0"/>
          <w:sz w:val="32"/>
          <w:szCs w:val="32"/>
        </w:rPr>
        <w:t>场</w:t>
      </w:r>
      <w:r w:rsidRPr="0051376A">
        <w:rPr>
          <w:rFonts w:ascii="MS Mincho" w:eastAsia="MS Mincho" w:hAnsi="MS Mincho" w:cs="宋体" w:hint="eastAsia"/>
          <w:color w:val="333333"/>
          <w:kern w:val="0"/>
          <w:sz w:val="32"/>
          <w:szCs w:val="32"/>
        </w:rPr>
        <w:t>所、工作</w:t>
      </w:r>
      <w:r w:rsidRPr="0051376A">
        <w:rPr>
          <w:rFonts w:ascii="宋体" w:eastAsia="宋体" w:hAnsi="宋体" w:cs="宋体" w:hint="eastAsia"/>
          <w:color w:val="333333"/>
          <w:kern w:val="0"/>
          <w:sz w:val="32"/>
          <w:szCs w:val="32"/>
        </w:rPr>
        <w:t>场</w:t>
      </w:r>
      <w:r w:rsidRPr="0051376A">
        <w:rPr>
          <w:rFonts w:ascii="MS Mincho" w:eastAsia="MS Mincho" w:hAnsi="MS Mincho" w:cs="宋体" w:hint="eastAsia"/>
          <w:color w:val="333333"/>
          <w:kern w:val="0"/>
          <w:sz w:val="32"/>
          <w:szCs w:val="32"/>
        </w:rPr>
        <w:t>所和公共交通工具全面禁止吸烟，</w:t>
      </w:r>
      <w:r w:rsidRPr="0051376A">
        <w:rPr>
          <w:rFonts w:ascii="宋体" w:eastAsia="宋体" w:hAnsi="宋体" w:cs="宋体" w:hint="eastAsia"/>
          <w:color w:val="333333"/>
          <w:kern w:val="0"/>
          <w:sz w:val="32"/>
          <w:szCs w:val="32"/>
        </w:rPr>
        <w:t>卫</w:t>
      </w:r>
      <w:r w:rsidRPr="0051376A">
        <w:rPr>
          <w:rFonts w:ascii="MS Mincho" w:eastAsia="MS Mincho" w:hAnsi="MS Mincho" w:cs="宋体" w:hint="eastAsia"/>
          <w:color w:val="333333"/>
          <w:kern w:val="0"/>
          <w:sz w:val="32"/>
          <w:szCs w:val="32"/>
        </w:rPr>
        <w:t>生健康机构和学校全面禁烟。</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3.</w:t>
      </w:r>
      <w:r w:rsidRPr="0051376A">
        <w:rPr>
          <w:rFonts w:ascii="宋体" w:eastAsia="宋体" w:hAnsi="宋体" w:cs="宋体" w:hint="eastAsia"/>
          <w:color w:val="333333"/>
          <w:kern w:val="0"/>
          <w:sz w:val="32"/>
          <w:szCs w:val="32"/>
        </w:rPr>
        <w:t> </w:t>
      </w:r>
      <w:r w:rsidRPr="0051376A">
        <w:rPr>
          <w:rFonts w:ascii="仿宋" w:eastAsia="仿宋" w:hAnsi="仿宋" w:cs="宋体" w:hint="eastAsia"/>
          <w:color w:val="333333"/>
          <w:kern w:val="0"/>
          <w:sz w:val="32"/>
          <w:szCs w:val="32"/>
        </w:rPr>
        <w:t>全区健康社区（村）比例不低于20%，每个社区（村）的健康家庭比例不低于20%。</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4.</w:t>
      </w:r>
      <w:r w:rsidRPr="0051376A">
        <w:rPr>
          <w:rFonts w:ascii="宋体" w:eastAsia="宋体" w:hAnsi="宋体" w:cs="宋体" w:hint="eastAsia"/>
          <w:color w:val="333333"/>
          <w:kern w:val="0"/>
          <w:sz w:val="32"/>
          <w:szCs w:val="32"/>
        </w:rPr>
        <w:t> </w:t>
      </w:r>
      <w:r w:rsidRPr="0051376A">
        <w:rPr>
          <w:rFonts w:ascii="仿宋" w:eastAsia="仿宋" w:hAnsi="仿宋" w:cs="宋体" w:hint="eastAsia"/>
          <w:color w:val="333333"/>
          <w:kern w:val="0"/>
          <w:sz w:val="32"/>
          <w:szCs w:val="32"/>
        </w:rPr>
        <w:t>全区60%的医</w:t>
      </w:r>
      <w:r w:rsidRPr="0051376A">
        <w:rPr>
          <w:rFonts w:ascii="宋体" w:eastAsia="宋体" w:hAnsi="宋体" w:cs="宋体" w:hint="eastAsia"/>
          <w:color w:val="333333"/>
          <w:kern w:val="0"/>
          <w:sz w:val="32"/>
          <w:szCs w:val="32"/>
        </w:rPr>
        <w:t>疗卫</w:t>
      </w:r>
      <w:r w:rsidRPr="0051376A">
        <w:rPr>
          <w:rFonts w:ascii="MS Mincho" w:eastAsia="MS Mincho" w:hAnsi="MS Mincho" w:cs="宋体" w:hint="eastAsia"/>
          <w:color w:val="333333"/>
          <w:kern w:val="0"/>
          <w:sz w:val="32"/>
          <w:szCs w:val="32"/>
        </w:rPr>
        <w:t>生机构（包</w:t>
      </w:r>
      <w:r w:rsidRPr="0051376A">
        <w:rPr>
          <w:rFonts w:ascii="仿宋" w:eastAsia="仿宋" w:hAnsi="仿宋" w:cs="宋体" w:hint="eastAsia"/>
          <w:color w:val="333333"/>
          <w:kern w:val="0"/>
          <w:sz w:val="32"/>
          <w:szCs w:val="32"/>
        </w:rPr>
        <w:t>括</w:t>
      </w:r>
      <w:r w:rsidRPr="0051376A">
        <w:rPr>
          <w:rFonts w:ascii="宋体" w:eastAsia="宋体" w:hAnsi="宋体" w:cs="宋体" w:hint="eastAsia"/>
          <w:color w:val="333333"/>
          <w:kern w:val="0"/>
          <w:sz w:val="32"/>
          <w:szCs w:val="32"/>
        </w:rPr>
        <w:t>综</w:t>
      </w:r>
      <w:r w:rsidRPr="0051376A">
        <w:rPr>
          <w:rFonts w:ascii="MS Mincho" w:eastAsia="MS Mincho" w:hAnsi="MS Mincho" w:cs="宋体" w:hint="eastAsia"/>
          <w:color w:val="333333"/>
          <w:kern w:val="0"/>
          <w:sz w:val="32"/>
          <w:szCs w:val="32"/>
        </w:rPr>
        <w:t>合医院、</w:t>
      </w:r>
      <w:r w:rsidRPr="0051376A">
        <w:rPr>
          <w:rFonts w:ascii="宋体" w:eastAsia="宋体" w:hAnsi="宋体" w:cs="宋体" w:hint="eastAsia"/>
          <w:color w:val="333333"/>
          <w:kern w:val="0"/>
          <w:sz w:val="32"/>
          <w:szCs w:val="32"/>
        </w:rPr>
        <w:t>专</w:t>
      </w:r>
      <w:r w:rsidRPr="0051376A">
        <w:rPr>
          <w:rFonts w:ascii="MS Mincho" w:eastAsia="MS Mincho" w:hAnsi="MS Mincho" w:cs="宋体" w:hint="eastAsia"/>
          <w:color w:val="333333"/>
          <w:kern w:val="0"/>
          <w:sz w:val="32"/>
          <w:szCs w:val="32"/>
        </w:rPr>
        <w:t>科医院、公共</w:t>
      </w:r>
      <w:r w:rsidRPr="0051376A">
        <w:rPr>
          <w:rFonts w:ascii="宋体" w:eastAsia="宋体" w:hAnsi="宋体" w:cs="宋体" w:hint="eastAsia"/>
          <w:color w:val="333333"/>
          <w:kern w:val="0"/>
          <w:sz w:val="32"/>
          <w:szCs w:val="32"/>
        </w:rPr>
        <w:t>卫</w:t>
      </w:r>
      <w:r w:rsidRPr="0051376A">
        <w:rPr>
          <w:rFonts w:ascii="MS Mincho" w:eastAsia="MS Mincho" w:hAnsi="MS Mincho" w:cs="宋体" w:hint="eastAsia"/>
          <w:color w:val="333333"/>
          <w:kern w:val="0"/>
          <w:sz w:val="32"/>
          <w:szCs w:val="32"/>
        </w:rPr>
        <w:t>生机构、基</w:t>
      </w:r>
      <w:r w:rsidRPr="0051376A">
        <w:rPr>
          <w:rFonts w:ascii="宋体" w:eastAsia="宋体" w:hAnsi="宋体" w:cs="宋体" w:hint="eastAsia"/>
          <w:color w:val="333333"/>
          <w:kern w:val="0"/>
          <w:sz w:val="32"/>
          <w:szCs w:val="32"/>
        </w:rPr>
        <w:t>层</w:t>
      </w:r>
      <w:r w:rsidRPr="0051376A">
        <w:rPr>
          <w:rFonts w:ascii="MS Mincho" w:eastAsia="MS Mincho" w:hAnsi="MS Mincho" w:cs="宋体" w:hint="eastAsia"/>
          <w:color w:val="333333"/>
          <w:kern w:val="0"/>
          <w:sz w:val="32"/>
          <w:szCs w:val="32"/>
        </w:rPr>
        <w:t>医</w:t>
      </w:r>
      <w:r w:rsidRPr="0051376A">
        <w:rPr>
          <w:rFonts w:ascii="宋体" w:eastAsia="宋体" w:hAnsi="宋体" w:cs="宋体" w:hint="eastAsia"/>
          <w:color w:val="333333"/>
          <w:kern w:val="0"/>
          <w:sz w:val="32"/>
          <w:szCs w:val="32"/>
        </w:rPr>
        <w:t>疗卫</w:t>
      </w:r>
      <w:r w:rsidRPr="0051376A">
        <w:rPr>
          <w:rFonts w:ascii="MS Mincho" w:eastAsia="MS Mincho" w:hAnsi="MS Mincho" w:cs="宋体" w:hint="eastAsia"/>
          <w:color w:val="333333"/>
          <w:kern w:val="0"/>
          <w:sz w:val="32"/>
          <w:szCs w:val="32"/>
        </w:rPr>
        <w:t>生机构、</w:t>
      </w:r>
      <w:r w:rsidRPr="0051376A">
        <w:rPr>
          <w:rFonts w:ascii="宋体" w:eastAsia="宋体" w:hAnsi="宋体" w:cs="宋体" w:hint="eastAsia"/>
          <w:color w:val="333333"/>
          <w:kern w:val="0"/>
          <w:sz w:val="32"/>
          <w:szCs w:val="32"/>
        </w:rPr>
        <w:t>计</w:t>
      </w:r>
      <w:r w:rsidRPr="0051376A">
        <w:rPr>
          <w:rFonts w:ascii="MS Mincho" w:eastAsia="MS Mincho" w:hAnsi="MS Mincho" w:cs="宋体" w:hint="eastAsia"/>
          <w:color w:val="333333"/>
          <w:kern w:val="0"/>
          <w:sz w:val="32"/>
          <w:szCs w:val="32"/>
        </w:rPr>
        <w:t>划生育技</w:t>
      </w:r>
      <w:r w:rsidRPr="0051376A">
        <w:rPr>
          <w:rFonts w:ascii="宋体" w:eastAsia="宋体" w:hAnsi="宋体" w:cs="宋体" w:hint="eastAsia"/>
          <w:color w:val="333333"/>
          <w:kern w:val="0"/>
          <w:sz w:val="32"/>
          <w:szCs w:val="32"/>
        </w:rPr>
        <w:t>术</w:t>
      </w:r>
      <w:r w:rsidRPr="0051376A">
        <w:rPr>
          <w:rFonts w:ascii="MS Mincho" w:eastAsia="MS Mincho" w:hAnsi="MS Mincho" w:cs="宋体" w:hint="eastAsia"/>
          <w:color w:val="333333"/>
          <w:kern w:val="0"/>
          <w:sz w:val="32"/>
          <w:szCs w:val="32"/>
        </w:rPr>
        <w:t>服</w:t>
      </w:r>
      <w:r w:rsidRPr="0051376A">
        <w:rPr>
          <w:rFonts w:ascii="宋体" w:eastAsia="宋体" w:hAnsi="宋体" w:cs="宋体" w:hint="eastAsia"/>
          <w:color w:val="333333"/>
          <w:kern w:val="0"/>
          <w:sz w:val="32"/>
          <w:szCs w:val="32"/>
        </w:rPr>
        <w:t>务</w:t>
      </w:r>
      <w:r w:rsidRPr="0051376A">
        <w:rPr>
          <w:rFonts w:ascii="MS Mincho" w:eastAsia="MS Mincho" w:hAnsi="MS Mincho" w:cs="宋体" w:hint="eastAsia"/>
          <w:color w:val="333333"/>
          <w:kern w:val="0"/>
          <w:sz w:val="32"/>
          <w:szCs w:val="32"/>
        </w:rPr>
        <w:t>机构等）符合健康促</w:t>
      </w:r>
      <w:r w:rsidRPr="0051376A">
        <w:rPr>
          <w:rFonts w:ascii="宋体" w:eastAsia="宋体" w:hAnsi="宋体" w:cs="宋体" w:hint="eastAsia"/>
          <w:color w:val="333333"/>
          <w:kern w:val="0"/>
          <w:sz w:val="32"/>
          <w:szCs w:val="32"/>
        </w:rPr>
        <w:t>进</w:t>
      </w:r>
      <w:r w:rsidRPr="0051376A">
        <w:rPr>
          <w:rFonts w:ascii="MS Mincho" w:eastAsia="MS Mincho" w:hAnsi="MS Mincho" w:cs="宋体" w:hint="eastAsia"/>
          <w:color w:val="333333"/>
          <w:kern w:val="0"/>
          <w:sz w:val="32"/>
          <w:szCs w:val="32"/>
        </w:rPr>
        <w:t>医院</w:t>
      </w:r>
      <w:r w:rsidRPr="0051376A">
        <w:rPr>
          <w:rFonts w:ascii="宋体" w:eastAsia="宋体" w:hAnsi="宋体" w:cs="宋体" w:hint="eastAsia"/>
          <w:color w:val="333333"/>
          <w:kern w:val="0"/>
          <w:sz w:val="32"/>
          <w:szCs w:val="32"/>
        </w:rPr>
        <w:t>标</w:t>
      </w:r>
      <w:r w:rsidRPr="0051376A">
        <w:rPr>
          <w:rFonts w:ascii="MS Mincho" w:eastAsia="MS Mincho" w:hAnsi="MS Mincho" w:cs="宋体" w:hint="eastAsia"/>
          <w:color w:val="333333"/>
          <w:kern w:val="0"/>
          <w:sz w:val="32"/>
          <w:szCs w:val="32"/>
        </w:rPr>
        <w:t>准。</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5.</w:t>
      </w:r>
      <w:r w:rsidRPr="0051376A">
        <w:rPr>
          <w:rFonts w:ascii="宋体" w:eastAsia="宋体" w:hAnsi="宋体" w:cs="宋体" w:hint="eastAsia"/>
          <w:color w:val="333333"/>
          <w:kern w:val="0"/>
          <w:sz w:val="32"/>
          <w:szCs w:val="32"/>
        </w:rPr>
        <w:t> </w:t>
      </w:r>
      <w:r w:rsidRPr="0051376A">
        <w:rPr>
          <w:rFonts w:ascii="仿宋" w:eastAsia="仿宋" w:hAnsi="仿宋" w:cs="宋体" w:hint="eastAsia"/>
          <w:color w:val="333333"/>
          <w:kern w:val="0"/>
          <w:sz w:val="32"/>
          <w:szCs w:val="32"/>
        </w:rPr>
        <w:t>全区50%的中小学校符合健康促</w:t>
      </w:r>
      <w:r w:rsidRPr="0051376A">
        <w:rPr>
          <w:rFonts w:ascii="宋体" w:eastAsia="宋体" w:hAnsi="宋体" w:cs="宋体" w:hint="eastAsia"/>
          <w:color w:val="333333"/>
          <w:kern w:val="0"/>
          <w:sz w:val="32"/>
          <w:szCs w:val="32"/>
        </w:rPr>
        <w:t>进</w:t>
      </w:r>
      <w:r w:rsidRPr="0051376A">
        <w:rPr>
          <w:rFonts w:ascii="MS Mincho" w:eastAsia="MS Mincho" w:hAnsi="MS Mincho" w:cs="宋体" w:hint="eastAsia"/>
          <w:color w:val="333333"/>
          <w:kern w:val="0"/>
          <w:sz w:val="32"/>
          <w:szCs w:val="32"/>
        </w:rPr>
        <w:t>学校</w:t>
      </w:r>
      <w:r w:rsidRPr="0051376A">
        <w:rPr>
          <w:rFonts w:ascii="宋体" w:eastAsia="宋体" w:hAnsi="宋体" w:cs="宋体" w:hint="eastAsia"/>
          <w:color w:val="333333"/>
          <w:kern w:val="0"/>
          <w:sz w:val="32"/>
          <w:szCs w:val="32"/>
        </w:rPr>
        <w:t>标</w:t>
      </w:r>
      <w:r w:rsidRPr="0051376A">
        <w:rPr>
          <w:rFonts w:ascii="MS Mincho" w:eastAsia="MS Mincho" w:hAnsi="MS Mincho" w:cs="宋体" w:hint="eastAsia"/>
          <w:color w:val="333333"/>
          <w:kern w:val="0"/>
          <w:sz w:val="32"/>
          <w:szCs w:val="32"/>
        </w:rPr>
        <w:t>准。</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6.</w:t>
      </w:r>
      <w:r w:rsidRPr="0051376A">
        <w:rPr>
          <w:rFonts w:ascii="宋体" w:eastAsia="宋体" w:hAnsi="宋体" w:cs="宋体" w:hint="eastAsia"/>
          <w:color w:val="333333"/>
          <w:kern w:val="0"/>
          <w:sz w:val="32"/>
          <w:szCs w:val="32"/>
        </w:rPr>
        <w:t> </w:t>
      </w:r>
      <w:r w:rsidRPr="0051376A">
        <w:rPr>
          <w:rFonts w:ascii="仿宋" w:eastAsia="仿宋" w:hAnsi="仿宋" w:cs="宋体" w:hint="eastAsia"/>
          <w:color w:val="333333"/>
          <w:kern w:val="0"/>
          <w:sz w:val="32"/>
          <w:szCs w:val="32"/>
        </w:rPr>
        <w:t>全区50%的机关和事</w:t>
      </w:r>
      <w:r w:rsidRPr="0051376A">
        <w:rPr>
          <w:rFonts w:ascii="宋体" w:eastAsia="宋体" w:hAnsi="宋体" w:cs="宋体" w:hint="eastAsia"/>
          <w:color w:val="333333"/>
          <w:kern w:val="0"/>
          <w:sz w:val="32"/>
          <w:szCs w:val="32"/>
        </w:rPr>
        <w:t>业单</w:t>
      </w:r>
      <w:r w:rsidRPr="0051376A">
        <w:rPr>
          <w:rFonts w:ascii="MS Mincho" w:eastAsia="MS Mincho" w:hAnsi="MS Mincho" w:cs="宋体" w:hint="eastAsia"/>
          <w:color w:val="333333"/>
          <w:kern w:val="0"/>
          <w:sz w:val="32"/>
          <w:szCs w:val="32"/>
        </w:rPr>
        <w:t>位符合健康促</w:t>
      </w:r>
      <w:r w:rsidRPr="0051376A">
        <w:rPr>
          <w:rFonts w:ascii="宋体" w:eastAsia="宋体" w:hAnsi="宋体" w:cs="宋体" w:hint="eastAsia"/>
          <w:color w:val="333333"/>
          <w:kern w:val="0"/>
          <w:sz w:val="32"/>
          <w:szCs w:val="32"/>
        </w:rPr>
        <w:t>进</w:t>
      </w:r>
      <w:r w:rsidRPr="0051376A">
        <w:rPr>
          <w:rFonts w:ascii="MS Mincho" w:eastAsia="MS Mincho" w:hAnsi="MS Mincho" w:cs="宋体" w:hint="eastAsia"/>
          <w:color w:val="333333"/>
          <w:kern w:val="0"/>
          <w:sz w:val="32"/>
          <w:szCs w:val="32"/>
        </w:rPr>
        <w:t>机关</w:t>
      </w:r>
      <w:r w:rsidRPr="0051376A">
        <w:rPr>
          <w:rFonts w:ascii="宋体" w:eastAsia="宋体" w:hAnsi="宋体" w:cs="宋体" w:hint="eastAsia"/>
          <w:color w:val="333333"/>
          <w:kern w:val="0"/>
          <w:sz w:val="32"/>
          <w:szCs w:val="32"/>
        </w:rPr>
        <w:t>标</w:t>
      </w:r>
      <w:r w:rsidRPr="0051376A">
        <w:rPr>
          <w:rFonts w:ascii="MS Mincho" w:eastAsia="MS Mincho" w:hAnsi="MS Mincho" w:cs="宋体" w:hint="eastAsia"/>
          <w:color w:val="333333"/>
          <w:kern w:val="0"/>
          <w:sz w:val="32"/>
          <w:szCs w:val="32"/>
        </w:rPr>
        <w:t>准。</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7.</w:t>
      </w:r>
      <w:r w:rsidRPr="0051376A">
        <w:rPr>
          <w:rFonts w:ascii="宋体" w:eastAsia="宋体" w:hAnsi="宋体" w:cs="宋体" w:hint="eastAsia"/>
          <w:color w:val="333333"/>
          <w:kern w:val="0"/>
          <w:sz w:val="32"/>
          <w:szCs w:val="32"/>
        </w:rPr>
        <w:t> </w:t>
      </w:r>
      <w:r w:rsidRPr="0051376A">
        <w:rPr>
          <w:rFonts w:ascii="仿宋" w:eastAsia="仿宋" w:hAnsi="仿宋" w:cs="宋体" w:hint="eastAsia"/>
          <w:color w:val="333333"/>
          <w:kern w:val="0"/>
          <w:sz w:val="32"/>
          <w:szCs w:val="32"/>
        </w:rPr>
        <w:t>全区20%的大中型企</w:t>
      </w:r>
      <w:r w:rsidRPr="0051376A">
        <w:rPr>
          <w:rFonts w:ascii="宋体" w:eastAsia="宋体" w:hAnsi="宋体" w:cs="宋体" w:hint="eastAsia"/>
          <w:color w:val="333333"/>
          <w:kern w:val="0"/>
          <w:sz w:val="32"/>
          <w:szCs w:val="32"/>
        </w:rPr>
        <w:t>业</w:t>
      </w:r>
      <w:r w:rsidRPr="0051376A">
        <w:rPr>
          <w:rFonts w:ascii="MS Mincho" w:eastAsia="MS Mincho" w:hAnsi="MS Mincho" w:cs="宋体" w:hint="eastAsia"/>
          <w:color w:val="333333"/>
          <w:kern w:val="0"/>
          <w:sz w:val="32"/>
          <w:szCs w:val="32"/>
        </w:rPr>
        <w:t>符合健康促</w:t>
      </w:r>
      <w:r w:rsidRPr="0051376A">
        <w:rPr>
          <w:rFonts w:ascii="宋体" w:eastAsia="宋体" w:hAnsi="宋体" w:cs="宋体" w:hint="eastAsia"/>
          <w:color w:val="333333"/>
          <w:kern w:val="0"/>
          <w:sz w:val="32"/>
          <w:szCs w:val="32"/>
        </w:rPr>
        <w:t>进</w:t>
      </w:r>
      <w:r w:rsidRPr="0051376A">
        <w:rPr>
          <w:rFonts w:ascii="MS Mincho" w:eastAsia="MS Mincho" w:hAnsi="MS Mincho" w:cs="宋体" w:hint="eastAsia"/>
          <w:color w:val="333333"/>
          <w:kern w:val="0"/>
          <w:sz w:val="32"/>
          <w:szCs w:val="32"/>
        </w:rPr>
        <w:t>企</w:t>
      </w:r>
      <w:r w:rsidRPr="0051376A">
        <w:rPr>
          <w:rFonts w:ascii="宋体" w:eastAsia="宋体" w:hAnsi="宋体" w:cs="宋体" w:hint="eastAsia"/>
          <w:color w:val="333333"/>
          <w:kern w:val="0"/>
          <w:sz w:val="32"/>
          <w:szCs w:val="32"/>
        </w:rPr>
        <w:t>业标</w:t>
      </w:r>
      <w:r w:rsidRPr="0051376A">
        <w:rPr>
          <w:rFonts w:ascii="MS Mincho" w:eastAsia="MS Mincho" w:hAnsi="MS Mincho" w:cs="宋体" w:hint="eastAsia"/>
          <w:color w:val="333333"/>
          <w:kern w:val="0"/>
          <w:sz w:val="32"/>
          <w:szCs w:val="32"/>
        </w:rPr>
        <w:t>准。</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8.</w:t>
      </w:r>
      <w:r w:rsidRPr="0051376A">
        <w:rPr>
          <w:rFonts w:ascii="宋体" w:eastAsia="宋体" w:hAnsi="宋体" w:cs="宋体" w:hint="eastAsia"/>
          <w:color w:val="333333"/>
          <w:kern w:val="0"/>
          <w:sz w:val="32"/>
          <w:szCs w:val="32"/>
        </w:rPr>
        <w:t> </w:t>
      </w:r>
      <w:r w:rsidRPr="0051376A">
        <w:rPr>
          <w:rFonts w:ascii="仿宋" w:eastAsia="仿宋" w:hAnsi="仿宋" w:cs="宋体" w:hint="eastAsia"/>
          <w:color w:val="333333"/>
          <w:kern w:val="0"/>
          <w:sz w:val="32"/>
          <w:szCs w:val="32"/>
        </w:rPr>
        <w:t>至少有1个健康步道、1个健康主</w:t>
      </w:r>
      <w:r w:rsidRPr="0051376A">
        <w:rPr>
          <w:rFonts w:ascii="宋体" w:eastAsia="宋体" w:hAnsi="宋体" w:cs="宋体" w:hint="eastAsia"/>
          <w:color w:val="333333"/>
          <w:kern w:val="0"/>
          <w:sz w:val="32"/>
          <w:szCs w:val="32"/>
        </w:rPr>
        <w:t>题</w:t>
      </w:r>
      <w:r w:rsidRPr="0051376A">
        <w:rPr>
          <w:rFonts w:ascii="MS Mincho" w:eastAsia="MS Mincho" w:hAnsi="MS Mincho" w:cs="宋体" w:hint="eastAsia"/>
          <w:color w:val="333333"/>
          <w:kern w:val="0"/>
          <w:sz w:val="32"/>
          <w:szCs w:val="32"/>
        </w:rPr>
        <w:t>公园</w:t>
      </w:r>
      <w:proofErr w:type="gramStart"/>
      <w:r w:rsidRPr="0051376A">
        <w:rPr>
          <w:rFonts w:ascii="MS Mincho" w:eastAsia="MS Mincho" w:hAnsi="MS Mincho" w:cs="宋体" w:hint="eastAsia"/>
          <w:color w:val="333333"/>
          <w:kern w:val="0"/>
          <w:sz w:val="32"/>
          <w:szCs w:val="32"/>
        </w:rPr>
        <w:t>且建</w:t>
      </w:r>
      <w:r w:rsidRPr="0051376A">
        <w:rPr>
          <w:rFonts w:ascii="宋体" w:eastAsia="宋体" w:hAnsi="宋体" w:cs="宋体" w:hint="eastAsia"/>
          <w:color w:val="333333"/>
          <w:kern w:val="0"/>
          <w:sz w:val="32"/>
          <w:szCs w:val="32"/>
        </w:rPr>
        <w:t>设</w:t>
      </w:r>
      <w:proofErr w:type="gramEnd"/>
      <w:r w:rsidRPr="0051376A">
        <w:rPr>
          <w:rFonts w:ascii="MS Mincho" w:eastAsia="MS Mincho" w:hAnsi="MS Mincho" w:cs="宋体" w:hint="eastAsia"/>
          <w:color w:val="333333"/>
          <w:kern w:val="0"/>
          <w:sz w:val="32"/>
          <w:szCs w:val="32"/>
        </w:rPr>
        <w:t>指</w:t>
      </w:r>
      <w:r w:rsidRPr="0051376A">
        <w:rPr>
          <w:rFonts w:ascii="宋体" w:eastAsia="宋体" w:hAnsi="宋体" w:cs="宋体" w:hint="eastAsia"/>
          <w:color w:val="333333"/>
          <w:kern w:val="0"/>
          <w:sz w:val="32"/>
          <w:szCs w:val="32"/>
        </w:rPr>
        <w:t>标</w:t>
      </w:r>
      <w:r w:rsidRPr="0051376A">
        <w:rPr>
          <w:rFonts w:ascii="MS Mincho" w:eastAsia="MS Mincho" w:hAnsi="MS Mincho" w:cs="宋体" w:hint="eastAsia"/>
          <w:color w:val="333333"/>
          <w:kern w:val="0"/>
          <w:sz w:val="32"/>
          <w:szCs w:val="32"/>
        </w:rPr>
        <w:t>达到省</w:t>
      </w:r>
      <w:r w:rsidRPr="0051376A">
        <w:rPr>
          <w:rFonts w:ascii="宋体" w:eastAsia="宋体" w:hAnsi="宋体" w:cs="宋体" w:hint="eastAsia"/>
          <w:color w:val="333333"/>
          <w:kern w:val="0"/>
          <w:sz w:val="32"/>
          <w:szCs w:val="32"/>
        </w:rPr>
        <w:t>级创</w:t>
      </w:r>
      <w:r w:rsidRPr="0051376A">
        <w:rPr>
          <w:rFonts w:ascii="MS Mincho" w:eastAsia="MS Mincho" w:hAnsi="MS Mincho" w:cs="宋体" w:hint="eastAsia"/>
          <w:color w:val="333333"/>
          <w:kern w:val="0"/>
          <w:sz w:val="32"/>
          <w:szCs w:val="32"/>
        </w:rPr>
        <w:t>建</w:t>
      </w:r>
      <w:r w:rsidRPr="0051376A">
        <w:rPr>
          <w:rFonts w:ascii="宋体" w:eastAsia="宋体" w:hAnsi="宋体" w:cs="宋体" w:hint="eastAsia"/>
          <w:color w:val="333333"/>
          <w:kern w:val="0"/>
          <w:sz w:val="32"/>
          <w:szCs w:val="32"/>
        </w:rPr>
        <w:t>评</w:t>
      </w:r>
      <w:r w:rsidRPr="0051376A">
        <w:rPr>
          <w:rFonts w:ascii="MS Mincho" w:eastAsia="MS Mincho" w:hAnsi="MS Mincho" w:cs="宋体" w:hint="eastAsia"/>
          <w:color w:val="333333"/>
          <w:kern w:val="0"/>
          <w:sz w:val="32"/>
          <w:szCs w:val="32"/>
        </w:rPr>
        <w:t>价</w:t>
      </w:r>
      <w:r w:rsidRPr="0051376A">
        <w:rPr>
          <w:rFonts w:ascii="宋体" w:eastAsia="宋体" w:hAnsi="宋体" w:cs="宋体" w:hint="eastAsia"/>
          <w:color w:val="333333"/>
          <w:kern w:val="0"/>
          <w:sz w:val="32"/>
          <w:szCs w:val="32"/>
        </w:rPr>
        <w:t>标</w:t>
      </w:r>
      <w:r w:rsidRPr="0051376A">
        <w:rPr>
          <w:rFonts w:ascii="MS Mincho" w:eastAsia="MS Mincho" w:hAnsi="MS Mincho" w:cs="宋体" w:hint="eastAsia"/>
          <w:color w:val="333333"/>
          <w:kern w:val="0"/>
          <w:sz w:val="32"/>
          <w:szCs w:val="32"/>
        </w:rPr>
        <w:t>准。</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9.</w:t>
      </w:r>
      <w:r w:rsidRPr="0051376A">
        <w:rPr>
          <w:rFonts w:ascii="宋体" w:eastAsia="宋体" w:hAnsi="宋体" w:cs="宋体" w:hint="eastAsia"/>
          <w:color w:val="333333"/>
          <w:kern w:val="0"/>
          <w:sz w:val="32"/>
          <w:szCs w:val="32"/>
        </w:rPr>
        <w:t> </w:t>
      </w:r>
      <w:r w:rsidRPr="0051376A">
        <w:rPr>
          <w:rFonts w:ascii="仿宋" w:eastAsia="仿宋" w:hAnsi="仿宋" w:cs="宋体" w:hint="eastAsia"/>
          <w:color w:val="333333"/>
          <w:kern w:val="0"/>
          <w:sz w:val="32"/>
          <w:szCs w:val="32"/>
        </w:rPr>
        <w:t>有完善的覆盖城</w:t>
      </w:r>
      <w:r w:rsidRPr="0051376A">
        <w:rPr>
          <w:rFonts w:ascii="宋体" w:eastAsia="宋体" w:hAnsi="宋体" w:cs="宋体" w:hint="eastAsia"/>
          <w:color w:val="333333"/>
          <w:kern w:val="0"/>
          <w:sz w:val="32"/>
          <w:szCs w:val="32"/>
        </w:rPr>
        <w:t>乡</w:t>
      </w:r>
      <w:r w:rsidRPr="0051376A">
        <w:rPr>
          <w:rFonts w:ascii="MS Mincho" w:eastAsia="MS Mincho" w:hAnsi="MS Mincho" w:cs="宋体" w:hint="eastAsia"/>
          <w:color w:val="333333"/>
          <w:kern w:val="0"/>
          <w:sz w:val="32"/>
          <w:szCs w:val="32"/>
        </w:rPr>
        <w:t>的健康促</w:t>
      </w:r>
      <w:r w:rsidRPr="0051376A">
        <w:rPr>
          <w:rFonts w:ascii="宋体" w:eastAsia="宋体" w:hAnsi="宋体" w:cs="宋体" w:hint="eastAsia"/>
          <w:color w:val="333333"/>
          <w:kern w:val="0"/>
          <w:sz w:val="32"/>
          <w:szCs w:val="32"/>
        </w:rPr>
        <w:t>进</w:t>
      </w:r>
      <w:r w:rsidRPr="0051376A">
        <w:rPr>
          <w:rFonts w:ascii="MS Mincho" w:eastAsia="MS Mincho" w:hAnsi="MS Mincho" w:cs="宋体" w:hint="eastAsia"/>
          <w:color w:val="333333"/>
          <w:kern w:val="0"/>
          <w:sz w:val="32"/>
          <w:szCs w:val="32"/>
        </w:rPr>
        <w:t>工作网</w:t>
      </w:r>
      <w:r w:rsidRPr="0051376A">
        <w:rPr>
          <w:rFonts w:ascii="宋体" w:eastAsia="宋体" w:hAnsi="宋体" w:cs="宋体" w:hint="eastAsia"/>
          <w:color w:val="333333"/>
          <w:kern w:val="0"/>
          <w:sz w:val="32"/>
          <w:szCs w:val="32"/>
        </w:rPr>
        <w:t>络</w:t>
      </w:r>
      <w:r w:rsidRPr="0051376A">
        <w:rPr>
          <w:rFonts w:ascii="MS Mincho" w:eastAsia="MS Mincho" w:hAnsi="MS Mincho" w:cs="宋体" w:hint="eastAsia"/>
          <w:color w:val="333333"/>
          <w:kern w:val="0"/>
          <w:sz w:val="32"/>
          <w:szCs w:val="32"/>
        </w:rPr>
        <w:t>，每</w:t>
      </w:r>
      <w:r w:rsidRPr="0051376A">
        <w:rPr>
          <w:rFonts w:ascii="宋体" w:eastAsia="宋体" w:hAnsi="宋体" w:cs="宋体" w:hint="eastAsia"/>
          <w:color w:val="333333"/>
          <w:kern w:val="0"/>
          <w:sz w:val="32"/>
          <w:szCs w:val="32"/>
        </w:rPr>
        <w:t>单</w:t>
      </w:r>
      <w:r w:rsidRPr="0051376A">
        <w:rPr>
          <w:rFonts w:ascii="MS Mincho" w:eastAsia="MS Mincho" w:hAnsi="MS Mincho" w:cs="宋体" w:hint="eastAsia"/>
          <w:color w:val="333333"/>
          <w:kern w:val="0"/>
          <w:sz w:val="32"/>
          <w:szCs w:val="32"/>
        </w:rPr>
        <w:t>位、每村（居）有</w:t>
      </w:r>
      <w:r w:rsidRPr="0051376A">
        <w:rPr>
          <w:rFonts w:ascii="宋体" w:eastAsia="宋体" w:hAnsi="宋体" w:cs="宋体" w:hint="eastAsia"/>
          <w:color w:val="333333"/>
          <w:kern w:val="0"/>
          <w:sz w:val="32"/>
          <w:szCs w:val="32"/>
        </w:rPr>
        <w:t>负责</w:t>
      </w:r>
      <w:r w:rsidRPr="0051376A">
        <w:rPr>
          <w:rFonts w:ascii="MS Mincho" w:eastAsia="MS Mincho" w:hAnsi="MS Mincho" w:cs="宋体" w:hint="eastAsia"/>
          <w:color w:val="333333"/>
          <w:kern w:val="0"/>
          <w:sz w:val="32"/>
          <w:szCs w:val="32"/>
        </w:rPr>
        <w:t>健康教育与健康促</w:t>
      </w:r>
      <w:r w:rsidRPr="0051376A">
        <w:rPr>
          <w:rFonts w:ascii="宋体" w:eastAsia="宋体" w:hAnsi="宋体" w:cs="宋体" w:hint="eastAsia"/>
          <w:color w:val="333333"/>
          <w:kern w:val="0"/>
          <w:sz w:val="32"/>
          <w:szCs w:val="32"/>
        </w:rPr>
        <w:t>进</w:t>
      </w:r>
      <w:r w:rsidRPr="0051376A">
        <w:rPr>
          <w:rFonts w:ascii="MS Mincho" w:eastAsia="MS Mincho" w:hAnsi="MS Mincho" w:cs="宋体" w:hint="eastAsia"/>
          <w:color w:val="333333"/>
          <w:kern w:val="0"/>
          <w:sz w:val="32"/>
          <w:szCs w:val="32"/>
        </w:rPr>
        <w:t>工作</w:t>
      </w:r>
      <w:r w:rsidRPr="0051376A">
        <w:rPr>
          <w:rFonts w:ascii="宋体" w:eastAsia="宋体" w:hAnsi="宋体" w:cs="宋体" w:hint="eastAsia"/>
          <w:color w:val="333333"/>
          <w:kern w:val="0"/>
          <w:sz w:val="32"/>
          <w:szCs w:val="32"/>
        </w:rPr>
        <w:t>专</w:t>
      </w:r>
      <w:r w:rsidRPr="0051376A">
        <w:rPr>
          <w:rFonts w:ascii="MS Mincho" w:eastAsia="MS Mincho" w:hAnsi="MS Mincho" w:cs="宋体" w:hint="eastAsia"/>
          <w:color w:val="333333"/>
          <w:kern w:val="0"/>
          <w:sz w:val="32"/>
          <w:szCs w:val="32"/>
        </w:rPr>
        <w:t>（兼）</w:t>
      </w:r>
      <w:r w:rsidRPr="0051376A">
        <w:rPr>
          <w:rFonts w:ascii="宋体" w:eastAsia="宋体" w:hAnsi="宋体" w:cs="宋体" w:hint="eastAsia"/>
          <w:color w:val="333333"/>
          <w:kern w:val="0"/>
          <w:sz w:val="32"/>
          <w:szCs w:val="32"/>
        </w:rPr>
        <w:t>职</w:t>
      </w:r>
      <w:r w:rsidRPr="0051376A">
        <w:rPr>
          <w:rFonts w:ascii="MS Mincho" w:eastAsia="MS Mincho" w:hAnsi="MS Mincho" w:cs="宋体" w:hint="eastAsia"/>
          <w:color w:val="333333"/>
          <w:kern w:val="0"/>
          <w:sz w:val="32"/>
          <w:szCs w:val="32"/>
        </w:rPr>
        <w:t>人</w:t>
      </w:r>
      <w:r w:rsidRPr="0051376A">
        <w:rPr>
          <w:rFonts w:ascii="宋体" w:eastAsia="宋体" w:hAnsi="宋体" w:cs="宋体" w:hint="eastAsia"/>
          <w:color w:val="333333"/>
          <w:kern w:val="0"/>
          <w:sz w:val="32"/>
          <w:szCs w:val="32"/>
        </w:rPr>
        <w:t>员</w:t>
      </w:r>
      <w:r w:rsidRPr="0051376A">
        <w:rPr>
          <w:rFonts w:ascii="MS Mincho" w:eastAsia="MS Mincho" w:hAnsi="MS Mincho" w:cs="宋体" w:hint="eastAsia"/>
          <w:color w:val="333333"/>
          <w:kern w:val="0"/>
          <w:sz w:val="32"/>
          <w:szCs w:val="32"/>
        </w:rPr>
        <w:t>和相</w:t>
      </w:r>
      <w:r w:rsidRPr="0051376A">
        <w:rPr>
          <w:rFonts w:ascii="宋体" w:eastAsia="宋体" w:hAnsi="宋体" w:cs="宋体" w:hint="eastAsia"/>
          <w:color w:val="333333"/>
          <w:kern w:val="0"/>
          <w:sz w:val="32"/>
          <w:szCs w:val="32"/>
        </w:rPr>
        <w:t>应设备</w:t>
      </w:r>
      <w:r w:rsidRPr="0051376A">
        <w:rPr>
          <w:rFonts w:ascii="MS Mincho" w:eastAsia="MS Mincho" w:hAnsi="MS Mincho" w:cs="宋体" w:hint="eastAsia"/>
          <w:color w:val="333333"/>
          <w:kern w:val="0"/>
          <w:sz w:val="32"/>
          <w:szCs w:val="32"/>
        </w:rPr>
        <w:t>、</w:t>
      </w:r>
      <w:r w:rsidRPr="0051376A">
        <w:rPr>
          <w:rFonts w:ascii="宋体" w:eastAsia="宋体" w:hAnsi="宋体" w:cs="宋体" w:hint="eastAsia"/>
          <w:color w:val="333333"/>
          <w:kern w:val="0"/>
          <w:sz w:val="32"/>
          <w:szCs w:val="32"/>
        </w:rPr>
        <w:t>场</w:t>
      </w:r>
      <w:r w:rsidRPr="0051376A">
        <w:rPr>
          <w:rFonts w:ascii="MS Mincho" w:eastAsia="MS Mincho" w:hAnsi="MS Mincho" w:cs="宋体" w:hint="eastAsia"/>
          <w:color w:val="333333"/>
          <w:kern w:val="0"/>
          <w:sz w:val="32"/>
          <w:szCs w:val="32"/>
        </w:rPr>
        <w:t>所、工作制度。</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10.</w:t>
      </w:r>
      <w:r w:rsidRPr="0051376A">
        <w:rPr>
          <w:rFonts w:ascii="宋体" w:eastAsia="宋体" w:hAnsi="宋体" w:cs="宋体" w:hint="eastAsia"/>
          <w:color w:val="333333"/>
          <w:kern w:val="0"/>
          <w:sz w:val="32"/>
          <w:szCs w:val="32"/>
        </w:rPr>
        <w:t> </w:t>
      </w:r>
      <w:r w:rsidRPr="0051376A">
        <w:rPr>
          <w:rFonts w:ascii="仿宋" w:eastAsia="仿宋" w:hAnsi="仿宋" w:cs="宋体" w:hint="eastAsia"/>
          <w:color w:val="333333"/>
          <w:kern w:val="0"/>
          <w:sz w:val="32"/>
          <w:szCs w:val="32"/>
        </w:rPr>
        <w:t>居民健康素养水平高于20%；成人吸烟率低于20%</w:t>
      </w:r>
      <w:r w:rsidRPr="0051376A">
        <w:rPr>
          <w:rFonts w:ascii="仿宋" w:eastAsia="仿宋" w:hAnsi="仿宋" w:cs="宋体" w:hint="eastAsia"/>
          <w:color w:val="FF0000"/>
          <w:kern w:val="0"/>
          <w:sz w:val="32"/>
          <w:szCs w:val="32"/>
        </w:rPr>
        <w:t>。</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11.</w:t>
      </w:r>
      <w:r w:rsidRPr="0051376A">
        <w:rPr>
          <w:rFonts w:ascii="宋体" w:eastAsia="宋体" w:hAnsi="宋体" w:cs="宋体" w:hint="eastAsia"/>
          <w:color w:val="333333"/>
          <w:kern w:val="0"/>
          <w:sz w:val="32"/>
          <w:szCs w:val="32"/>
        </w:rPr>
        <w:t> 经</w:t>
      </w:r>
      <w:r w:rsidRPr="0051376A">
        <w:rPr>
          <w:rFonts w:ascii="MS Mincho" w:eastAsia="MS Mincho" w:hAnsi="MS Mincho" w:cs="宋体" w:hint="eastAsia"/>
          <w:color w:val="333333"/>
          <w:kern w:val="0"/>
          <w:sz w:val="32"/>
          <w:szCs w:val="32"/>
        </w:rPr>
        <w:t>常参加体育</w:t>
      </w:r>
      <w:r w:rsidRPr="0051376A">
        <w:rPr>
          <w:rFonts w:ascii="宋体" w:eastAsia="宋体" w:hAnsi="宋体" w:cs="宋体" w:hint="eastAsia"/>
          <w:color w:val="333333"/>
          <w:kern w:val="0"/>
          <w:sz w:val="32"/>
          <w:szCs w:val="32"/>
        </w:rPr>
        <w:t>锻炼</w:t>
      </w:r>
      <w:r w:rsidRPr="0051376A">
        <w:rPr>
          <w:rFonts w:ascii="MS Mincho" w:eastAsia="MS Mincho" w:hAnsi="MS Mincho" w:cs="宋体" w:hint="eastAsia"/>
          <w:color w:val="333333"/>
          <w:kern w:val="0"/>
          <w:sz w:val="32"/>
          <w:szCs w:val="32"/>
        </w:rPr>
        <w:t>人数比例达到</w:t>
      </w:r>
      <w:r w:rsidRPr="0051376A">
        <w:rPr>
          <w:rFonts w:ascii="仿宋" w:eastAsia="仿宋" w:hAnsi="仿宋" w:cs="宋体" w:hint="eastAsia"/>
          <w:color w:val="333333"/>
          <w:kern w:val="0"/>
          <w:sz w:val="32"/>
          <w:szCs w:val="32"/>
        </w:rPr>
        <w:t>32%以上；95%以上的学生达到《国家学生体</w:t>
      </w:r>
      <w:r w:rsidRPr="0051376A">
        <w:rPr>
          <w:rFonts w:ascii="宋体" w:eastAsia="宋体" w:hAnsi="宋体" w:cs="宋体" w:hint="eastAsia"/>
          <w:color w:val="333333"/>
          <w:kern w:val="0"/>
          <w:sz w:val="32"/>
          <w:szCs w:val="32"/>
        </w:rPr>
        <w:t>质</w:t>
      </w:r>
      <w:r w:rsidRPr="0051376A">
        <w:rPr>
          <w:rFonts w:ascii="MS Mincho" w:eastAsia="MS Mincho" w:hAnsi="MS Mincho" w:cs="宋体" w:hint="eastAsia"/>
          <w:color w:val="333333"/>
          <w:kern w:val="0"/>
          <w:sz w:val="32"/>
          <w:szCs w:val="32"/>
        </w:rPr>
        <w:t>健康</w:t>
      </w:r>
      <w:r w:rsidRPr="0051376A">
        <w:rPr>
          <w:rFonts w:ascii="宋体" w:eastAsia="宋体" w:hAnsi="宋体" w:cs="宋体" w:hint="eastAsia"/>
          <w:color w:val="333333"/>
          <w:kern w:val="0"/>
          <w:sz w:val="32"/>
          <w:szCs w:val="32"/>
        </w:rPr>
        <w:t>标</w:t>
      </w:r>
      <w:r w:rsidRPr="0051376A">
        <w:rPr>
          <w:rFonts w:ascii="MS Mincho" w:eastAsia="MS Mincho" w:hAnsi="MS Mincho" w:cs="宋体" w:hint="eastAsia"/>
          <w:color w:val="333333"/>
          <w:kern w:val="0"/>
          <w:sz w:val="32"/>
          <w:szCs w:val="32"/>
        </w:rPr>
        <w:t>准》合格以上等</w:t>
      </w:r>
      <w:r w:rsidRPr="0051376A">
        <w:rPr>
          <w:rFonts w:ascii="宋体" w:eastAsia="宋体" w:hAnsi="宋体" w:cs="宋体" w:hint="eastAsia"/>
          <w:color w:val="333333"/>
          <w:kern w:val="0"/>
          <w:sz w:val="32"/>
          <w:szCs w:val="32"/>
        </w:rPr>
        <w:t>级</w:t>
      </w:r>
      <w:r w:rsidRPr="0051376A">
        <w:rPr>
          <w:rFonts w:ascii="MS Mincho" w:eastAsia="MS Mincho" w:hAnsi="MS Mincho" w:cs="宋体" w:hint="eastAsia"/>
          <w:color w:val="333333"/>
          <w:kern w:val="0"/>
          <w:sz w:val="32"/>
          <w:szCs w:val="32"/>
        </w:rPr>
        <w:t>。</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lastRenderedPageBreak/>
        <w:t>12.</w:t>
      </w:r>
      <w:r w:rsidRPr="0051376A">
        <w:rPr>
          <w:rFonts w:ascii="宋体" w:eastAsia="宋体" w:hAnsi="宋体"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加强环境建设，确保环境空气质量优良天数占比＞80%；生活饮用水水质合格率达100%；</w:t>
      </w:r>
      <w:r w:rsidRPr="0051376A">
        <w:rPr>
          <w:rFonts w:ascii="仿宋" w:eastAsia="仿宋" w:hAnsi="仿宋" w:cs="宋体" w:hint="eastAsia"/>
          <w:color w:val="333333"/>
          <w:kern w:val="0"/>
          <w:sz w:val="32"/>
          <w:szCs w:val="32"/>
        </w:rPr>
        <w:t>食品监督抽检合格率达97%</w:t>
      </w:r>
      <w:r w:rsidRPr="0051376A">
        <w:rPr>
          <w:rFonts w:ascii="方正仿宋_GB2312" w:eastAsia="方正仿宋_GB2312" w:hAnsi="Calibri" w:cs="宋体" w:hint="eastAsia"/>
          <w:color w:val="333333"/>
          <w:kern w:val="0"/>
          <w:sz w:val="32"/>
          <w:szCs w:val="32"/>
        </w:rPr>
        <w:t>；生活垃圾无害化处理率（城市）≥95%，生活垃圾集中处理率（农村）≥90%；生活污水集中处理率城区（创建）达到95%，农村（创建）达到85%；城区（创建）三类及以上公厕比例≥80%，农村（创建）无害</w:t>
      </w:r>
      <w:proofErr w:type="gramStart"/>
      <w:r w:rsidRPr="0051376A">
        <w:rPr>
          <w:rFonts w:ascii="方正仿宋_GB2312" w:eastAsia="方正仿宋_GB2312" w:hAnsi="Calibri" w:cs="宋体" w:hint="eastAsia"/>
          <w:color w:val="333333"/>
          <w:kern w:val="0"/>
          <w:sz w:val="32"/>
          <w:szCs w:val="32"/>
        </w:rPr>
        <w:t>化卫生</w:t>
      </w:r>
      <w:proofErr w:type="gramEnd"/>
      <w:r w:rsidRPr="0051376A">
        <w:rPr>
          <w:rFonts w:ascii="方正仿宋_GB2312" w:eastAsia="方正仿宋_GB2312" w:hAnsi="Calibri" w:cs="宋体" w:hint="eastAsia"/>
          <w:color w:val="333333"/>
          <w:kern w:val="0"/>
          <w:sz w:val="32"/>
          <w:szCs w:val="32"/>
        </w:rPr>
        <w:t>厕所比例≥60%；城区（创建）人均公园绿地面积≥14.6平方米；城镇居民人均住房面积达35平方米；人均体育场地面积达到1.8平方米；基本养老保险参保率达到90%；每千名老年人口拥有养老床位数达到35张；城镇登记失业率控制在5%以内；高中阶段教育毛入学率达到90%。</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三、时间安排</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根据《安徽省健康促进县（区）创建工作方案》统一时间安排，我区健康促进区创建工作分三个阶段实施：</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第一阶段：政府承诺，工作启动（2021年4月-6月）。区政府制定《蚌山区创建安徽省健康促进区实施方案》《蚌山区创建省级健康促进区承诺书》；成立区健康促进委员会和健康促进专家委员会，召开全区启动仪式暨动员大会。</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第二阶段：综合干预，全面达标（2021年7月-2022年12月）。各乡街、相关部门制定健康促进公共政策，建设健康促进场所，细化分解目标任务，落实责任，创建支持性环</w:t>
      </w:r>
      <w:r w:rsidRPr="0051376A">
        <w:rPr>
          <w:rFonts w:ascii="方正仿宋_GB2312" w:eastAsia="方正仿宋_GB2312" w:hAnsi="Calibri" w:cs="宋体" w:hint="eastAsia"/>
          <w:color w:val="333333"/>
          <w:kern w:val="0"/>
          <w:sz w:val="32"/>
          <w:szCs w:val="32"/>
        </w:rPr>
        <w:lastRenderedPageBreak/>
        <w:t>境，组织实施并开展监督指导，针对优先领域和重点人群开展健康教育与健康促进综合干预，全面推进健康促进区建设。</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第三阶段：考评督导，效果评价（2023年1月-6月）。对照标准开展自查，完善各类工作项目及相关资料整理建档，确保各项工作指标达到安徽省健康促进区标准；按照分类标准进行建设效果评估，并提交评估资料，迎接验收。</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四、工作内容</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t>（一）建立健全体制机制，制定相关政策（责任部门：区政府办公室、区卫生健康委员会，第一个部门为牵头部门）</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1.</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区政府公开承诺将创建健康促进区纳入政府重点工作和政府预算，纳入</w:t>
      </w:r>
      <w:proofErr w:type="gramStart"/>
      <w:r w:rsidRPr="0051376A">
        <w:rPr>
          <w:rFonts w:ascii="方正仿宋_GB2312" w:eastAsia="方正仿宋_GB2312" w:hAnsi="Calibri" w:cs="宋体" w:hint="eastAsia"/>
          <w:color w:val="333333"/>
          <w:kern w:val="0"/>
          <w:sz w:val="32"/>
          <w:szCs w:val="32"/>
        </w:rPr>
        <w:t>蚌</w:t>
      </w:r>
      <w:proofErr w:type="gramEnd"/>
      <w:r w:rsidRPr="0051376A">
        <w:rPr>
          <w:rFonts w:ascii="方正仿宋_GB2312" w:eastAsia="方正仿宋_GB2312" w:hAnsi="Calibri" w:cs="宋体" w:hint="eastAsia"/>
          <w:color w:val="333333"/>
          <w:kern w:val="0"/>
          <w:sz w:val="32"/>
          <w:szCs w:val="32"/>
        </w:rPr>
        <w:t>山区政府工作规划。</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2.</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建立健康促进区工作领导协调机制，制定相关政策。</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（1）成立区政府主要负责人牵头、多部门参与的健康促进委员会，建立领导协调机制。每季度召开创建成员单位领导协调会议，通报工作进展。（见附件1）</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（2）区卫生行政部门倡导健康优先、健康教育先行理念，制定配套文件和实施方案。组织实施各项建设重点任务，加强与各部门的沟通协调，推进落实“将健康融入所有政策”。</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（3）成立健康专家委员会，建立公共政策审查制度，各部门在提出、起草、修订、发布等政策制定环节中，征求健康委员会的意见。</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lastRenderedPageBreak/>
        <w:t>（4）区政府和各部门实施“将健康融入所有政策”的策略，梳理各部门与健康相关政策的制定和落实情况，探索开展健康影响评价，结合实际制定多部门促进健康的公共政策，每个部门制定配套实施方案。</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（5）建立督导检查、考核评估的工作机制，开展由区政府牵头、多部门联合的督导和技术指导，定期了解各项工作进展，听取政府各部门和居民的工作建议。</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3.</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完善健康网络，创新工作模式</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1）建立覆盖乡街、社区（村）、医院、学校、机关（事业单位）、企业的健康促进工作网络，各单位建立健康促进网络、工作人员队伍和相应工作制度，每个单位有健康教育与健康促进工作的专（兼）职人员即联络员，负责收集汇总本单位健康促进区创建工作材料，每季度由联络员将创建材料报送区健康促进委员会办公室。</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（2）建立健康促进专业人员队伍。加强</w:t>
      </w:r>
      <w:proofErr w:type="gramStart"/>
      <w:r w:rsidRPr="0051376A">
        <w:rPr>
          <w:rFonts w:ascii="方正仿宋_GB2312" w:eastAsia="方正仿宋_GB2312" w:hAnsi="Calibri" w:cs="宋体" w:hint="eastAsia"/>
          <w:color w:val="333333"/>
          <w:kern w:val="0"/>
          <w:sz w:val="32"/>
          <w:szCs w:val="32"/>
        </w:rPr>
        <w:t>区疾控中心</w:t>
      </w:r>
      <w:proofErr w:type="gramEnd"/>
      <w:r w:rsidRPr="0051376A">
        <w:rPr>
          <w:rFonts w:ascii="方正仿宋_GB2312" w:eastAsia="方正仿宋_GB2312" w:hAnsi="Calibri" w:cs="宋体" w:hint="eastAsia"/>
          <w:color w:val="333333"/>
          <w:kern w:val="0"/>
          <w:sz w:val="32"/>
          <w:szCs w:val="32"/>
        </w:rPr>
        <w:t>健康教育科建设，专业人员不少于3人，配备必需设备；建立以</w:t>
      </w:r>
      <w:proofErr w:type="gramStart"/>
      <w:r w:rsidRPr="0051376A">
        <w:rPr>
          <w:rFonts w:ascii="方正仿宋_GB2312" w:eastAsia="方正仿宋_GB2312" w:hAnsi="Calibri" w:cs="宋体" w:hint="eastAsia"/>
          <w:color w:val="333333"/>
          <w:kern w:val="0"/>
          <w:sz w:val="32"/>
          <w:szCs w:val="32"/>
        </w:rPr>
        <w:t>区疾控中心</w:t>
      </w:r>
      <w:proofErr w:type="gramEnd"/>
      <w:r w:rsidRPr="0051376A">
        <w:rPr>
          <w:rFonts w:ascii="方正仿宋_GB2312" w:eastAsia="方正仿宋_GB2312" w:hAnsi="Calibri" w:cs="宋体" w:hint="eastAsia"/>
          <w:color w:val="333333"/>
          <w:kern w:val="0"/>
          <w:sz w:val="32"/>
          <w:szCs w:val="32"/>
        </w:rPr>
        <w:t>健康教育科室为核心，覆盖区、乡街、社区（村）级医疗卫生机构的健康教育网络，每个单位均要有负责健康教育与健康促进工作的专职人员。结合家庭医生签约服务，积极发挥社区医生“健康保健员”、“健康指导员”、“家庭保健员”作用，探索健康管理工作方法和途径，落实健康</w:t>
      </w:r>
      <w:r w:rsidRPr="0051376A">
        <w:rPr>
          <w:rFonts w:ascii="方正仿宋_GB2312" w:eastAsia="方正仿宋_GB2312" w:hAnsi="Calibri" w:cs="宋体" w:hint="eastAsia"/>
          <w:color w:val="333333"/>
          <w:kern w:val="0"/>
          <w:sz w:val="32"/>
          <w:szCs w:val="32"/>
        </w:rPr>
        <w:lastRenderedPageBreak/>
        <w:t>教育和健康促进工作任务。充分发挥健康教育专业机构作用，为辖区各单位开展健康教育和健康促进工作提供技术支持。</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t>（二）将</w:t>
      </w:r>
      <w:proofErr w:type="gramStart"/>
      <w:r w:rsidRPr="0051376A">
        <w:rPr>
          <w:rFonts w:ascii="楷体" w:eastAsia="楷体" w:hAnsi="楷体" w:cs="宋体" w:hint="eastAsia"/>
          <w:color w:val="333333"/>
          <w:kern w:val="0"/>
          <w:sz w:val="32"/>
          <w:szCs w:val="32"/>
        </w:rPr>
        <w:t>省健康</w:t>
      </w:r>
      <w:proofErr w:type="gramEnd"/>
      <w:r w:rsidRPr="0051376A">
        <w:rPr>
          <w:rFonts w:ascii="楷体" w:eastAsia="楷体" w:hAnsi="楷体" w:cs="宋体" w:hint="eastAsia"/>
          <w:color w:val="333333"/>
          <w:kern w:val="0"/>
          <w:sz w:val="32"/>
          <w:szCs w:val="32"/>
        </w:rPr>
        <w:t>促进区建设工作经费纳入政府财政预算。（责任部门：区财政局）</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区财政局将健康促进区工作经费纳入政府财政预算，并根据经济发展和财政增长情况逐年增加。配套的专项经费每年不少于30万元。健康促进区创建工作经费每年中央财政支持不少于10万，</w:t>
      </w:r>
      <w:r w:rsidRPr="0051376A">
        <w:rPr>
          <w:rFonts w:ascii="仿宋" w:eastAsia="仿宋" w:hAnsi="仿宋" w:cs="宋体" w:hint="eastAsia"/>
          <w:color w:val="333333"/>
          <w:kern w:val="0"/>
          <w:sz w:val="32"/>
          <w:szCs w:val="32"/>
        </w:rPr>
        <w:t>从</w:t>
      </w:r>
      <w:r w:rsidRPr="0051376A">
        <w:rPr>
          <w:rFonts w:ascii="方正仿宋_GB2312" w:eastAsia="方正仿宋_GB2312" w:hAnsi="Calibri" w:cs="宋体" w:hint="eastAsia"/>
          <w:color w:val="333333"/>
          <w:kern w:val="0"/>
          <w:sz w:val="32"/>
          <w:szCs w:val="32"/>
        </w:rPr>
        <w:t>基本公共卫生服务项目的健康素养促进行动项目列支。区财政同时立项支持，确保创建经费足额到位。项目经费可用于监测/调查设备购置、需求调查评估相关的宣传品、租车、调查</w:t>
      </w:r>
      <w:proofErr w:type="gramStart"/>
      <w:r w:rsidRPr="0051376A">
        <w:rPr>
          <w:rFonts w:ascii="方正仿宋_GB2312" w:eastAsia="方正仿宋_GB2312" w:hAnsi="Calibri" w:cs="宋体" w:hint="eastAsia"/>
          <w:color w:val="333333"/>
          <w:kern w:val="0"/>
          <w:sz w:val="32"/>
          <w:szCs w:val="32"/>
        </w:rPr>
        <w:t>员交通</w:t>
      </w:r>
      <w:proofErr w:type="gramEnd"/>
      <w:r w:rsidRPr="0051376A">
        <w:rPr>
          <w:rFonts w:ascii="方正仿宋_GB2312" w:eastAsia="方正仿宋_GB2312" w:hAnsi="Calibri" w:cs="宋体" w:hint="eastAsia"/>
          <w:color w:val="333333"/>
          <w:kern w:val="0"/>
          <w:sz w:val="32"/>
          <w:szCs w:val="32"/>
        </w:rPr>
        <w:t>及误餐补助、软件开发、专家咨询、培训、健康支持性用具购买、宣传用品印刷制作、宣传广告投放、健康巡</w:t>
      </w:r>
      <w:proofErr w:type="gramStart"/>
      <w:r w:rsidRPr="0051376A">
        <w:rPr>
          <w:rFonts w:ascii="方正仿宋_GB2312" w:eastAsia="方正仿宋_GB2312" w:hAnsi="Calibri" w:cs="宋体" w:hint="eastAsia"/>
          <w:color w:val="333333"/>
          <w:kern w:val="0"/>
          <w:sz w:val="32"/>
          <w:szCs w:val="32"/>
        </w:rPr>
        <w:t>讲专家</w:t>
      </w:r>
      <w:proofErr w:type="gramEnd"/>
      <w:r w:rsidRPr="0051376A">
        <w:rPr>
          <w:rFonts w:ascii="方正仿宋_GB2312" w:eastAsia="方正仿宋_GB2312" w:hAnsi="Calibri" w:cs="宋体" w:hint="eastAsia"/>
          <w:color w:val="333333"/>
          <w:kern w:val="0"/>
          <w:sz w:val="32"/>
          <w:szCs w:val="32"/>
        </w:rPr>
        <w:t>费、评估相关材料准备等工作。项目经费应严格按照中央及地方财政专项资金管理的有关规定，做到专款专用，规范管理，提高资金使用效益，严禁挪作他用。</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t>（三）加大培训力度，提升能力建设（责任部门：区卫生健康委员会）</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采取多种形式的培训，提高政府、有关部门、专业机构对健康促进区创建的认识和工作能力，培训覆盖全部健康教育网络工作人员。</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lastRenderedPageBreak/>
        <w:t>1.</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政府和领导小组成员单位健康促进网络工作人员通过工作会议、专题讲座、研讨会等形式，</w:t>
      </w:r>
      <w:proofErr w:type="gramStart"/>
      <w:r w:rsidRPr="0051376A">
        <w:rPr>
          <w:rFonts w:ascii="方正仿宋_GB2312" w:eastAsia="方正仿宋_GB2312" w:hAnsi="Calibri" w:cs="宋体" w:hint="eastAsia"/>
          <w:color w:val="333333"/>
          <w:kern w:val="0"/>
          <w:sz w:val="32"/>
          <w:szCs w:val="32"/>
        </w:rPr>
        <w:t>提高区</w:t>
      </w:r>
      <w:proofErr w:type="gramEnd"/>
      <w:r w:rsidRPr="0051376A">
        <w:rPr>
          <w:rFonts w:ascii="方正仿宋_GB2312" w:eastAsia="方正仿宋_GB2312" w:hAnsi="Calibri" w:cs="宋体" w:hint="eastAsia"/>
          <w:color w:val="333333"/>
          <w:kern w:val="0"/>
          <w:sz w:val="32"/>
          <w:szCs w:val="32"/>
        </w:rPr>
        <w:t>政府、有关部门、社区和重点场所对健康促进区理念和策略的认识，提高其发挥部门优势促进居民健康的能力。</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2.</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卫生健康部门采取逐级培训方式，对全区卫生健康系统</w:t>
      </w:r>
      <w:proofErr w:type="gramStart"/>
      <w:r w:rsidRPr="0051376A">
        <w:rPr>
          <w:rFonts w:ascii="方正仿宋_GB2312" w:eastAsia="方正仿宋_GB2312" w:hAnsi="Calibri" w:cs="宋体" w:hint="eastAsia"/>
          <w:color w:val="333333"/>
          <w:kern w:val="0"/>
          <w:sz w:val="32"/>
          <w:szCs w:val="32"/>
        </w:rPr>
        <w:t>内专业</w:t>
      </w:r>
      <w:proofErr w:type="gramEnd"/>
      <w:r w:rsidRPr="0051376A">
        <w:rPr>
          <w:rFonts w:ascii="方正仿宋_GB2312" w:eastAsia="方正仿宋_GB2312" w:hAnsi="Calibri" w:cs="宋体" w:hint="eastAsia"/>
          <w:color w:val="333333"/>
          <w:kern w:val="0"/>
          <w:sz w:val="32"/>
          <w:szCs w:val="32"/>
        </w:rPr>
        <w:t>技术人员进行全员培训，提高其对健康促进区理念、方法和建设内容的理解，掌握健康教育基本技能，提升健康促进区建设能力。</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3.</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健康教育专业人员采用理论讲授、案例分析、小组讨论、模拟演练等方式，开展健康教育与健康促进专业技能培训，熟悉健康教育理论和方法，熟悉健康素养、烟草控制、优生优育等基本内容，掌握健康教育计划制定和实施、健康传播材料设计制作、健康讲座和健康咨询、社区诊断和现场调查等基本专业技能。</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t>（四）开展基线调查确定优先领域（责任部门：区卫生健康委员会）</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1.</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开展需求评估。各单位配合区卫生健康委开展基线调查，全面了解全区人口、资源、环境、经济和社会发展基本情况，人群健康素养、健康状况和疾病负担情况，多部门健康相关政策制定情况，健康教育与健康促进工作现状和工作能力等基本情况。</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lastRenderedPageBreak/>
        <w:t>2.</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确定优先领域。结合健康促进（县）</w:t>
      </w:r>
      <w:proofErr w:type="gramStart"/>
      <w:r w:rsidRPr="0051376A">
        <w:rPr>
          <w:rFonts w:ascii="方正仿宋_GB2312" w:eastAsia="方正仿宋_GB2312" w:hAnsi="Calibri" w:cs="宋体" w:hint="eastAsia"/>
          <w:color w:val="333333"/>
          <w:kern w:val="0"/>
          <w:sz w:val="32"/>
          <w:szCs w:val="32"/>
        </w:rPr>
        <w:t>区评价</w:t>
      </w:r>
      <w:proofErr w:type="gramEnd"/>
      <w:r w:rsidRPr="0051376A">
        <w:rPr>
          <w:rFonts w:ascii="方正仿宋_GB2312" w:eastAsia="方正仿宋_GB2312" w:hAnsi="Calibri" w:cs="宋体" w:hint="eastAsia"/>
          <w:color w:val="333333"/>
          <w:kern w:val="0"/>
          <w:sz w:val="32"/>
          <w:szCs w:val="32"/>
        </w:rPr>
        <w:t>标准和指标体系，分析全区存在的主要健康问题，明确需要优先干预的问题和领域，制定适合我区经济社会发展和卫生健康工作能力的健康促进工作策略和措施。</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3.</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定期评价干预效果。根据我区实际情况，调整需要干预的优先领域。</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t>（五）建设促进健康的场所</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全面开展健康社区/健康村、健康家庭和健康促进医院、学校、机关（事业单位）、企业等健康促进场所建设，充分发挥其示范和辐射作用，提高场所内人群的健康素养水平。</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1.</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制定健康社区（村）建设工作机制，建设20%的健康促进社区/行政村，完成健康社区/行政村建设工作计划、督导评估报告和总结，至少整理6个健康社区/行政村建设案例。（责任部门：各乡镇街道）</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2.</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建立健康家庭评选工作机制，建设20%的健康家庭，评选出一批示范健康家庭，完成健康家庭建设工作方案和总结，至少整理10户健康家庭案例。（责任部门：区妇女联合会）</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3.</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建立健康促进医院建设工作机制，建设60%的健康促进医院（包括综合医院、专科医院、基层医疗卫生机构、</w:t>
      </w:r>
      <w:proofErr w:type="gramStart"/>
      <w:r w:rsidRPr="0051376A">
        <w:rPr>
          <w:rFonts w:ascii="方正仿宋_GB2312" w:eastAsia="方正仿宋_GB2312" w:hAnsi="Calibri" w:cs="宋体" w:hint="eastAsia"/>
          <w:color w:val="333333"/>
          <w:kern w:val="0"/>
          <w:sz w:val="32"/>
          <w:szCs w:val="32"/>
        </w:rPr>
        <w:t>妇计中心</w:t>
      </w:r>
      <w:proofErr w:type="gramEnd"/>
      <w:r w:rsidRPr="0051376A">
        <w:rPr>
          <w:rFonts w:ascii="方正仿宋_GB2312" w:eastAsia="方正仿宋_GB2312" w:hAnsi="Calibri" w:cs="宋体" w:hint="eastAsia"/>
          <w:color w:val="333333"/>
          <w:kern w:val="0"/>
          <w:sz w:val="32"/>
          <w:szCs w:val="32"/>
        </w:rPr>
        <w:t>），完成区域健康促进医院、无烟卫生</w:t>
      </w:r>
      <w:proofErr w:type="gramStart"/>
      <w:r w:rsidRPr="0051376A">
        <w:rPr>
          <w:rFonts w:ascii="方正仿宋_GB2312" w:eastAsia="方正仿宋_GB2312" w:hAnsi="Calibri" w:cs="宋体" w:hint="eastAsia"/>
          <w:color w:val="333333"/>
          <w:kern w:val="0"/>
          <w:sz w:val="32"/>
          <w:szCs w:val="32"/>
        </w:rPr>
        <w:t>健康单位</w:t>
      </w:r>
      <w:proofErr w:type="gramEnd"/>
      <w:r w:rsidRPr="0051376A">
        <w:rPr>
          <w:rFonts w:ascii="方正仿宋_GB2312" w:eastAsia="方正仿宋_GB2312" w:hAnsi="Calibri" w:cs="宋体" w:hint="eastAsia"/>
          <w:color w:val="333333"/>
          <w:kern w:val="0"/>
          <w:sz w:val="32"/>
          <w:szCs w:val="32"/>
        </w:rPr>
        <w:t>建设</w:t>
      </w:r>
      <w:r w:rsidRPr="0051376A">
        <w:rPr>
          <w:rFonts w:ascii="方正仿宋_GB2312" w:eastAsia="方正仿宋_GB2312" w:hAnsi="Calibri" w:cs="宋体" w:hint="eastAsia"/>
          <w:color w:val="333333"/>
          <w:kern w:val="0"/>
          <w:sz w:val="32"/>
          <w:szCs w:val="32"/>
        </w:rPr>
        <w:lastRenderedPageBreak/>
        <w:t>方案、督导报告和工作总结，至少整理3个健康促进医院案例。（责任部门：区卫生健康委员会）</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4.</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建立健康促进学校建设工作机制，建设50%的健康促进学校，完成区域健康促进学校建设方案、督导报告和工作总结，至少整理3个健康促进学校案例。加强对体育锻炼建设工作的重视，经常参加体育锻炼的人口比例≥32%，95%以上的学生体质达到教育部《国家学生体质健康标准》合格及以上标准。（责任部门：区教育体育局）</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5.</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建立健康促进机关工作机制，建设50%的健康促进机关，完成区域健康促进机关建设方案、督导报告和工作总结，至少整理3个健康促进机关案例。（责任部门：区直属机关工作委员会）</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6.</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建立健康促进企业工作机制，建设20%的健康促进企业，完成区域健康促进企业建设方案、督导报告和工作总结，至少整理1个健康促进企业案例。（责任部门：区科技经济信息化局）</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t>（六）建设健康促进的公共场所</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1.</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建设无烟环境。建立无烟环境工作机制，制定无烟环境创建工作计划，定期督导，全区所有室内公共场所、工作场所和公共交通工具全面禁止吸烟，卫生健康机构和学校全面禁烟，道路、公共场所、公园步道有禁烟标识、健康提示、环境卫生无垃圾堆放、无烟头。（责任部门：区卫生健康委</w:t>
      </w:r>
      <w:r w:rsidRPr="0051376A">
        <w:rPr>
          <w:rFonts w:ascii="方正仿宋_GB2312" w:eastAsia="方正仿宋_GB2312" w:hAnsi="Calibri" w:cs="宋体" w:hint="eastAsia"/>
          <w:color w:val="333333"/>
          <w:kern w:val="0"/>
          <w:sz w:val="32"/>
          <w:szCs w:val="32"/>
        </w:rPr>
        <w:lastRenderedPageBreak/>
        <w:t>员会、区教育体育局、区住房城乡建设交通局、区城市管理局、区市场监督管理局、区商务外事局、区环境卫生管理所）</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2.</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建设至少一个符合标准的健康主题公园、一条健康步道。（责任部门：区住房城乡建设交通局）</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3.</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公共场所宣传。</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1）执行食品安全监督管理相关政策、规划并监督实施及监管，协调各餐饮店、药店进行科学饮食、科学就医、合理用药、控烟等健康促进宣传，协调各宾馆、旅店、美容院、休闲娱乐场所、洗浴场所等设置固定宣传栏，开展健康生活方式的健康促进宣传。（责任部门：区市场监督管理局、区商务外事局、区卫生健康委员会）</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（2）协调全区各主要商场的电子广告、电子字幕滚动显示健康促进核心信息标语；设置健康教育宣传栏，宣传控烟等健康知识。（责任部门：区商务外事局）</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（3）落实在公众场所设置的电子屏幕、公益广告、宣传栏等定期发布健康促进、健康生活方式、烟草危害等核心信息。（责任部门：区城市管理局）</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（4）建设健康步道、健康主题公园等公共设施，营造促进健康的公共环境。（责任部门：区住房城乡建设交通局）</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t>（七）建设促进健康的公共环境</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全区环境整洁卫生。做到生活污水和粪便无害化处理，为居民提供安全的生活饮用水和食品，提高空气质量，提供</w:t>
      </w:r>
      <w:r w:rsidRPr="0051376A">
        <w:rPr>
          <w:rFonts w:ascii="方正仿宋_GB2312" w:eastAsia="方正仿宋_GB2312" w:hAnsi="Calibri" w:cs="宋体" w:hint="eastAsia"/>
          <w:color w:val="333333"/>
          <w:kern w:val="0"/>
          <w:sz w:val="32"/>
          <w:szCs w:val="32"/>
        </w:rPr>
        <w:lastRenderedPageBreak/>
        <w:t>锻炼场地和设施，提高人均住房面积，加强居民养老社会保障，增加就业机会，提高入学率，对有健康困难的家庭开展适当的社会救助和社区帮扶活动，建设健康、安全、愉快的自然环境和和谐互助的社会人文环境。</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1.</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加强环境建设，确保环境空气质量优良天数占比＞80%；生活饮用水水质合格率达100%。（责任部门：区环境卫生管理所、区卫生健康委员会）</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2.</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食品监督抽检合格率达97%。（责任部门：区市场监督管理局）</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3.</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生活垃圾无害化处理率（城市）≥95%，生活垃圾集中处理率（农村）≥90%；城区（创建）三类及以上公厕比例≥80%，农村（创建）无害</w:t>
      </w:r>
      <w:proofErr w:type="gramStart"/>
      <w:r w:rsidRPr="0051376A">
        <w:rPr>
          <w:rFonts w:ascii="方正仿宋_GB2312" w:eastAsia="方正仿宋_GB2312" w:hAnsi="Calibri" w:cs="宋体" w:hint="eastAsia"/>
          <w:color w:val="333333"/>
          <w:kern w:val="0"/>
          <w:sz w:val="32"/>
          <w:szCs w:val="32"/>
        </w:rPr>
        <w:t>化卫生</w:t>
      </w:r>
      <w:proofErr w:type="gramEnd"/>
      <w:r w:rsidRPr="0051376A">
        <w:rPr>
          <w:rFonts w:ascii="方正仿宋_GB2312" w:eastAsia="方正仿宋_GB2312" w:hAnsi="Calibri" w:cs="宋体" w:hint="eastAsia"/>
          <w:color w:val="333333"/>
          <w:kern w:val="0"/>
          <w:sz w:val="32"/>
          <w:szCs w:val="32"/>
        </w:rPr>
        <w:t>厕所比例≥60%。（责任部门：区城市管理局）</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4.</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生活污水集中处理率城区（创建）达到95%，农村（创建）达到85%；城区（创建）人均公园绿地面积≥14.6平方米；城镇居民人均住房面积达35平方米；人均体育场地面积达到1.8平方米。（责任部门：区住房城乡建设交通局、区教育体育局）</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5.</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基本养老保险参保率达到90%；城镇登记失业率控制在5%以内。（责任部门：区人力资源和社会保障局）</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6.</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每千名老年人口拥有养老床位数达到35张（责任部门：区民政局）。</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lastRenderedPageBreak/>
        <w:t>7.</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高中阶段教育毛入学率达到90%。（责任部门：区教育体育局）</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t>（八）认真开展健康促进重点活动</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充分整合健康素养促进行动、健康中国行、全民健康生活方式行动、国家基本公共卫生服务健康教育项目、健康科普等健康教育与健康促进重点工作，充分发挥项目的带动和推动作用，推进我区健康促进区创建工作。</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1.</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健康素养促进行动。以提升全区居民科学健康观、基本医疗素养、慢性病防治素养、传染病防治素养、妇幼健康素养、中医养生保健素养为重点内容，传播健康素养核心信息，深入社区、学校等场所开展健康巡讲，发放健康教育传播材料，组织丰富多彩的宣传教育活动，提高健康素养促进行动的质量和覆盖面，在电视、移动媒体和新媒体播放健康公益广告。（责任部门：区委宣传部、区卫生健康委员会、区教育体育局、区文化和旅游局）</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2.</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健康中国行。与全国行动一致，围绕“健康中国行”年度主题，联合相关部门同步启动当地健康中国行活动。充分发挥卫生健康机构主体作用，发挥健康教育专业机构优势，有效利用传统媒体和新媒体，将主题宣传教育活动深入人心，形成规模效应和品牌效应。（责任部门：区委宣传部、区卫生健康委员会）</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lastRenderedPageBreak/>
        <w:t>3.</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国家基本公共卫生服务健康教育项目。按照服务规范要求，通过发放健康教育资料、设置宣传栏、健康讲座、健康咨询、个体化健康指导等服务，鼓励社区居民广泛参与健康促进区建设活动，倡导自己是</w:t>
      </w:r>
      <w:proofErr w:type="gramStart"/>
      <w:r w:rsidRPr="0051376A">
        <w:rPr>
          <w:rFonts w:ascii="方正仿宋_GB2312" w:eastAsia="方正仿宋_GB2312" w:hAnsi="Calibri" w:cs="宋体" w:hint="eastAsia"/>
          <w:color w:val="333333"/>
          <w:kern w:val="0"/>
          <w:sz w:val="32"/>
          <w:szCs w:val="32"/>
        </w:rPr>
        <w:t>健康第一</w:t>
      </w:r>
      <w:proofErr w:type="gramEnd"/>
      <w:r w:rsidRPr="0051376A">
        <w:rPr>
          <w:rFonts w:ascii="方正仿宋_GB2312" w:eastAsia="方正仿宋_GB2312" w:hAnsi="Calibri" w:cs="宋体" w:hint="eastAsia"/>
          <w:color w:val="333333"/>
          <w:kern w:val="0"/>
          <w:sz w:val="32"/>
          <w:szCs w:val="32"/>
        </w:rPr>
        <w:t>责任人、创建健康环境人人有责的理念，积极参与改善自身健康的过程，有效落实健康教育服务内容。（责任部门：各乡镇街道）</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4.</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卫生日主题活动。在世界卫生日、世界无烟日、全国高血压日、联合国糖尿病日、结核病日、艾滋病日等节日纪念日时段内，多部门联合，深入城乡开展健康主题活动，普及健康知识，提高群众参与程度，增强宣传教育效果。（责任部门：区卫生健康委员会、区教育体育局、各乡镇街道）</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t>（九）营造社会氛围，广泛舆论宣传，提高对</w:t>
      </w:r>
      <w:proofErr w:type="gramStart"/>
      <w:r w:rsidRPr="0051376A">
        <w:rPr>
          <w:rFonts w:ascii="楷体" w:eastAsia="楷体" w:hAnsi="楷体" w:cs="宋体" w:hint="eastAsia"/>
          <w:color w:val="333333"/>
          <w:kern w:val="0"/>
          <w:sz w:val="32"/>
          <w:szCs w:val="32"/>
        </w:rPr>
        <w:t>省健康</w:t>
      </w:r>
      <w:proofErr w:type="gramEnd"/>
      <w:r w:rsidRPr="0051376A">
        <w:rPr>
          <w:rFonts w:ascii="楷体" w:eastAsia="楷体" w:hAnsi="楷体" w:cs="宋体" w:hint="eastAsia"/>
          <w:color w:val="333333"/>
          <w:kern w:val="0"/>
          <w:sz w:val="32"/>
          <w:szCs w:val="32"/>
        </w:rPr>
        <w:t>促进示范区的知晓率。（责任部门：区委宣传部、区文化和旅游局）</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广泛营造健康促进区创建氛围。开展健康促进区宣传推广，充分利用电视、报纸、广播、电子屏等传统媒体和网络、微博、</w:t>
      </w:r>
      <w:proofErr w:type="gramStart"/>
      <w:r w:rsidRPr="0051376A">
        <w:rPr>
          <w:rFonts w:ascii="方正仿宋_GB2312" w:eastAsia="方正仿宋_GB2312" w:hAnsi="Calibri" w:cs="宋体" w:hint="eastAsia"/>
          <w:color w:val="333333"/>
          <w:kern w:val="0"/>
          <w:sz w:val="32"/>
          <w:szCs w:val="32"/>
        </w:rPr>
        <w:t>微信等</w:t>
      </w:r>
      <w:proofErr w:type="gramEnd"/>
      <w:r w:rsidRPr="0051376A">
        <w:rPr>
          <w:rFonts w:ascii="方正仿宋_GB2312" w:eastAsia="方正仿宋_GB2312" w:hAnsi="Calibri" w:cs="宋体" w:hint="eastAsia"/>
          <w:color w:val="333333"/>
          <w:kern w:val="0"/>
          <w:sz w:val="32"/>
          <w:szCs w:val="32"/>
        </w:rPr>
        <w:t>新媒体，开设健康类栏目，组织媒体培训会，全方位宣传健康促进区理念，宣传促进居民健康的公共政策、开展的重点工作以及活动成效，提高公众知晓率和参与程度，为健康促进区营造良好的舆论氛围，提高社会影响力。</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各责任部门开展健康促进区创建工作时，收集汇总创建资料，包括：工作计划、实施方案、健康促进网络、工作推</w:t>
      </w:r>
      <w:r w:rsidRPr="0051376A">
        <w:rPr>
          <w:rFonts w:ascii="方正仿宋_GB2312" w:eastAsia="方正仿宋_GB2312" w:hAnsi="Calibri" w:cs="宋体" w:hint="eastAsia"/>
          <w:color w:val="333333"/>
          <w:kern w:val="0"/>
          <w:sz w:val="32"/>
          <w:szCs w:val="32"/>
        </w:rPr>
        <w:lastRenderedPageBreak/>
        <w:t>进会及宣传活动的签到、现场图片、总结等资料，并完整归档。</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六、组织实施</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t>（一）加强组织领导。</w:t>
      </w:r>
      <w:r w:rsidRPr="0051376A">
        <w:rPr>
          <w:rFonts w:ascii="方正仿宋_GB2312" w:eastAsia="方正仿宋_GB2312" w:hAnsi="Calibri" w:cs="宋体" w:hint="eastAsia"/>
          <w:color w:val="333333"/>
          <w:kern w:val="0"/>
          <w:sz w:val="32"/>
          <w:szCs w:val="32"/>
        </w:rPr>
        <w:t>区健康促进委员会办公室要充分发挥纽带、指导和协调作用，落实项目实施主体，建立工作网络，明确优先领域，组织开展各项综合干预活动，每季度召开一次工作会议，整理工作进展情况，协调解决存在的问题。各乡镇街道负责所辖地区的建设工作，要调动社区居委会和村两委建设工作积极性，搞好责任区的综合协调和监督检查。区各部门、各单位既要按照责任分工，认真履职尽责，做好各自职责范围内的创建工作，又要加强协调配合，建立</w:t>
      </w:r>
      <w:proofErr w:type="gramStart"/>
      <w:r w:rsidRPr="0051376A">
        <w:rPr>
          <w:rFonts w:ascii="方正仿宋_GB2312" w:eastAsia="方正仿宋_GB2312" w:hAnsi="Calibri" w:cs="宋体" w:hint="eastAsia"/>
          <w:color w:val="333333"/>
          <w:kern w:val="0"/>
          <w:sz w:val="32"/>
          <w:szCs w:val="32"/>
        </w:rPr>
        <w:t>健全部门</w:t>
      </w:r>
      <w:proofErr w:type="gramEnd"/>
      <w:r w:rsidRPr="0051376A">
        <w:rPr>
          <w:rFonts w:ascii="方正仿宋_GB2312" w:eastAsia="方正仿宋_GB2312" w:hAnsi="Calibri" w:cs="宋体" w:hint="eastAsia"/>
          <w:color w:val="333333"/>
          <w:kern w:val="0"/>
          <w:sz w:val="32"/>
          <w:szCs w:val="32"/>
        </w:rPr>
        <w:t>协调联动机制，形成权责明晰、各司其职、密切配合、齐抓共管的工作格局，确保全面完成各自建设任务。</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t>（二）细化目标责任。</w:t>
      </w:r>
      <w:r w:rsidRPr="0051376A">
        <w:rPr>
          <w:rFonts w:ascii="方正仿宋_GB2312" w:eastAsia="方正仿宋_GB2312" w:hAnsi="Calibri" w:cs="宋体" w:hint="eastAsia"/>
          <w:color w:val="333333"/>
          <w:kern w:val="0"/>
          <w:sz w:val="32"/>
          <w:szCs w:val="32"/>
        </w:rPr>
        <w:t>按照《安徽省健康促进县（区）》标准要求，按年度细化分解创建任务，明确工作标准和完成时限，把创建目标层层落实到各乡镇</w:t>
      </w:r>
      <w:r w:rsidRPr="0051376A">
        <w:rPr>
          <w:rFonts w:ascii="方正仿宋_GB2312" w:eastAsia="方正仿宋_GB2312" w:hAnsi="Calibri" w:cs="宋体" w:hint="eastAsia"/>
          <w:color w:val="FF0000"/>
          <w:kern w:val="0"/>
          <w:sz w:val="32"/>
          <w:szCs w:val="32"/>
        </w:rPr>
        <w:t>/</w:t>
      </w:r>
      <w:r w:rsidRPr="0051376A">
        <w:rPr>
          <w:rFonts w:ascii="方正仿宋_GB2312" w:eastAsia="方正仿宋_GB2312" w:hAnsi="Calibri" w:cs="宋体" w:hint="eastAsia"/>
          <w:color w:val="333333"/>
          <w:kern w:val="0"/>
          <w:sz w:val="32"/>
          <w:szCs w:val="32"/>
        </w:rPr>
        <w:t>街道、有关部门，做到一级抓一级，层层有人抓，事事有人管。区各责任部门按照创建标准制定各项工作领导小组、实施细则、工作计划，明确专人负责资料收集汇总。要加强各部门、各单位创建工作督导、指导，开展阶段性的检查验收，力争达标一项，验收一项，巩固一项，发展一项。要把年度创建目标列入区委、区政府对各部门、各单位的目标考核内容，强力推进目标责</w:t>
      </w:r>
      <w:r w:rsidRPr="0051376A">
        <w:rPr>
          <w:rFonts w:ascii="方正仿宋_GB2312" w:eastAsia="方正仿宋_GB2312" w:hAnsi="Calibri" w:cs="宋体" w:hint="eastAsia"/>
          <w:color w:val="333333"/>
          <w:kern w:val="0"/>
          <w:sz w:val="32"/>
          <w:szCs w:val="32"/>
        </w:rPr>
        <w:lastRenderedPageBreak/>
        <w:t>任的落实。对完成任务好、工作成效大的单位给予表彰奖励；对工作不力，严重影响全区创建工作的责任单位进行通报批评，并严肃追究相关责任人的责任。</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t>（三）加大宣传力度。</w:t>
      </w:r>
      <w:r w:rsidRPr="0051376A">
        <w:rPr>
          <w:rFonts w:ascii="方正仿宋_GB2312" w:eastAsia="方正仿宋_GB2312" w:hAnsi="Calibri" w:cs="宋体" w:hint="eastAsia"/>
          <w:color w:val="333333"/>
          <w:kern w:val="0"/>
          <w:sz w:val="32"/>
          <w:szCs w:val="32"/>
        </w:rPr>
        <w:t>在创建工作中，各新闻媒体要充分发挥作用，积极开展经常性的宣传报道，让广大人民群众充分理解创建工作的目的、意义和具体任务。全区每年要组织1-2次大型宣传活动，各主要公共场所、人口密集地带要设立户外广告宣传牌或利用户外电子屏幕开展健康教育宣传，各街道、村（社区）要充分发挥已有的健康教育宣传栏的主阵地作用，努力营造创建健康促进区的良好氛围。</w:t>
      </w:r>
    </w:p>
    <w:p w:rsidR="0051376A" w:rsidRPr="0051376A" w:rsidRDefault="0051376A" w:rsidP="0051376A">
      <w:pPr>
        <w:widowControl/>
        <w:shd w:val="clear" w:color="auto" w:fill="FFFFFF"/>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 </w:t>
      </w:r>
    </w:p>
    <w:p w:rsidR="0051376A" w:rsidRPr="0051376A" w:rsidRDefault="0051376A" w:rsidP="0051376A">
      <w:pPr>
        <w:widowControl/>
        <w:shd w:val="clear" w:color="auto" w:fill="FFFFFF"/>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 </w:t>
      </w:r>
    </w:p>
    <w:p w:rsidR="0051376A" w:rsidRPr="0051376A" w:rsidRDefault="0051376A" w:rsidP="0051376A">
      <w:pPr>
        <w:widowControl/>
        <w:shd w:val="clear" w:color="auto" w:fill="FFFFFF"/>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 </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附件：1.</w:t>
      </w:r>
      <w:r w:rsidRPr="0051376A">
        <w:rPr>
          <w:rFonts w:ascii="方正仿宋_GB2312" w:eastAsia="方正仿宋_GB2312" w:hAnsi="Calibri" w:cs="宋体" w:hint="eastAsia"/>
          <w:color w:val="333333"/>
          <w:kern w:val="0"/>
          <w:sz w:val="32"/>
          <w:szCs w:val="32"/>
        </w:rPr>
        <w:t> </w:t>
      </w:r>
      <w:proofErr w:type="gramStart"/>
      <w:r w:rsidRPr="0051376A">
        <w:rPr>
          <w:rFonts w:ascii="方正仿宋_GB2312" w:eastAsia="方正仿宋_GB2312" w:hAnsi="Calibri" w:cs="宋体" w:hint="eastAsia"/>
          <w:color w:val="333333"/>
          <w:kern w:val="0"/>
          <w:sz w:val="32"/>
          <w:szCs w:val="32"/>
        </w:rPr>
        <w:t>蚌</w:t>
      </w:r>
      <w:proofErr w:type="gramEnd"/>
      <w:r w:rsidRPr="0051376A">
        <w:rPr>
          <w:rFonts w:ascii="方正仿宋_GB2312" w:eastAsia="方正仿宋_GB2312" w:hAnsi="Calibri" w:cs="宋体" w:hint="eastAsia"/>
          <w:color w:val="333333"/>
          <w:kern w:val="0"/>
          <w:sz w:val="32"/>
          <w:szCs w:val="32"/>
        </w:rPr>
        <w:t>山区健康促进委员会名单</w:t>
      </w:r>
    </w:p>
    <w:p w:rsidR="0051376A" w:rsidRPr="0051376A" w:rsidRDefault="0051376A" w:rsidP="0051376A">
      <w:pPr>
        <w:widowControl/>
        <w:shd w:val="clear" w:color="auto" w:fill="FFFFFF"/>
        <w:ind w:firstLine="160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2.</w:t>
      </w:r>
      <w:r w:rsidRPr="0051376A">
        <w:rPr>
          <w:rFonts w:ascii="方正仿宋_GB2312" w:eastAsia="方正仿宋_GB2312" w:hAnsi="Calibri" w:cs="宋体" w:hint="eastAsia"/>
          <w:color w:val="333333"/>
          <w:kern w:val="0"/>
          <w:sz w:val="32"/>
          <w:szCs w:val="32"/>
        </w:rPr>
        <w:t> </w:t>
      </w:r>
      <w:proofErr w:type="gramStart"/>
      <w:r w:rsidRPr="0051376A">
        <w:rPr>
          <w:rFonts w:ascii="方正仿宋_GB2312" w:eastAsia="方正仿宋_GB2312" w:hAnsi="Calibri" w:cs="宋体" w:hint="eastAsia"/>
          <w:color w:val="333333"/>
          <w:kern w:val="0"/>
          <w:sz w:val="32"/>
          <w:szCs w:val="32"/>
        </w:rPr>
        <w:t>蚌</w:t>
      </w:r>
      <w:proofErr w:type="gramEnd"/>
      <w:r w:rsidRPr="0051376A">
        <w:rPr>
          <w:rFonts w:ascii="方正仿宋_GB2312" w:eastAsia="方正仿宋_GB2312" w:hAnsi="Calibri" w:cs="宋体" w:hint="eastAsia"/>
          <w:color w:val="333333"/>
          <w:kern w:val="0"/>
          <w:sz w:val="32"/>
          <w:szCs w:val="32"/>
        </w:rPr>
        <w:t>山区创建省级健康促进区工作目标责任书</w:t>
      </w:r>
    </w:p>
    <w:p w:rsidR="0051376A" w:rsidRPr="0051376A" w:rsidRDefault="0051376A" w:rsidP="0051376A">
      <w:pPr>
        <w:widowControl/>
        <w:shd w:val="clear" w:color="auto" w:fill="FFFFFF"/>
        <w:ind w:firstLine="160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3.</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健康促进区创建项目基线调查方案</w:t>
      </w:r>
    </w:p>
    <w:p w:rsidR="0051376A" w:rsidRPr="0051376A" w:rsidRDefault="0051376A" w:rsidP="0051376A">
      <w:pPr>
        <w:widowControl/>
        <w:shd w:val="clear" w:color="auto" w:fill="FFFFFF"/>
        <w:ind w:firstLine="160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4.</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健康促进县（区）创建评估方案（试行）</w:t>
      </w:r>
      <w:r w:rsidRPr="0051376A">
        <w:rPr>
          <w:rFonts w:ascii="方正仿宋_GB2312" w:eastAsia="方正仿宋_GB2312" w:hAnsi="Calibri" w:cs="宋体" w:hint="eastAsia"/>
          <w:color w:val="333333"/>
          <w:kern w:val="0"/>
          <w:sz w:val="32"/>
          <w:szCs w:val="32"/>
        </w:rPr>
        <w:br w:type="textWrapping" w:clear="all"/>
        <w:t>附件1</w:t>
      </w:r>
    </w:p>
    <w:p w:rsidR="0051376A" w:rsidRPr="0051376A" w:rsidRDefault="0051376A" w:rsidP="0051376A">
      <w:pPr>
        <w:widowControl/>
        <w:shd w:val="clear" w:color="auto" w:fill="FFFFFF"/>
        <w:spacing w:line="560" w:lineRule="atLeast"/>
        <w:jc w:val="center"/>
        <w:rPr>
          <w:rFonts w:ascii="Calibri" w:eastAsia="微软雅黑" w:hAnsi="Calibri" w:cs="宋体"/>
          <w:color w:val="333333"/>
          <w:kern w:val="0"/>
          <w:szCs w:val="21"/>
        </w:rPr>
      </w:pPr>
      <w:proofErr w:type="gramStart"/>
      <w:r w:rsidRPr="0051376A">
        <w:rPr>
          <w:rFonts w:ascii="方正小标宋简体" w:eastAsia="方正小标宋简体" w:hAnsi="Calibri" w:cs="宋体" w:hint="eastAsia"/>
          <w:color w:val="333333"/>
          <w:kern w:val="0"/>
          <w:sz w:val="44"/>
          <w:szCs w:val="44"/>
        </w:rPr>
        <w:t>蚌</w:t>
      </w:r>
      <w:proofErr w:type="gramEnd"/>
      <w:r w:rsidRPr="0051376A">
        <w:rPr>
          <w:rFonts w:ascii="方正小标宋简体" w:eastAsia="方正小标宋简体" w:hAnsi="Calibri" w:cs="宋体" w:hint="eastAsia"/>
          <w:color w:val="333333"/>
          <w:kern w:val="0"/>
          <w:sz w:val="44"/>
          <w:szCs w:val="44"/>
        </w:rPr>
        <w:t>山区健康促进委员会名单</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 </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一、组成：</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t>主</w:t>
      </w:r>
      <w:r w:rsidRPr="0051376A">
        <w:rPr>
          <w:rFonts w:ascii="宋体" w:eastAsia="宋体" w:hAnsi="宋体" w:cs="宋体" w:hint="eastAsia"/>
          <w:color w:val="333333"/>
          <w:kern w:val="0"/>
          <w:sz w:val="32"/>
          <w:szCs w:val="32"/>
        </w:rPr>
        <w:t>  </w:t>
      </w:r>
      <w:r w:rsidRPr="0051376A">
        <w:rPr>
          <w:rFonts w:ascii="楷体" w:eastAsia="楷体" w:hAnsi="楷体" w:cs="宋体" w:hint="eastAsia"/>
          <w:color w:val="333333"/>
          <w:kern w:val="0"/>
          <w:sz w:val="32"/>
          <w:szCs w:val="32"/>
        </w:rPr>
        <w:t>任：</w:t>
      </w:r>
      <w:r w:rsidRPr="0051376A">
        <w:rPr>
          <w:rFonts w:ascii="方正仿宋_GB2312" w:eastAsia="方正仿宋_GB2312" w:hAnsi="Calibri" w:cs="宋体" w:hint="eastAsia"/>
          <w:color w:val="333333"/>
          <w:kern w:val="0"/>
          <w:sz w:val="32"/>
          <w:szCs w:val="32"/>
        </w:rPr>
        <w:t>关</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于</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（区委副书记、副区长）</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lastRenderedPageBreak/>
        <w:t>副主任：</w:t>
      </w:r>
      <w:r w:rsidRPr="0051376A">
        <w:rPr>
          <w:rFonts w:ascii="方正仿宋_GB2312" w:eastAsia="方正仿宋_GB2312" w:hAnsi="Calibri" w:cs="宋体" w:hint="eastAsia"/>
          <w:color w:val="333333"/>
          <w:kern w:val="0"/>
          <w:sz w:val="32"/>
          <w:szCs w:val="32"/>
        </w:rPr>
        <w:t>黄雪峰</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（区政府副区长）</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t>委</w:t>
      </w:r>
      <w:r w:rsidRPr="0051376A">
        <w:rPr>
          <w:rFonts w:ascii="宋体" w:eastAsia="宋体" w:hAnsi="宋体" w:cs="宋体" w:hint="eastAsia"/>
          <w:color w:val="333333"/>
          <w:kern w:val="0"/>
          <w:sz w:val="32"/>
          <w:szCs w:val="32"/>
        </w:rPr>
        <w:t>  </w:t>
      </w:r>
      <w:r w:rsidRPr="0051376A">
        <w:rPr>
          <w:rFonts w:ascii="楷体" w:eastAsia="楷体" w:hAnsi="楷体" w:cs="宋体" w:hint="eastAsia"/>
          <w:color w:val="333333"/>
          <w:kern w:val="0"/>
          <w:sz w:val="32"/>
          <w:szCs w:val="32"/>
        </w:rPr>
        <w:t>员：</w:t>
      </w:r>
      <w:r w:rsidRPr="0051376A">
        <w:rPr>
          <w:rFonts w:ascii="方正仿宋_GB2312" w:eastAsia="方正仿宋_GB2312" w:hAnsi="Calibri" w:cs="宋体" w:hint="eastAsia"/>
          <w:color w:val="333333"/>
          <w:kern w:val="0"/>
          <w:sz w:val="32"/>
          <w:szCs w:val="32"/>
        </w:rPr>
        <w:t>张</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岩</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（区委办公室副主任）</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宋振旻</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（区委宣传部副部长、网宣办主任）</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段玲玲</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（区直属机关工作委员会书记）</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祁文静</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（区委督查考核办公室主任）</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钱</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玉</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（区精神文明建设指导委员会</w:t>
      </w:r>
    </w:p>
    <w:p w:rsidR="0051376A" w:rsidRPr="0051376A" w:rsidRDefault="0051376A" w:rsidP="0051376A">
      <w:pPr>
        <w:widowControl/>
        <w:shd w:val="clear" w:color="auto" w:fill="FFFFFF"/>
        <w:spacing w:line="560" w:lineRule="atLeast"/>
        <w:ind w:firstLine="3584"/>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办公室主任）</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proofErr w:type="gramStart"/>
      <w:r w:rsidRPr="0051376A">
        <w:rPr>
          <w:rFonts w:ascii="方正仿宋_GB2312" w:eastAsia="方正仿宋_GB2312" w:hAnsi="Calibri" w:cs="宋体" w:hint="eastAsia"/>
          <w:color w:val="333333"/>
          <w:kern w:val="0"/>
          <w:sz w:val="32"/>
          <w:szCs w:val="32"/>
        </w:rPr>
        <w:t>石冬波</w:t>
      </w:r>
      <w:proofErr w:type="gramEnd"/>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（区政府办公室主任）</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proofErr w:type="gramStart"/>
      <w:r w:rsidRPr="0051376A">
        <w:rPr>
          <w:rFonts w:ascii="方正仿宋_GB2312" w:eastAsia="方正仿宋_GB2312" w:hAnsi="Calibri" w:cs="宋体" w:hint="eastAsia"/>
          <w:color w:val="333333"/>
          <w:kern w:val="0"/>
          <w:sz w:val="32"/>
          <w:szCs w:val="32"/>
        </w:rPr>
        <w:t>司福如</w:t>
      </w:r>
      <w:proofErr w:type="gramEnd"/>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（区发展和改革委员会主任）</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鉏振举</w:t>
      </w:r>
      <w:r w:rsidRPr="0051376A">
        <w:rPr>
          <w:rFonts w:ascii="宋体" w:eastAsia="宋体" w:hAnsi="宋体"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（区教育体育局局长）</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杨</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东</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（区科技经济信息化局党委书记</w:t>
      </w:r>
    </w:p>
    <w:p w:rsidR="0051376A" w:rsidRPr="0051376A" w:rsidRDefault="0051376A" w:rsidP="0051376A">
      <w:pPr>
        <w:widowControl/>
        <w:shd w:val="clear" w:color="auto" w:fill="FFFFFF"/>
        <w:spacing w:line="560" w:lineRule="atLeast"/>
        <w:ind w:firstLine="3584"/>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、局长）</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刘</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伟</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（区民政局局长）</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刘</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洋</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（区司法局局长）</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李金凤</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（区财政局局长）</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曹保松</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（区人力资源和社会保障局局长）</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丁</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寒</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（区住房城乡建设交通局党委书记</w:t>
      </w:r>
    </w:p>
    <w:p w:rsidR="0051376A" w:rsidRPr="0051376A" w:rsidRDefault="0051376A" w:rsidP="0051376A">
      <w:pPr>
        <w:widowControl/>
        <w:shd w:val="clear" w:color="auto" w:fill="FFFFFF"/>
        <w:spacing w:line="560" w:lineRule="atLeast"/>
        <w:ind w:firstLine="3584"/>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、局长）</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proofErr w:type="gramStart"/>
      <w:r w:rsidRPr="0051376A">
        <w:rPr>
          <w:rFonts w:ascii="方正仿宋_GB2312" w:eastAsia="方正仿宋_GB2312" w:hAnsi="Calibri" w:cs="宋体" w:hint="eastAsia"/>
          <w:color w:val="333333"/>
          <w:kern w:val="0"/>
          <w:sz w:val="32"/>
          <w:szCs w:val="32"/>
        </w:rPr>
        <w:t>杭法班</w:t>
      </w:r>
      <w:proofErr w:type="gramEnd"/>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（区农业农村水利局局长）</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周</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云</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（区商务外事局局长）</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马祥健</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（区文化和旅游局局长）</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单桂云</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（区卫生健康委员会党委书记、主任）</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lastRenderedPageBreak/>
        <w:t>姚夕军</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（区应急管理局局长）</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施</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坤</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（区城市管理局党委书记、局长）</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徐</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涛</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（区环境卫生管理所支部书记）</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冯玉柱</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（区市场监督管理局局长）</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黄国浪</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（市公安局蚌山分局副局长）</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proofErr w:type="gramStart"/>
      <w:r w:rsidRPr="0051376A">
        <w:rPr>
          <w:rFonts w:ascii="方正仿宋_GB2312" w:eastAsia="方正仿宋_GB2312" w:hAnsi="Calibri" w:cs="宋体" w:hint="eastAsia"/>
          <w:color w:val="333333"/>
          <w:kern w:val="0"/>
          <w:sz w:val="32"/>
          <w:szCs w:val="32"/>
        </w:rPr>
        <w:t>冉</w:t>
      </w:r>
      <w:proofErr w:type="gramEnd"/>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杰</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（区税务局党委书记、局长）</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proofErr w:type="gramStart"/>
      <w:r w:rsidRPr="0051376A">
        <w:rPr>
          <w:rFonts w:ascii="方正仿宋_GB2312" w:eastAsia="方正仿宋_GB2312" w:hAnsi="Calibri" w:cs="宋体" w:hint="eastAsia"/>
          <w:color w:val="333333"/>
          <w:kern w:val="0"/>
          <w:sz w:val="32"/>
          <w:szCs w:val="32"/>
        </w:rPr>
        <w:t>肖仁杰</w:t>
      </w:r>
      <w:proofErr w:type="gramEnd"/>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（市</w:t>
      </w:r>
      <w:r w:rsidRPr="0051376A">
        <w:rPr>
          <w:rFonts w:ascii="仿宋" w:eastAsia="仿宋" w:hAnsi="仿宋" w:cs="宋体" w:hint="eastAsia"/>
          <w:color w:val="333333"/>
          <w:kern w:val="0"/>
          <w:sz w:val="32"/>
          <w:szCs w:val="32"/>
        </w:rPr>
        <w:t>自然</w:t>
      </w:r>
      <w:r w:rsidRPr="0051376A">
        <w:rPr>
          <w:rFonts w:ascii="宋体" w:eastAsia="宋体" w:hAnsi="宋体" w:cs="宋体" w:hint="eastAsia"/>
          <w:color w:val="333333"/>
          <w:kern w:val="0"/>
          <w:sz w:val="32"/>
          <w:szCs w:val="32"/>
        </w:rPr>
        <w:t>资</w:t>
      </w:r>
      <w:r w:rsidRPr="0051376A">
        <w:rPr>
          <w:rFonts w:ascii="MS Mincho" w:eastAsia="MS Mincho" w:hAnsi="MS Mincho" w:cs="宋体" w:hint="eastAsia"/>
          <w:color w:val="333333"/>
          <w:kern w:val="0"/>
          <w:sz w:val="32"/>
          <w:szCs w:val="32"/>
        </w:rPr>
        <w:t>源和</w:t>
      </w:r>
      <w:r w:rsidRPr="0051376A">
        <w:rPr>
          <w:rFonts w:ascii="宋体" w:eastAsia="宋体" w:hAnsi="宋体" w:cs="宋体" w:hint="eastAsia"/>
          <w:color w:val="333333"/>
          <w:kern w:val="0"/>
          <w:sz w:val="32"/>
          <w:szCs w:val="32"/>
        </w:rPr>
        <w:t>规</w:t>
      </w:r>
      <w:r w:rsidRPr="0051376A">
        <w:rPr>
          <w:rFonts w:ascii="MS Mincho" w:eastAsia="MS Mincho" w:hAnsi="MS Mincho" w:cs="宋体" w:hint="eastAsia"/>
          <w:color w:val="333333"/>
          <w:kern w:val="0"/>
          <w:sz w:val="32"/>
          <w:szCs w:val="32"/>
        </w:rPr>
        <w:t>划</w:t>
      </w:r>
      <w:proofErr w:type="gramStart"/>
      <w:r w:rsidRPr="0051376A">
        <w:rPr>
          <w:rFonts w:ascii="MS Mincho" w:eastAsia="MS Mincho" w:hAnsi="MS Mincho" w:cs="宋体" w:hint="eastAsia"/>
          <w:color w:val="333333"/>
          <w:kern w:val="0"/>
          <w:sz w:val="32"/>
          <w:szCs w:val="32"/>
        </w:rPr>
        <w:t>局</w:t>
      </w:r>
      <w:r w:rsidRPr="0051376A">
        <w:rPr>
          <w:rFonts w:ascii="方正仿宋_GB2312" w:eastAsia="方正仿宋_GB2312" w:hAnsi="Calibri" w:cs="宋体" w:hint="eastAsia"/>
          <w:color w:val="333333"/>
          <w:kern w:val="0"/>
          <w:sz w:val="32"/>
          <w:szCs w:val="32"/>
        </w:rPr>
        <w:t>蚌山</w:t>
      </w:r>
      <w:proofErr w:type="gramEnd"/>
      <w:r w:rsidRPr="0051376A">
        <w:rPr>
          <w:rFonts w:ascii="方正仿宋_GB2312" w:eastAsia="方正仿宋_GB2312" w:hAnsi="Calibri" w:cs="宋体" w:hint="eastAsia"/>
          <w:color w:val="333333"/>
          <w:kern w:val="0"/>
          <w:sz w:val="32"/>
          <w:szCs w:val="32"/>
        </w:rPr>
        <w:t>分局局长）</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高仲尚</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（区生态环境分局局长）</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胡汉响</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（区总工会主席）</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赵</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旭</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（共青团蚌山区委员会书记）</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余志莹</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（区妇女联合会主席）</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孙永林</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（天桥街道办事处主任）</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顾有秀</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（青年街道办事处主任）</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proofErr w:type="gramStart"/>
      <w:r w:rsidRPr="0051376A">
        <w:rPr>
          <w:rFonts w:ascii="方正仿宋_GB2312" w:eastAsia="方正仿宋_GB2312" w:hAnsi="Calibri" w:cs="宋体" w:hint="eastAsia"/>
          <w:color w:val="333333"/>
          <w:kern w:val="0"/>
          <w:sz w:val="32"/>
          <w:szCs w:val="32"/>
        </w:rPr>
        <w:t>葛</w:t>
      </w:r>
      <w:proofErr w:type="gramEnd"/>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超</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（纬二路街道办事处主任）</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宋建波</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（黄庄街道办事处主任）</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汪祥政</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（燕山乡乡长）</w:t>
      </w:r>
    </w:p>
    <w:p w:rsidR="0051376A" w:rsidRPr="0051376A" w:rsidRDefault="0051376A" w:rsidP="0051376A">
      <w:pPr>
        <w:widowControl/>
        <w:shd w:val="clear" w:color="auto" w:fill="FFFFFF"/>
        <w:spacing w:line="560" w:lineRule="atLeast"/>
        <w:ind w:left="3515" w:hanging="160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陈</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秀</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（雪华乡（</w:t>
      </w:r>
      <w:proofErr w:type="gramStart"/>
      <w:r w:rsidRPr="0051376A">
        <w:rPr>
          <w:rFonts w:ascii="方正仿宋_GB2312" w:eastAsia="方正仿宋_GB2312" w:hAnsi="Calibri" w:cs="宋体" w:hint="eastAsia"/>
          <w:color w:val="333333"/>
          <w:kern w:val="0"/>
          <w:sz w:val="32"/>
          <w:szCs w:val="32"/>
        </w:rPr>
        <w:t>宏业村</w:t>
      </w:r>
      <w:proofErr w:type="gramEnd"/>
      <w:r w:rsidRPr="0051376A">
        <w:rPr>
          <w:rFonts w:ascii="方正仿宋_GB2312" w:eastAsia="方正仿宋_GB2312" w:hAnsi="Calibri" w:cs="宋体" w:hint="eastAsia"/>
          <w:color w:val="333333"/>
          <w:kern w:val="0"/>
          <w:sz w:val="32"/>
          <w:szCs w:val="32"/>
        </w:rPr>
        <w:t>街道办事处）乡长</w:t>
      </w:r>
    </w:p>
    <w:p w:rsidR="0051376A" w:rsidRPr="0051376A" w:rsidRDefault="0051376A" w:rsidP="0051376A">
      <w:pPr>
        <w:widowControl/>
        <w:shd w:val="clear" w:color="auto" w:fill="FFFFFF"/>
        <w:spacing w:line="560" w:lineRule="atLeast"/>
        <w:ind w:left="3511"/>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、主任）</w:t>
      </w:r>
    </w:p>
    <w:p w:rsidR="0051376A" w:rsidRPr="0051376A" w:rsidRDefault="0051376A" w:rsidP="0051376A">
      <w:pPr>
        <w:widowControl/>
        <w:shd w:val="clear" w:color="auto" w:fill="FFFFFF"/>
        <w:spacing w:line="560" w:lineRule="atLeast"/>
        <w:ind w:firstLine="192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周</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静</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w:t>
      </w:r>
      <w:proofErr w:type="gramStart"/>
      <w:r w:rsidRPr="0051376A">
        <w:rPr>
          <w:rFonts w:ascii="方正仿宋_GB2312" w:eastAsia="方正仿宋_GB2312" w:hAnsi="Calibri" w:cs="宋体" w:hint="eastAsia"/>
          <w:color w:val="333333"/>
          <w:kern w:val="0"/>
          <w:sz w:val="32"/>
          <w:szCs w:val="32"/>
        </w:rPr>
        <w:t>区疾病</w:t>
      </w:r>
      <w:proofErr w:type="gramEnd"/>
      <w:r w:rsidRPr="0051376A">
        <w:rPr>
          <w:rFonts w:ascii="方正仿宋_GB2312" w:eastAsia="方正仿宋_GB2312" w:hAnsi="Calibri" w:cs="宋体" w:hint="eastAsia"/>
          <w:color w:val="333333"/>
          <w:kern w:val="0"/>
          <w:sz w:val="32"/>
          <w:szCs w:val="32"/>
        </w:rPr>
        <w:t>预防控制中心主任）</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二、工作职责</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lastRenderedPageBreak/>
        <w:t>健康促进委员会负责组织拟定全区健康促进区建设工作的政策措施，指导、协调、解决建设工作的重大问题，发布工作动态信息和推广建设典型经验。</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健康促进委员会下设办公室，办公室设在区卫生健康委，区卫生健康委主任单桂云同志任办公室主任，</w:t>
      </w:r>
      <w:proofErr w:type="gramStart"/>
      <w:r w:rsidRPr="0051376A">
        <w:rPr>
          <w:rFonts w:ascii="方正仿宋_GB2312" w:eastAsia="方正仿宋_GB2312" w:hAnsi="Calibri" w:cs="宋体" w:hint="eastAsia"/>
          <w:color w:val="333333"/>
          <w:kern w:val="0"/>
          <w:sz w:val="32"/>
          <w:szCs w:val="32"/>
        </w:rPr>
        <w:t>区疾控中心</w:t>
      </w:r>
      <w:proofErr w:type="gramEnd"/>
      <w:r w:rsidRPr="0051376A">
        <w:rPr>
          <w:rFonts w:ascii="方正仿宋_GB2312" w:eastAsia="方正仿宋_GB2312" w:hAnsi="Calibri" w:cs="宋体" w:hint="eastAsia"/>
          <w:color w:val="333333"/>
          <w:kern w:val="0"/>
          <w:sz w:val="32"/>
          <w:szCs w:val="32"/>
        </w:rPr>
        <w:t>主任周静同志任办公室副主任。每季度召开一次协调会议，督促检查区</w:t>
      </w:r>
      <w:proofErr w:type="gramStart"/>
      <w:r w:rsidRPr="0051376A">
        <w:rPr>
          <w:rFonts w:ascii="方正仿宋_GB2312" w:eastAsia="方正仿宋_GB2312" w:hAnsi="Calibri" w:cs="宋体" w:hint="eastAsia"/>
          <w:color w:val="333333"/>
          <w:kern w:val="0"/>
          <w:sz w:val="32"/>
          <w:szCs w:val="32"/>
        </w:rPr>
        <w:t>直相关</w:t>
      </w:r>
      <w:proofErr w:type="gramEnd"/>
      <w:r w:rsidRPr="0051376A">
        <w:rPr>
          <w:rFonts w:ascii="方正仿宋_GB2312" w:eastAsia="方正仿宋_GB2312" w:hAnsi="Calibri" w:cs="宋体" w:hint="eastAsia"/>
          <w:color w:val="333333"/>
          <w:kern w:val="0"/>
          <w:sz w:val="32"/>
          <w:szCs w:val="32"/>
        </w:rPr>
        <w:t>部门的文件方案落实和任务完成情况，收集汇总工作资料。</w:t>
      </w:r>
    </w:p>
    <w:p w:rsidR="0051376A" w:rsidRPr="0051376A" w:rsidRDefault="0051376A" w:rsidP="0051376A">
      <w:pPr>
        <w:widowControl/>
        <w:shd w:val="clear" w:color="auto" w:fill="FFFFFF"/>
        <w:ind w:firstLine="640"/>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委员会各成员单位制定健康促进工作网络、部门实施方案，成立相应组织，指定健康促进工作人员负责本单位健康促进区创建工作，确定一名创建工作联络员，每季度由联络员将创建材料报送健康委员会办公室。委员会委员因工作调整或职务变动的，由其继任者履行委员职责，不再另行下文。</w:t>
      </w:r>
    </w:p>
    <w:p w:rsidR="0051376A" w:rsidRPr="0051376A" w:rsidRDefault="0051376A" w:rsidP="0051376A">
      <w:pPr>
        <w:widowControl/>
        <w:shd w:val="clear" w:color="auto" w:fill="FFFFFF"/>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 </w:t>
      </w:r>
    </w:p>
    <w:p w:rsidR="0051376A" w:rsidRPr="0051376A" w:rsidRDefault="0051376A" w:rsidP="0051376A">
      <w:pPr>
        <w:widowControl/>
        <w:shd w:val="clear" w:color="auto" w:fill="FFFFFF"/>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 </w:t>
      </w:r>
    </w:p>
    <w:p w:rsidR="0051376A" w:rsidRPr="0051376A" w:rsidRDefault="0051376A" w:rsidP="0051376A">
      <w:pPr>
        <w:widowControl/>
        <w:shd w:val="clear" w:color="auto" w:fill="FFFFFF"/>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 </w:t>
      </w:r>
    </w:p>
    <w:p w:rsidR="0051376A" w:rsidRPr="0051376A" w:rsidRDefault="0051376A" w:rsidP="0051376A">
      <w:pPr>
        <w:widowControl/>
        <w:shd w:val="clear" w:color="auto" w:fill="FFFFFF"/>
        <w:rPr>
          <w:rFonts w:ascii="微软雅黑" w:eastAsia="微软雅黑" w:hAnsi="微软雅黑" w:cs="宋体"/>
          <w:color w:val="333333"/>
          <w:kern w:val="0"/>
          <w:sz w:val="24"/>
          <w:szCs w:val="24"/>
        </w:rPr>
      </w:pPr>
      <w:r w:rsidRPr="0051376A">
        <w:rPr>
          <w:rFonts w:ascii="方正仿宋_GB2312" w:eastAsia="方正仿宋_GB2312" w:hAnsi="微软雅黑" w:cs="宋体" w:hint="eastAsia"/>
          <w:color w:val="333333"/>
          <w:kern w:val="0"/>
          <w:sz w:val="32"/>
          <w:szCs w:val="32"/>
        </w:rPr>
        <w:br w:type="textWrapping" w:clear="all"/>
      </w:r>
    </w:p>
    <w:p w:rsidR="0051376A" w:rsidRPr="0051376A" w:rsidRDefault="0051376A" w:rsidP="0051376A">
      <w:pPr>
        <w:widowControl/>
        <w:shd w:val="clear" w:color="auto" w:fill="FFFFFF"/>
        <w:jc w:val="left"/>
        <w:rPr>
          <w:rFonts w:ascii="Calibri" w:eastAsia="微软雅黑" w:hAnsi="Calibri" w:cs="宋体" w:hint="eastAsia"/>
          <w:color w:val="333333"/>
          <w:kern w:val="0"/>
          <w:szCs w:val="21"/>
        </w:rPr>
      </w:pPr>
      <w:r w:rsidRPr="0051376A">
        <w:rPr>
          <w:rFonts w:ascii="方正仿宋_GB2312" w:eastAsia="方正仿宋_GB2312" w:hAnsi="Calibri" w:cs="宋体" w:hint="eastAsia"/>
          <w:color w:val="333333"/>
          <w:kern w:val="0"/>
          <w:sz w:val="32"/>
          <w:szCs w:val="32"/>
        </w:rPr>
        <w:t>附件2</w:t>
      </w:r>
    </w:p>
    <w:p w:rsidR="0051376A" w:rsidRPr="0051376A" w:rsidRDefault="0051376A" w:rsidP="0051376A">
      <w:pPr>
        <w:widowControl/>
        <w:shd w:val="clear" w:color="auto" w:fill="FFFFFF"/>
        <w:spacing w:line="640" w:lineRule="atLeast"/>
        <w:jc w:val="center"/>
        <w:rPr>
          <w:rFonts w:ascii="Calibri" w:eastAsia="微软雅黑" w:hAnsi="Calibri" w:cs="宋体"/>
          <w:color w:val="333333"/>
          <w:kern w:val="0"/>
          <w:szCs w:val="21"/>
        </w:rPr>
      </w:pPr>
      <w:proofErr w:type="gramStart"/>
      <w:r w:rsidRPr="0051376A">
        <w:rPr>
          <w:rFonts w:ascii="方正小标宋简体" w:eastAsia="方正小标宋简体" w:hAnsi="Calibri" w:cs="宋体" w:hint="eastAsia"/>
          <w:color w:val="333333"/>
          <w:kern w:val="0"/>
          <w:sz w:val="44"/>
          <w:szCs w:val="44"/>
        </w:rPr>
        <w:t>蚌</w:t>
      </w:r>
      <w:proofErr w:type="gramEnd"/>
      <w:r w:rsidRPr="0051376A">
        <w:rPr>
          <w:rFonts w:ascii="方正小标宋简体" w:eastAsia="方正小标宋简体" w:hAnsi="Calibri" w:cs="宋体" w:hint="eastAsia"/>
          <w:color w:val="333333"/>
          <w:kern w:val="0"/>
          <w:sz w:val="44"/>
          <w:szCs w:val="44"/>
        </w:rPr>
        <w:t>山区创建省级健康促进区工作</w:t>
      </w:r>
    </w:p>
    <w:p w:rsidR="0051376A" w:rsidRPr="0051376A" w:rsidRDefault="0051376A" w:rsidP="0051376A">
      <w:pPr>
        <w:widowControl/>
        <w:shd w:val="clear" w:color="auto" w:fill="FFFFFF"/>
        <w:spacing w:line="640" w:lineRule="atLeast"/>
        <w:jc w:val="center"/>
        <w:rPr>
          <w:rFonts w:ascii="Calibri" w:eastAsia="微软雅黑" w:hAnsi="Calibri" w:cs="宋体"/>
          <w:color w:val="333333"/>
          <w:kern w:val="0"/>
          <w:szCs w:val="21"/>
        </w:rPr>
      </w:pPr>
      <w:r w:rsidRPr="0051376A">
        <w:rPr>
          <w:rFonts w:ascii="方正小标宋简体" w:eastAsia="方正小标宋简体" w:hAnsi="Calibri" w:cs="宋体" w:hint="eastAsia"/>
          <w:color w:val="333333"/>
          <w:kern w:val="0"/>
          <w:sz w:val="44"/>
          <w:szCs w:val="44"/>
        </w:rPr>
        <w:t>目标责任书</w:t>
      </w:r>
    </w:p>
    <w:p w:rsidR="0051376A" w:rsidRPr="0051376A" w:rsidRDefault="0051376A" w:rsidP="0051376A">
      <w:pPr>
        <w:widowControl/>
        <w:shd w:val="clear" w:color="auto" w:fill="FFFFFF"/>
        <w:spacing w:line="640" w:lineRule="atLeast"/>
        <w:jc w:val="center"/>
        <w:rPr>
          <w:rFonts w:ascii="Calibri" w:eastAsia="微软雅黑" w:hAnsi="Calibri" w:cs="宋体"/>
          <w:color w:val="333333"/>
          <w:kern w:val="0"/>
          <w:szCs w:val="21"/>
        </w:rPr>
      </w:pPr>
      <w:r w:rsidRPr="0051376A">
        <w:rPr>
          <w:rFonts w:ascii="方正小标宋简体" w:eastAsia="方正小标宋简体" w:hAnsi="Calibri" w:cs="宋体" w:hint="eastAsia"/>
          <w:color w:val="333333"/>
          <w:kern w:val="0"/>
          <w:sz w:val="44"/>
          <w:szCs w:val="44"/>
        </w:rPr>
        <w:lastRenderedPageBreak/>
        <w:t> </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我区于2021年3月3日被列为省级健康促进区创建区，</w:t>
      </w:r>
      <w:r w:rsidRPr="0051376A">
        <w:rPr>
          <w:rFonts w:ascii="仿宋" w:eastAsia="仿宋" w:hAnsi="仿宋" w:cs="宋体" w:hint="eastAsia"/>
          <w:color w:val="333333"/>
          <w:kern w:val="0"/>
          <w:sz w:val="32"/>
          <w:szCs w:val="32"/>
        </w:rPr>
        <w:t>为切实提高全区人民群众健康水平，</w:t>
      </w:r>
      <w:r w:rsidRPr="0051376A">
        <w:rPr>
          <w:rFonts w:ascii="仿宋" w:eastAsia="仿宋" w:hAnsi="仿宋" w:cs="宋体" w:hint="eastAsia"/>
          <w:color w:val="333333"/>
          <w:spacing w:val="-2"/>
          <w:kern w:val="0"/>
          <w:sz w:val="32"/>
          <w:szCs w:val="32"/>
        </w:rPr>
        <w:t>积极探索健康促进综合干预模式，建立健康促进长效机制，</w:t>
      </w:r>
      <w:r w:rsidRPr="0051376A">
        <w:rPr>
          <w:rFonts w:ascii="仿宋" w:eastAsia="仿宋" w:hAnsi="仿宋" w:cs="宋体" w:hint="eastAsia"/>
          <w:color w:val="333333"/>
          <w:kern w:val="0"/>
          <w:sz w:val="32"/>
          <w:szCs w:val="32"/>
        </w:rPr>
        <w:t>扎实推进健康促进区创建工作，确保完成省级健康促进区建设的各项目标任务，区人民政府与各相关责任单位签订目标责任书。</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一、工作目标</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（一）实施“将健康融入所有政策”策略，试点地区政府和有关部门制定有利于居民健康的公共政策，多部门联合开展健康行动。</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（二）建设健康社区、健康家庭、健康促进医院、学校、机关和企业，发挥健康促进场所的示范作用，建设促进健康的支持性环境。</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（三）动员媒体和社会广泛参与，居民健康素养水平达高于全省平均水平。</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（四）创新体制机制，总结适合基层、可推广的健康促进综合干预模式，探索区域健康促进工作长效机制。</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宋体" w:eastAsia="宋体" w:hAnsi="宋体" w:cs="宋体" w:hint="eastAsia"/>
          <w:color w:val="333333"/>
          <w:kern w:val="0"/>
          <w:sz w:val="32"/>
          <w:szCs w:val="32"/>
        </w:rPr>
        <w:t> </w:t>
      </w:r>
      <w:r w:rsidRPr="0051376A">
        <w:rPr>
          <w:rFonts w:ascii="黑体" w:eastAsia="黑体" w:hAnsi="黑体" w:cs="宋体" w:hint="eastAsia"/>
          <w:color w:val="333333"/>
          <w:kern w:val="0"/>
          <w:sz w:val="32"/>
          <w:szCs w:val="32"/>
        </w:rPr>
        <w:t>二、工作要求</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一是要高度重视健康促进区创建工作，成立相应的组织，每季度向健康促进委员会办公室通报工作进展。</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lastRenderedPageBreak/>
        <w:t>二是要严格按照《蚌山区创建安徽省健康促进区实施方案》的要求，认真完成本部门工作任务，并配合其他部门完成相应的工作任务。</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三是要做好创建资料的整理、归档工作，确保在2022年年底顺利通过安徽省卫生健康委的考核验收。</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三、附则</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本目标责任书一式两份，区政府、各责任部门各持一份。有效期自签订之日起。</w:t>
      </w:r>
    </w:p>
    <w:p w:rsidR="0051376A" w:rsidRPr="0051376A" w:rsidRDefault="0051376A" w:rsidP="0051376A">
      <w:pPr>
        <w:widowControl/>
        <w:shd w:val="clear" w:color="auto" w:fill="FFFFFF"/>
        <w:spacing w:line="560"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32"/>
          <w:szCs w:val="32"/>
        </w:rPr>
        <w:t> </w:t>
      </w:r>
    </w:p>
    <w:p w:rsidR="0051376A" w:rsidRPr="0051376A" w:rsidRDefault="0051376A" w:rsidP="0051376A">
      <w:pPr>
        <w:widowControl/>
        <w:shd w:val="clear" w:color="auto" w:fill="FFFFFF"/>
        <w:spacing w:line="560" w:lineRule="atLeast"/>
        <w:rPr>
          <w:rFonts w:ascii="Calibri" w:eastAsia="微软雅黑" w:hAnsi="Calibri" w:cs="宋体"/>
          <w:color w:val="333333"/>
          <w:kern w:val="0"/>
          <w:szCs w:val="21"/>
        </w:rPr>
      </w:pPr>
      <w:proofErr w:type="gramStart"/>
      <w:r w:rsidRPr="0051376A">
        <w:rPr>
          <w:rFonts w:ascii="仿宋" w:eastAsia="仿宋" w:hAnsi="仿宋" w:cs="宋体" w:hint="eastAsia"/>
          <w:color w:val="333333"/>
          <w:kern w:val="0"/>
          <w:sz w:val="32"/>
          <w:szCs w:val="32"/>
        </w:rPr>
        <w:t>蚌</w:t>
      </w:r>
      <w:proofErr w:type="gramEnd"/>
      <w:r w:rsidRPr="0051376A">
        <w:rPr>
          <w:rFonts w:ascii="仿宋" w:eastAsia="仿宋" w:hAnsi="仿宋" w:cs="宋体" w:hint="eastAsia"/>
          <w:color w:val="333333"/>
          <w:kern w:val="0"/>
          <w:sz w:val="32"/>
          <w:szCs w:val="32"/>
        </w:rPr>
        <w:t>山区人民政府</w:t>
      </w:r>
      <w:r w:rsidRPr="0051376A">
        <w:rPr>
          <w:rFonts w:ascii="宋体" w:eastAsia="宋体" w:hAnsi="宋体" w:cs="宋体" w:hint="eastAsia"/>
          <w:color w:val="333333"/>
          <w:kern w:val="0"/>
          <w:sz w:val="32"/>
          <w:szCs w:val="32"/>
        </w:rPr>
        <w:t>              </w:t>
      </w:r>
      <w:r w:rsidRPr="0051376A">
        <w:rPr>
          <w:rFonts w:ascii="仿宋" w:eastAsia="仿宋" w:hAnsi="仿宋" w:cs="宋体" w:hint="eastAsia"/>
          <w:color w:val="333333"/>
          <w:kern w:val="0"/>
          <w:sz w:val="32"/>
          <w:szCs w:val="32"/>
        </w:rPr>
        <w:t>目标责任单位：</w:t>
      </w:r>
    </w:p>
    <w:p w:rsidR="0051376A" w:rsidRPr="0051376A" w:rsidRDefault="0051376A" w:rsidP="0051376A">
      <w:pPr>
        <w:widowControl/>
        <w:shd w:val="clear" w:color="auto" w:fill="FFFFFF"/>
        <w:spacing w:line="560"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32"/>
          <w:szCs w:val="32"/>
        </w:rPr>
        <w:t> </w:t>
      </w:r>
    </w:p>
    <w:p w:rsidR="0051376A" w:rsidRPr="0051376A" w:rsidRDefault="0051376A" w:rsidP="0051376A">
      <w:pPr>
        <w:widowControl/>
        <w:shd w:val="clear" w:color="auto" w:fill="FFFFFF"/>
        <w:spacing w:line="560" w:lineRule="atLeast"/>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签字人：</w:t>
      </w:r>
      <w:r w:rsidRPr="0051376A">
        <w:rPr>
          <w:rFonts w:ascii="宋体" w:eastAsia="宋体" w:hAnsi="宋体" w:cs="宋体" w:hint="eastAsia"/>
          <w:color w:val="333333"/>
          <w:kern w:val="0"/>
          <w:sz w:val="32"/>
          <w:szCs w:val="32"/>
        </w:rPr>
        <w:t>                    </w:t>
      </w:r>
      <w:r w:rsidRPr="0051376A">
        <w:rPr>
          <w:rFonts w:ascii="仿宋" w:eastAsia="仿宋" w:hAnsi="仿宋" w:cs="宋体" w:hint="eastAsia"/>
          <w:color w:val="333333"/>
          <w:kern w:val="0"/>
          <w:sz w:val="32"/>
          <w:szCs w:val="32"/>
        </w:rPr>
        <w:t>签字人：</w:t>
      </w:r>
    </w:p>
    <w:p w:rsidR="0051376A" w:rsidRPr="0051376A" w:rsidRDefault="0051376A" w:rsidP="0051376A">
      <w:pPr>
        <w:widowControl/>
        <w:shd w:val="clear" w:color="auto" w:fill="FFFFFF"/>
        <w:spacing w:line="560"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32"/>
          <w:szCs w:val="32"/>
        </w:rPr>
        <w:t> </w:t>
      </w:r>
    </w:p>
    <w:p w:rsidR="0051376A" w:rsidRPr="0051376A" w:rsidRDefault="0051376A" w:rsidP="0051376A">
      <w:pPr>
        <w:widowControl/>
        <w:shd w:val="clear" w:color="auto" w:fill="FFFFFF"/>
        <w:spacing w:line="560"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32"/>
          <w:szCs w:val="32"/>
        </w:rPr>
        <w:t> </w:t>
      </w:r>
    </w:p>
    <w:p w:rsidR="0051376A" w:rsidRPr="0051376A" w:rsidRDefault="0051376A" w:rsidP="0051376A">
      <w:pPr>
        <w:widowControl/>
        <w:shd w:val="clear" w:color="auto" w:fill="FFFFFF"/>
        <w:spacing w:line="560" w:lineRule="atLeast"/>
        <w:rPr>
          <w:rFonts w:ascii="Calibri" w:eastAsia="微软雅黑" w:hAnsi="Calibri" w:cs="宋体"/>
          <w:color w:val="333333"/>
          <w:kern w:val="0"/>
          <w:szCs w:val="21"/>
        </w:rPr>
      </w:pP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2021年</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月</w:t>
      </w:r>
      <w:r w:rsidRPr="0051376A">
        <w:rPr>
          <w:rFonts w:ascii="方正仿宋_GB2312" w:eastAsia="方正仿宋_GB2312" w:hAnsi="Calibri" w:cs="宋体" w:hint="eastAsia"/>
          <w:color w:val="333333"/>
          <w:kern w:val="0"/>
          <w:sz w:val="32"/>
          <w:szCs w:val="32"/>
        </w:rPr>
        <w:t>   </w:t>
      </w:r>
      <w:r w:rsidRPr="0051376A">
        <w:rPr>
          <w:rFonts w:ascii="方正仿宋_GB2312" w:eastAsia="方正仿宋_GB2312" w:hAnsi="Calibri" w:cs="宋体" w:hint="eastAsia"/>
          <w:color w:val="333333"/>
          <w:kern w:val="0"/>
          <w:sz w:val="32"/>
          <w:szCs w:val="32"/>
        </w:rPr>
        <w:t>日</w:t>
      </w:r>
    </w:p>
    <w:p w:rsidR="0051376A" w:rsidRPr="0051376A" w:rsidRDefault="0051376A" w:rsidP="0051376A">
      <w:pPr>
        <w:widowControl/>
        <w:jc w:val="left"/>
        <w:rPr>
          <w:rFonts w:ascii="宋体" w:eastAsia="宋体" w:hAnsi="宋体" w:cs="宋体"/>
          <w:kern w:val="0"/>
          <w:sz w:val="24"/>
          <w:szCs w:val="24"/>
        </w:rPr>
      </w:pPr>
      <w:r w:rsidRPr="0051376A">
        <w:rPr>
          <w:rFonts w:ascii="方正仿宋_GB2312" w:eastAsia="方正仿宋_GB2312" w:hAnsi="宋体" w:cs="宋体" w:hint="eastAsia"/>
          <w:color w:val="333333"/>
          <w:kern w:val="0"/>
          <w:sz w:val="32"/>
          <w:szCs w:val="32"/>
          <w:shd w:val="clear" w:color="auto" w:fill="FFFFFF"/>
        </w:rPr>
        <w:br w:type="textWrapping" w:clear="all"/>
      </w:r>
    </w:p>
    <w:p w:rsidR="0051376A" w:rsidRPr="0051376A" w:rsidRDefault="0051376A" w:rsidP="0051376A">
      <w:pPr>
        <w:widowControl/>
        <w:shd w:val="clear" w:color="auto" w:fill="FFFFFF"/>
        <w:rPr>
          <w:rFonts w:ascii="微软雅黑" w:eastAsia="微软雅黑" w:hAnsi="微软雅黑" w:cs="宋体"/>
          <w:color w:val="333333"/>
          <w:kern w:val="0"/>
          <w:sz w:val="24"/>
          <w:szCs w:val="24"/>
        </w:rPr>
      </w:pPr>
      <w:r w:rsidRPr="0051376A">
        <w:rPr>
          <w:rFonts w:ascii="仿宋" w:eastAsia="仿宋" w:hAnsi="仿宋" w:cs="宋体" w:hint="eastAsia"/>
          <w:color w:val="333333"/>
          <w:kern w:val="0"/>
          <w:sz w:val="32"/>
          <w:szCs w:val="32"/>
        </w:rPr>
        <w:br w:type="textWrapping" w:clear="all"/>
      </w:r>
    </w:p>
    <w:p w:rsidR="0051376A" w:rsidRPr="0051376A" w:rsidRDefault="0051376A" w:rsidP="0051376A">
      <w:pPr>
        <w:widowControl/>
        <w:shd w:val="clear" w:color="auto" w:fill="FFFFFF"/>
        <w:jc w:val="left"/>
        <w:rPr>
          <w:rFonts w:ascii="Calibri" w:eastAsia="微软雅黑" w:hAnsi="Calibri" w:cs="宋体" w:hint="eastAsia"/>
          <w:color w:val="333333"/>
          <w:kern w:val="0"/>
          <w:szCs w:val="21"/>
        </w:rPr>
      </w:pPr>
      <w:r w:rsidRPr="0051376A">
        <w:rPr>
          <w:rFonts w:ascii="仿宋" w:eastAsia="仿宋" w:hAnsi="仿宋" w:cs="宋体" w:hint="eastAsia"/>
          <w:color w:val="333333"/>
          <w:kern w:val="0"/>
          <w:sz w:val="32"/>
          <w:szCs w:val="32"/>
        </w:rPr>
        <w:t>附件3</w:t>
      </w:r>
    </w:p>
    <w:p w:rsidR="0051376A" w:rsidRPr="0051376A" w:rsidRDefault="0051376A" w:rsidP="0051376A">
      <w:pPr>
        <w:widowControl/>
        <w:shd w:val="clear" w:color="auto" w:fill="FFFFFF"/>
        <w:ind w:firstLine="198"/>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 </w:t>
      </w:r>
    </w:p>
    <w:p w:rsidR="0051376A" w:rsidRPr="0051376A" w:rsidRDefault="0051376A" w:rsidP="0051376A">
      <w:pPr>
        <w:widowControl/>
        <w:shd w:val="clear" w:color="auto" w:fill="FFFFFF"/>
        <w:spacing w:line="640" w:lineRule="atLeast"/>
        <w:jc w:val="center"/>
        <w:rPr>
          <w:rFonts w:ascii="Calibri" w:eastAsia="微软雅黑" w:hAnsi="Calibri" w:cs="宋体"/>
          <w:color w:val="333333"/>
          <w:kern w:val="0"/>
          <w:szCs w:val="21"/>
        </w:rPr>
      </w:pPr>
      <w:proofErr w:type="gramStart"/>
      <w:r w:rsidRPr="0051376A">
        <w:rPr>
          <w:rFonts w:ascii="方正小标宋简体" w:eastAsia="方正小标宋简体" w:hAnsi="Calibri" w:cs="宋体" w:hint="eastAsia"/>
          <w:color w:val="333333"/>
          <w:kern w:val="0"/>
          <w:sz w:val="44"/>
          <w:szCs w:val="44"/>
        </w:rPr>
        <w:lastRenderedPageBreak/>
        <w:t>蚌</w:t>
      </w:r>
      <w:proofErr w:type="gramEnd"/>
      <w:r w:rsidRPr="0051376A">
        <w:rPr>
          <w:rFonts w:ascii="方正小标宋简体" w:eastAsia="方正小标宋简体" w:hAnsi="Calibri" w:cs="宋体" w:hint="eastAsia"/>
          <w:color w:val="333333"/>
          <w:kern w:val="0"/>
          <w:sz w:val="44"/>
          <w:szCs w:val="44"/>
        </w:rPr>
        <w:t>山区健康促进区创建项目基线调查方案</w:t>
      </w:r>
    </w:p>
    <w:p w:rsidR="0051376A" w:rsidRPr="0051376A" w:rsidRDefault="0051376A" w:rsidP="0051376A">
      <w:pPr>
        <w:widowControl/>
        <w:shd w:val="clear" w:color="auto" w:fill="FFFFFF"/>
        <w:spacing w:line="560" w:lineRule="atLeast"/>
        <w:ind w:firstLine="632"/>
        <w:jc w:val="center"/>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w:t>
      </w:r>
      <w:r w:rsidRPr="0051376A">
        <w:rPr>
          <w:rFonts w:ascii="Times New Roman" w:eastAsia="微软雅黑" w:hAnsi="Times New Roman" w:cs="Times New Roman"/>
          <w:color w:val="333333"/>
          <w:spacing w:val="-2"/>
          <w:kern w:val="0"/>
          <w:sz w:val="32"/>
          <w:szCs w:val="32"/>
        </w:rPr>
        <w:t>2021</w:t>
      </w:r>
      <w:r w:rsidRPr="0051376A">
        <w:rPr>
          <w:rFonts w:ascii="仿宋" w:eastAsia="仿宋" w:hAnsi="仿宋" w:cs="宋体" w:hint="eastAsia"/>
          <w:color w:val="333333"/>
          <w:spacing w:val="-2"/>
          <w:kern w:val="0"/>
          <w:sz w:val="32"/>
          <w:szCs w:val="32"/>
        </w:rPr>
        <w:t>版）</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健康促进区创建是落实健康中国战略的重要举措，是将健康放在优先发展位置的具体实践，是健康领域的社会治理行动。为全面落实《“健康安徽</w:t>
      </w:r>
      <w:r w:rsidRPr="0051376A">
        <w:rPr>
          <w:rFonts w:ascii="Times New Roman" w:eastAsia="微软雅黑" w:hAnsi="Times New Roman" w:cs="Times New Roman"/>
          <w:color w:val="333333"/>
          <w:spacing w:val="-2"/>
          <w:kern w:val="0"/>
          <w:sz w:val="32"/>
          <w:szCs w:val="32"/>
        </w:rPr>
        <w:t>2030</w:t>
      </w:r>
      <w:r w:rsidRPr="0051376A">
        <w:rPr>
          <w:rFonts w:ascii="仿宋" w:eastAsia="仿宋" w:hAnsi="仿宋" w:cs="宋体" w:hint="eastAsia"/>
          <w:color w:val="333333"/>
          <w:spacing w:val="-2"/>
          <w:kern w:val="0"/>
          <w:sz w:val="32"/>
          <w:szCs w:val="32"/>
        </w:rPr>
        <w:t>”规划纲要》《关于进一步加强和改进卫生与健康工作的意见》</w:t>
      </w:r>
      <w:r w:rsidRPr="0051376A">
        <w:rPr>
          <w:rFonts w:ascii="仿宋" w:eastAsia="仿宋" w:hAnsi="仿宋" w:cs="宋体" w:hint="eastAsia"/>
          <w:color w:val="333333"/>
          <w:kern w:val="0"/>
          <w:sz w:val="32"/>
          <w:szCs w:val="32"/>
        </w:rPr>
        <w:t>《关于加强安徽省健康促进与教育的实施意见》</w:t>
      </w:r>
      <w:r w:rsidRPr="0051376A">
        <w:rPr>
          <w:rFonts w:ascii="仿宋" w:eastAsia="仿宋" w:hAnsi="仿宋" w:cs="宋体" w:hint="eastAsia"/>
          <w:color w:val="333333"/>
          <w:spacing w:val="-2"/>
          <w:kern w:val="0"/>
          <w:sz w:val="32"/>
          <w:szCs w:val="32"/>
        </w:rPr>
        <w:t>，实施“将健康融入所有政策”策略，为做好健康促进区创建工作，了解项目区人口、资源、环境、经济社会发展基本情况，确定主要健康问题、健康促进资源和健康需求，制定科学合理的健康促进工作方案，并为项目总结评估提供基础性资料，结合我区实际，特制订我区基线调查方案。</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一、调查目的</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（一）了解区经济社会发展、人群健康状况等基本情况。</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（二）了解区将健康融入所有政策现状和需求，了解社区、学校、医院、机关、企业等场所健康促进资源和需求，了解居民健康素养水平、行为危险因素流行情况和健康需求。</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（三）分析本地主要健康问题和需求，确定优先干预的问题和领域，为进一步制定科学合理的工作方案提供依据。</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 </w:t>
      </w:r>
      <w:r w:rsidRPr="0051376A">
        <w:rPr>
          <w:rFonts w:ascii="黑体" w:eastAsia="黑体" w:hAnsi="黑体" w:cs="宋体" w:hint="eastAsia"/>
          <w:color w:val="333333"/>
          <w:kern w:val="0"/>
          <w:sz w:val="32"/>
          <w:szCs w:val="32"/>
        </w:rPr>
        <w:t>二、调查方法</w:t>
      </w:r>
    </w:p>
    <w:p w:rsidR="0051376A" w:rsidRPr="0051376A" w:rsidRDefault="0051376A" w:rsidP="0051376A">
      <w:pPr>
        <w:widowControl/>
        <w:shd w:val="clear" w:color="auto" w:fill="FFFFFF"/>
        <w:spacing w:line="560" w:lineRule="atLeast"/>
        <w:ind w:left="142"/>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   </w:t>
      </w:r>
      <w:r w:rsidRPr="0051376A">
        <w:rPr>
          <w:rFonts w:ascii="仿宋" w:eastAsia="仿宋" w:hAnsi="仿宋" w:cs="宋体" w:hint="eastAsia"/>
          <w:color w:val="333333"/>
          <w:kern w:val="0"/>
          <w:sz w:val="32"/>
          <w:szCs w:val="32"/>
        </w:rPr>
        <w:t>采取填写调查表、专题座谈、个人访谈、问卷调查等方式开展健康促进区创建项目基线调查。</w:t>
      </w:r>
    </w:p>
    <w:p w:rsidR="0051376A" w:rsidRPr="0051376A" w:rsidRDefault="0051376A" w:rsidP="0051376A">
      <w:pPr>
        <w:widowControl/>
        <w:shd w:val="clear" w:color="auto" w:fill="FFFFFF"/>
        <w:spacing w:line="560" w:lineRule="atLeast"/>
        <w:ind w:left="142"/>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lastRenderedPageBreak/>
        <w:t>   </w:t>
      </w:r>
      <w:r w:rsidRPr="0051376A">
        <w:rPr>
          <w:rFonts w:ascii="黑体" w:eastAsia="黑体" w:hAnsi="黑体" w:cs="宋体" w:hint="eastAsia"/>
          <w:color w:val="333333"/>
          <w:kern w:val="0"/>
          <w:sz w:val="32"/>
          <w:szCs w:val="32"/>
        </w:rPr>
        <w:t>三、调查内容</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包括区基本情况、将健康融入所有政策现状和需求、场所健康促进资源和需求、各类人群健康素养和健康需求等模块</w:t>
      </w:r>
      <w:r w:rsidRPr="0051376A">
        <w:rPr>
          <w:rFonts w:ascii="仿宋" w:eastAsia="仿宋" w:hAnsi="仿宋" w:cs="宋体" w:hint="eastAsia"/>
          <w:color w:val="333333"/>
          <w:spacing w:val="-2"/>
          <w:kern w:val="0"/>
          <w:sz w:val="32"/>
          <w:szCs w:val="32"/>
        </w:rPr>
        <w:t>。</w:t>
      </w:r>
    </w:p>
    <w:p w:rsidR="0051376A" w:rsidRPr="0051376A" w:rsidRDefault="0051376A" w:rsidP="0051376A">
      <w:pPr>
        <w:widowControl/>
        <w:shd w:val="clear" w:color="auto" w:fill="FFFFFF"/>
        <w:spacing w:line="560" w:lineRule="atLeast"/>
        <w:ind w:left="634"/>
        <w:rPr>
          <w:rFonts w:ascii="Calibri" w:eastAsia="微软雅黑" w:hAnsi="Calibri" w:cs="宋体"/>
          <w:color w:val="333333"/>
          <w:kern w:val="0"/>
          <w:szCs w:val="21"/>
        </w:rPr>
      </w:pPr>
      <w:r w:rsidRPr="0051376A">
        <w:rPr>
          <w:rFonts w:ascii="楷体" w:eastAsia="楷体" w:hAnsi="楷体" w:cs="宋体" w:hint="eastAsia"/>
          <w:b/>
          <w:bCs/>
          <w:color w:val="333333"/>
          <w:spacing w:val="-2"/>
          <w:kern w:val="0"/>
          <w:sz w:val="32"/>
          <w:szCs w:val="32"/>
        </w:rPr>
        <w:t>（一）区基本情况调查。</w:t>
      </w:r>
    </w:p>
    <w:p w:rsidR="0051376A" w:rsidRPr="0051376A" w:rsidRDefault="0051376A" w:rsidP="0051376A">
      <w:pPr>
        <w:widowControl/>
        <w:shd w:val="clear" w:color="auto" w:fill="FFFFFF"/>
        <w:spacing w:line="560" w:lineRule="atLeast"/>
        <w:ind w:firstLine="640"/>
        <w:rPr>
          <w:rFonts w:ascii="Times New Roman" w:eastAsia="微软雅黑" w:hAnsi="Times New Roman" w:cs="Times New Roman"/>
          <w:color w:val="333333"/>
          <w:kern w:val="0"/>
          <w:szCs w:val="21"/>
        </w:rPr>
      </w:pPr>
      <w:r w:rsidRPr="0051376A">
        <w:rPr>
          <w:rFonts w:ascii="Times New Roman" w:eastAsia="微软雅黑" w:hAnsi="Times New Roman" w:cs="Times New Roman"/>
          <w:color w:val="333333"/>
          <w:kern w:val="0"/>
          <w:sz w:val="32"/>
          <w:szCs w:val="32"/>
        </w:rPr>
        <w:t>1. </w:t>
      </w:r>
      <w:r w:rsidRPr="0051376A">
        <w:rPr>
          <w:rFonts w:ascii="仿宋" w:eastAsia="仿宋" w:hAnsi="仿宋" w:cs="Times New Roman" w:hint="eastAsia"/>
          <w:color w:val="333333"/>
          <w:spacing w:val="-2"/>
          <w:kern w:val="0"/>
          <w:sz w:val="32"/>
          <w:szCs w:val="32"/>
        </w:rPr>
        <w:t>填写“健康促进区基线信息报表”（附表</w:t>
      </w:r>
      <w:r w:rsidRPr="0051376A">
        <w:rPr>
          <w:rFonts w:ascii="Times New Roman" w:eastAsia="微软雅黑" w:hAnsi="Times New Roman" w:cs="Times New Roman"/>
          <w:color w:val="333333"/>
          <w:spacing w:val="-2"/>
          <w:kern w:val="0"/>
          <w:sz w:val="32"/>
          <w:szCs w:val="32"/>
        </w:rPr>
        <w:t>1</w:t>
      </w:r>
      <w:r w:rsidRPr="0051376A">
        <w:rPr>
          <w:rFonts w:ascii="仿宋" w:eastAsia="仿宋" w:hAnsi="仿宋" w:cs="Times New Roman" w:hint="eastAsia"/>
          <w:color w:val="333333"/>
          <w:spacing w:val="-2"/>
          <w:kern w:val="0"/>
          <w:sz w:val="32"/>
          <w:szCs w:val="32"/>
        </w:rPr>
        <w:t>），包括区行政区划、人口、经济、机构、资源等基本情况以及区健康促进工作机制、人员队伍、重点工作落实情况等。</w:t>
      </w:r>
    </w:p>
    <w:p w:rsidR="0051376A" w:rsidRPr="0051376A" w:rsidRDefault="0051376A" w:rsidP="0051376A">
      <w:pPr>
        <w:widowControl/>
        <w:shd w:val="clear" w:color="auto" w:fill="FFFFFF"/>
        <w:spacing w:line="560" w:lineRule="atLeast"/>
        <w:ind w:firstLine="632"/>
        <w:rPr>
          <w:rFonts w:ascii="Times New Roman" w:eastAsia="微软雅黑" w:hAnsi="Times New Roman" w:cs="Times New Roman"/>
          <w:color w:val="333333"/>
          <w:kern w:val="0"/>
          <w:szCs w:val="21"/>
        </w:rPr>
      </w:pPr>
      <w:r w:rsidRPr="0051376A">
        <w:rPr>
          <w:rFonts w:ascii="Times New Roman" w:eastAsia="微软雅黑" w:hAnsi="Times New Roman" w:cs="Times New Roman"/>
          <w:color w:val="333333"/>
          <w:spacing w:val="-2"/>
          <w:kern w:val="0"/>
          <w:sz w:val="32"/>
          <w:szCs w:val="32"/>
        </w:rPr>
        <w:t>2. </w:t>
      </w:r>
      <w:r w:rsidRPr="0051376A">
        <w:rPr>
          <w:rFonts w:ascii="仿宋" w:eastAsia="仿宋" w:hAnsi="仿宋" w:cs="Times New Roman" w:hint="eastAsia"/>
          <w:color w:val="333333"/>
          <w:spacing w:val="-2"/>
          <w:kern w:val="0"/>
          <w:sz w:val="32"/>
          <w:szCs w:val="32"/>
        </w:rPr>
        <w:t>主要健康问题分析。分析区域疾病谱、疾病负担、卫生服务需求和利用等资料，确定主要的健康问题和健康危险因素。</w:t>
      </w:r>
    </w:p>
    <w:p w:rsidR="0051376A" w:rsidRPr="0051376A" w:rsidRDefault="0051376A" w:rsidP="0051376A">
      <w:pPr>
        <w:widowControl/>
        <w:shd w:val="clear" w:color="auto" w:fill="FFFFFF"/>
        <w:spacing w:line="560" w:lineRule="atLeast"/>
        <w:ind w:left="634"/>
        <w:rPr>
          <w:rFonts w:ascii="Calibri" w:eastAsia="微软雅黑" w:hAnsi="Calibri" w:cs="宋体"/>
          <w:color w:val="333333"/>
          <w:kern w:val="0"/>
          <w:szCs w:val="21"/>
        </w:rPr>
      </w:pPr>
      <w:r w:rsidRPr="0051376A">
        <w:rPr>
          <w:rFonts w:ascii="楷体" w:eastAsia="楷体" w:hAnsi="楷体" w:cs="宋体" w:hint="eastAsia"/>
          <w:b/>
          <w:bCs/>
          <w:color w:val="333333"/>
          <w:spacing w:val="-2"/>
          <w:kern w:val="0"/>
          <w:sz w:val="32"/>
          <w:szCs w:val="32"/>
        </w:rPr>
        <w:t>（二）将健康融入所有政策现状和需求。</w:t>
      </w:r>
    </w:p>
    <w:p w:rsidR="0051376A" w:rsidRPr="0051376A" w:rsidRDefault="0051376A" w:rsidP="0051376A">
      <w:pPr>
        <w:widowControl/>
        <w:shd w:val="clear" w:color="auto" w:fill="FFFFFF"/>
        <w:spacing w:line="560" w:lineRule="atLeast"/>
        <w:ind w:firstLine="632"/>
        <w:rPr>
          <w:rFonts w:ascii="Times New Roman" w:eastAsia="微软雅黑" w:hAnsi="Times New Roman" w:cs="Times New Roman"/>
          <w:color w:val="333333"/>
          <w:kern w:val="0"/>
          <w:szCs w:val="21"/>
        </w:rPr>
      </w:pPr>
      <w:r w:rsidRPr="0051376A">
        <w:rPr>
          <w:rFonts w:ascii="Times New Roman" w:eastAsia="微软雅黑" w:hAnsi="Times New Roman" w:cs="Times New Roman"/>
          <w:color w:val="333333"/>
          <w:spacing w:val="-2"/>
          <w:kern w:val="0"/>
          <w:sz w:val="32"/>
          <w:szCs w:val="32"/>
        </w:rPr>
        <w:t>1. </w:t>
      </w:r>
      <w:r w:rsidRPr="0051376A">
        <w:rPr>
          <w:rFonts w:ascii="仿宋" w:eastAsia="仿宋" w:hAnsi="仿宋" w:cs="Times New Roman" w:hint="eastAsia"/>
          <w:color w:val="333333"/>
          <w:spacing w:val="-2"/>
          <w:kern w:val="0"/>
          <w:sz w:val="32"/>
          <w:szCs w:val="32"/>
        </w:rPr>
        <w:t>根据《健康促进县区把健康融入所有政策实施方案》，分析政府多部门与健康有关政策现状，根据健康影响因素分布情况，与各部门共同分析近期可修订的政策和</w:t>
      </w:r>
      <w:proofErr w:type="gramStart"/>
      <w:r w:rsidRPr="0051376A">
        <w:rPr>
          <w:rFonts w:ascii="仿宋" w:eastAsia="仿宋" w:hAnsi="仿宋" w:cs="Times New Roman" w:hint="eastAsia"/>
          <w:color w:val="333333"/>
          <w:spacing w:val="-2"/>
          <w:kern w:val="0"/>
          <w:sz w:val="32"/>
          <w:szCs w:val="32"/>
        </w:rPr>
        <w:t>可</w:t>
      </w:r>
      <w:proofErr w:type="gramEnd"/>
      <w:r w:rsidRPr="0051376A">
        <w:rPr>
          <w:rFonts w:ascii="仿宋" w:eastAsia="仿宋" w:hAnsi="仿宋" w:cs="Times New Roman" w:hint="eastAsia"/>
          <w:color w:val="333333"/>
          <w:spacing w:val="-2"/>
          <w:kern w:val="0"/>
          <w:sz w:val="32"/>
          <w:szCs w:val="32"/>
        </w:rPr>
        <w:t>开展的多部门合作。应覆盖教育、发展改革、财政、公安、民政、人社、环境、规划、交通运输、税务、体育、农业、广电、文化等重点部门，完成重点部门健康政策和行动梳理记录表（附表</w:t>
      </w:r>
      <w:r w:rsidRPr="0051376A">
        <w:rPr>
          <w:rFonts w:ascii="Times New Roman" w:eastAsia="微软雅黑" w:hAnsi="Times New Roman" w:cs="Times New Roman"/>
          <w:color w:val="333333"/>
          <w:spacing w:val="-2"/>
          <w:kern w:val="0"/>
          <w:sz w:val="32"/>
          <w:szCs w:val="32"/>
        </w:rPr>
        <w:t>2</w:t>
      </w:r>
      <w:r w:rsidRPr="0051376A">
        <w:rPr>
          <w:rFonts w:ascii="仿宋" w:eastAsia="仿宋" w:hAnsi="仿宋" w:cs="Times New Roman" w:hint="eastAsia"/>
          <w:color w:val="333333"/>
          <w:spacing w:val="-2"/>
          <w:kern w:val="0"/>
          <w:sz w:val="32"/>
          <w:szCs w:val="32"/>
        </w:rPr>
        <w:t>）。</w:t>
      </w:r>
    </w:p>
    <w:p w:rsidR="0051376A" w:rsidRPr="0051376A" w:rsidRDefault="0051376A" w:rsidP="0051376A">
      <w:pPr>
        <w:widowControl/>
        <w:shd w:val="clear" w:color="auto" w:fill="FFFFFF"/>
        <w:spacing w:line="560" w:lineRule="atLeast"/>
        <w:ind w:firstLine="632"/>
        <w:rPr>
          <w:rFonts w:ascii="Times New Roman" w:eastAsia="微软雅黑" w:hAnsi="Times New Roman" w:cs="Times New Roman"/>
          <w:color w:val="333333"/>
          <w:kern w:val="0"/>
          <w:szCs w:val="21"/>
        </w:rPr>
      </w:pPr>
      <w:r w:rsidRPr="0051376A">
        <w:rPr>
          <w:rFonts w:ascii="Times New Roman" w:eastAsia="微软雅黑" w:hAnsi="Times New Roman" w:cs="Times New Roman"/>
          <w:color w:val="333333"/>
          <w:spacing w:val="-2"/>
          <w:kern w:val="0"/>
          <w:sz w:val="32"/>
          <w:szCs w:val="32"/>
        </w:rPr>
        <w:t>2. </w:t>
      </w:r>
      <w:r w:rsidRPr="0051376A">
        <w:rPr>
          <w:rFonts w:ascii="仿宋" w:eastAsia="仿宋" w:hAnsi="仿宋" w:cs="Times New Roman" w:hint="eastAsia"/>
          <w:color w:val="333333"/>
          <w:spacing w:val="-2"/>
          <w:kern w:val="0"/>
          <w:sz w:val="32"/>
          <w:szCs w:val="32"/>
        </w:rPr>
        <w:t>梳理卫生健康系统多部门合作的资源和工作基础，覆盖重点人群和重点健康问题。</w:t>
      </w:r>
    </w:p>
    <w:p w:rsidR="0051376A" w:rsidRPr="0051376A" w:rsidRDefault="0051376A" w:rsidP="0051376A">
      <w:pPr>
        <w:widowControl/>
        <w:shd w:val="clear" w:color="auto" w:fill="FFFFFF"/>
        <w:spacing w:line="560" w:lineRule="atLeast"/>
        <w:ind w:left="634"/>
        <w:rPr>
          <w:rFonts w:ascii="Calibri" w:eastAsia="微软雅黑" w:hAnsi="Calibri" w:cs="宋体"/>
          <w:color w:val="333333"/>
          <w:kern w:val="0"/>
          <w:szCs w:val="21"/>
        </w:rPr>
      </w:pPr>
      <w:r w:rsidRPr="0051376A">
        <w:rPr>
          <w:rFonts w:ascii="楷体" w:eastAsia="楷体" w:hAnsi="楷体" w:cs="宋体" w:hint="eastAsia"/>
          <w:b/>
          <w:bCs/>
          <w:color w:val="333333"/>
          <w:spacing w:val="-2"/>
          <w:kern w:val="0"/>
          <w:sz w:val="32"/>
          <w:szCs w:val="32"/>
        </w:rPr>
        <w:t>（三）社区健康促进资源和需求。</w:t>
      </w:r>
    </w:p>
    <w:p w:rsidR="0051376A" w:rsidRPr="0051376A" w:rsidRDefault="0051376A" w:rsidP="0051376A">
      <w:pPr>
        <w:widowControl/>
        <w:shd w:val="clear" w:color="auto" w:fill="FFFFFF"/>
        <w:spacing w:line="560" w:lineRule="atLeast"/>
        <w:ind w:firstLine="632"/>
        <w:rPr>
          <w:rFonts w:ascii="Times New Roman" w:eastAsia="微软雅黑" w:hAnsi="Times New Roman" w:cs="Times New Roman"/>
          <w:color w:val="333333"/>
          <w:kern w:val="0"/>
          <w:szCs w:val="21"/>
        </w:rPr>
      </w:pPr>
      <w:r w:rsidRPr="0051376A">
        <w:rPr>
          <w:rFonts w:ascii="Times New Roman" w:eastAsia="微软雅黑" w:hAnsi="Times New Roman" w:cs="Times New Roman"/>
          <w:color w:val="333333"/>
          <w:spacing w:val="-2"/>
          <w:kern w:val="0"/>
          <w:sz w:val="32"/>
          <w:szCs w:val="32"/>
        </w:rPr>
        <w:lastRenderedPageBreak/>
        <w:t>1. </w:t>
      </w:r>
      <w:r w:rsidRPr="0051376A">
        <w:rPr>
          <w:rFonts w:ascii="仿宋" w:eastAsia="仿宋" w:hAnsi="仿宋" w:cs="Times New Roman" w:hint="eastAsia"/>
          <w:color w:val="333333"/>
          <w:spacing w:val="-2"/>
          <w:kern w:val="0"/>
          <w:sz w:val="32"/>
          <w:szCs w:val="32"/>
        </w:rPr>
        <w:t>社区居民抽样调查。</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w:t>
      </w:r>
      <w:r w:rsidRPr="0051376A">
        <w:rPr>
          <w:rFonts w:ascii="Times New Roman" w:eastAsia="微软雅黑" w:hAnsi="Times New Roman" w:cs="Times New Roman"/>
          <w:color w:val="333333"/>
          <w:spacing w:val="-2"/>
          <w:kern w:val="0"/>
          <w:sz w:val="32"/>
          <w:szCs w:val="32"/>
        </w:rPr>
        <w:t>1</w:t>
      </w:r>
      <w:r w:rsidRPr="0051376A">
        <w:rPr>
          <w:rFonts w:ascii="仿宋" w:eastAsia="仿宋" w:hAnsi="仿宋" w:cs="宋体" w:hint="eastAsia"/>
          <w:color w:val="333333"/>
          <w:spacing w:val="-2"/>
          <w:kern w:val="0"/>
          <w:sz w:val="32"/>
          <w:szCs w:val="32"/>
        </w:rPr>
        <w:t>）样本量。根据公式科学测算，最少调查</w:t>
      </w:r>
      <w:r w:rsidRPr="0051376A">
        <w:rPr>
          <w:rFonts w:ascii="Times New Roman" w:eastAsia="微软雅黑" w:hAnsi="Times New Roman" w:cs="Times New Roman"/>
          <w:color w:val="333333"/>
          <w:spacing w:val="-2"/>
          <w:kern w:val="0"/>
          <w:sz w:val="32"/>
          <w:szCs w:val="32"/>
        </w:rPr>
        <w:t>450</w:t>
      </w:r>
      <w:r w:rsidRPr="0051376A">
        <w:rPr>
          <w:rFonts w:ascii="仿宋" w:eastAsia="仿宋" w:hAnsi="仿宋" w:cs="宋体" w:hint="eastAsia"/>
          <w:color w:val="333333"/>
          <w:spacing w:val="-2"/>
          <w:kern w:val="0"/>
          <w:sz w:val="32"/>
          <w:szCs w:val="32"/>
        </w:rPr>
        <w:t>人。</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w:t>
      </w:r>
      <w:r w:rsidRPr="0051376A">
        <w:rPr>
          <w:rFonts w:ascii="Times New Roman" w:eastAsia="微软雅黑" w:hAnsi="Times New Roman" w:cs="Times New Roman"/>
          <w:color w:val="333333"/>
          <w:spacing w:val="-2"/>
          <w:kern w:val="0"/>
          <w:sz w:val="32"/>
          <w:szCs w:val="32"/>
        </w:rPr>
        <w:t>2</w:t>
      </w:r>
      <w:r w:rsidRPr="0051376A">
        <w:rPr>
          <w:rFonts w:ascii="仿宋" w:eastAsia="仿宋" w:hAnsi="仿宋" w:cs="宋体" w:hint="eastAsia"/>
          <w:color w:val="333333"/>
          <w:spacing w:val="-2"/>
          <w:kern w:val="0"/>
          <w:sz w:val="32"/>
          <w:szCs w:val="32"/>
        </w:rPr>
        <w:t>）样本分配。采用多阶段整群随机抽样的方法，各阶段具体抽样方法如下（见表</w:t>
      </w:r>
      <w:r w:rsidRPr="0051376A">
        <w:rPr>
          <w:rFonts w:ascii="Times New Roman" w:eastAsia="微软雅黑" w:hAnsi="Times New Roman" w:cs="Times New Roman"/>
          <w:color w:val="333333"/>
          <w:spacing w:val="-2"/>
          <w:kern w:val="0"/>
          <w:sz w:val="32"/>
          <w:szCs w:val="32"/>
        </w:rPr>
        <w:t>1</w:t>
      </w:r>
      <w:r w:rsidRPr="0051376A">
        <w:rPr>
          <w:rFonts w:ascii="仿宋" w:eastAsia="仿宋" w:hAnsi="仿宋" w:cs="宋体" w:hint="eastAsia"/>
          <w:color w:val="333333"/>
          <w:spacing w:val="-2"/>
          <w:kern w:val="0"/>
          <w:sz w:val="32"/>
          <w:szCs w:val="32"/>
        </w:rPr>
        <w:t>）：</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第一阶段：采用单纯随机抽样方法，随机抽取</w:t>
      </w:r>
      <w:r w:rsidRPr="0051376A">
        <w:rPr>
          <w:rFonts w:ascii="Times New Roman" w:eastAsia="微软雅黑" w:hAnsi="Times New Roman" w:cs="Times New Roman"/>
          <w:color w:val="333333"/>
          <w:spacing w:val="-2"/>
          <w:kern w:val="0"/>
          <w:sz w:val="32"/>
          <w:szCs w:val="32"/>
        </w:rPr>
        <w:t>5</w:t>
      </w:r>
      <w:r w:rsidRPr="0051376A">
        <w:rPr>
          <w:rFonts w:ascii="仿宋" w:eastAsia="仿宋" w:hAnsi="仿宋" w:cs="宋体" w:hint="eastAsia"/>
          <w:color w:val="333333"/>
          <w:spacing w:val="-2"/>
          <w:kern w:val="0"/>
          <w:sz w:val="32"/>
          <w:szCs w:val="32"/>
        </w:rPr>
        <w:t>个乡镇（街道）。</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第二阶段：在每个抽中的乡镇（街道）内，采用单纯随机抽样方法，随机抽取</w:t>
      </w:r>
      <w:r w:rsidRPr="0051376A">
        <w:rPr>
          <w:rFonts w:ascii="Times New Roman" w:eastAsia="微软雅黑" w:hAnsi="Times New Roman" w:cs="Times New Roman"/>
          <w:color w:val="333333"/>
          <w:spacing w:val="-2"/>
          <w:kern w:val="0"/>
          <w:sz w:val="32"/>
          <w:szCs w:val="32"/>
        </w:rPr>
        <w:t>2</w:t>
      </w:r>
      <w:r w:rsidRPr="0051376A">
        <w:rPr>
          <w:rFonts w:ascii="仿宋" w:eastAsia="仿宋" w:hAnsi="仿宋" w:cs="宋体" w:hint="eastAsia"/>
          <w:color w:val="333333"/>
          <w:spacing w:val="-2"/>
          <w:kern w:val="0"/>
          <w:sz w:val="32"/>
          <w:szCs w:val="32"/>
        </w:rPr>
        <w:t>个行政村（居委会）。</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第三阶段：每个抽中的行政村（居委会）内，如</w:t>
      </w:r>
      <w:r w:rsidRPr="0051376A">
        <w:rPr>
          <w:rFonts w:ascii="仿宋" w:eastAsia="仿宋" w:hAnsi="仿宋" w:cs="宋体" w:hint="eastAsia"/>
          <w:color w:val="333333"/>
          <w:kern w:val="0"/>
          <w:sz w:val="32"/>
          <w:szCs w:val="32"/>
        </w:rPr>
        <w:t>辖区家庭户超过</w:t>
      </w:r>
      <w:r w:rsidRPr="0051376A">
        <w:rPr>
          <w:rFonts w:ascii="Times New Roman" w:eastAsia="微软雅黑" w:hAnsi="Times New Roman" w:cs="Times New Roman"/>
          <w:color w:val="333333"/>
          <w:kern w:val="0"/>
          <w:sz w:val="32"/>
          <w:szCs w:val="32"/>
        </w:rPr>
        <w:t>1500</w:t>
      </w:r>
      <w:r w:rsidRPr="0051376A">
        <w:rPr>
          <w:rFonts w:ascii="仿宋" w:eastAsia="仿宋" w:hAnsi="仿宋" w:cs="宋体" w:hint="eastAsia"/>
          <w:color w:val="333333"/>
          <w:kern w:val="0"/>
          <w:sz w:val="32"/>
          <w:szCs w:val="32"/>
        </w:rPr>
        <w:t>户的社区则按照</w:t>
      </w:r>
      <w:r w:rsidRPr="0051376A">
        <w:rPr>
          <w:rFonts w:ascii="Times New Roman" w:eastAsia="微软雅黑" w:hAnsi="Times New Roman" w:cs="Times New Roman"/>
          <w:color w:val="333333"/>
          <w:kern w:val="0"/>
          <w:sz w:val="32"/>
          <w:szCs w:val="32"/>
        </w:rPr>
        <w:t>750</w:t>
      </w:r>
      <w:r w:rsidRPr="0051376A">
        <w:rPr>
          <w:rFonts w:ascii="仿宋" w:eastAsia="仿宋" w:hAnsi="仿宋" w:cs="宋体" w:hint="eastAsia"/>
          <w:color w:val="333333"/>
          <w:kern w:val="0"/>
          <w:sz w:val="32"/>
          <w:szCs w:val="32"/>
        </w:rPr>
        <w:t>个家庭户划片后抽取</w:t>
      </w:r>
      <w:r w:rsidRPr="0051376A">
        <w:rPr>
          <w:rFonts w:ascii="Times New Roman" w:eastAsia="微软雅黑" w:hAnsi="Times New Roman" w:cs="Times New Roman"/>
          <w:color w:val="333333"/>
          <w:kern w:val="0"/>
          <w:sz w:val="32"/>
          <w:szCs w:val="32"/>
        </w:rPr>
        <w:t>1</w:t>
      </w:r>
      <w:r w:rsidRPr="0051376A">
        <w:rPr>
          <w:rFonts w:ascii="仿宋" w:eastAsia="仿宋" w:hAnsi="仿宋" w:cs="宋体" w:hint="eastAsia"/>
          <w:color w:val="333333"/>
          <w:kern w:val="0"/>
          <w:sz w:val="32"/>
          <w:szCs w:val="32"/>
        </w:rPr>
        <w:t>个片区（约</w:t>
      </w:r>
      <w:r w:rsidRPr="0051376A">
        <w:rPr>
          <w:rFonts w:ascii="Times New Roman" w:eastAsia="微软雅黑" w:hAnsi="Times New Roman" w:cs="Times New Roman"/>
          <w:color w:val="333333"/>
          <w:kern w:val="0"/>
          <w:sz w:val="32"/>
          <w:szCs w:val="32"/>
        </w:rPr>
        <w:t>750</w:t>
      </w:r>
      <w:r w:rsidRPr="0051376A">
        <w:rPr>
          <w:rFonts w:ascii="仿宋" w:eastAsia="仿宋" w:hAnsi="仿宋" w:cs="宋体" w:hint="eastAsia"/>
          <w:color w:val="333333"/>
          <w:kern w:val="0"/>
          <w:sz w:val="32"/>
          <w:szCs w:val="32"/>
        </w:rPr>
        <w:t>个家庭户），如不足</w:t>
      </w:r>
      <w:r w:rsidRPr="0051376A">
        <w:rPr>
          <w:rFonts w:ascii="Times New Roman" w:eastAsia="微软雅黑" w:hAnsi="Times New Roman" w:cs="Times New Roman"/>
          <w:color w:val="333333"/>
          <w:kern w:val="0"/>
          <w:sz w:val="32"/>
          <w:szCs w:val="32"/>
        </w:rPr>
        <w:t>750</w:t>
      </w:r>
      <w:r w:rsidRPr="0051376A">
        <w:rPr>
          <w:rFonts w:ascii="仿宋" w:eastAsia="仿宋" w:hAnsi="仿宋" w:cs="宋体" w:hint="eastAsia"/>
          <w:color w:val="333333"/>
          <w:kern w:val="0"/>
          <w:sz w:val="32"/>
          <w:szCs w:val="32"/>
        </w:rPr>
        <w:t>个家庭户则与邻近村合并后满足条件（约</w:t>
      </w:r>
      <w:r w:rsidRPr="0051376A">
        <w:rPr>
          <w:rFonts w:ascii="Times New Roman" w:eastAsia="微软雅黑" w:hAnsi="Times New Roman" w:cs="Times New Roman"/>
          <w:color w:val="333333"/>
          <w:kern w:val="0"/>
          <w:sz w:val="32"/>
          <w:szCs w:val="32"/>
        </w:rPr>
        <w:t>750</w:t>
      </w:r>
      <w:r w:rsidRPr="0051376A">
        <w:rPr>
          <w:rFonts w:ascii="仿宋" w:eastAsia="仿宋" w:hAnsi="仿宋" w:cs="宋体" w:hint="eastAsia"/>
          <w:color w:val="333333"/>
          <w:kern w:val="0"/>
          <w:sz w:val="32"/>
          <w:szCs w:val="32"/>
        </w:rPr>
        <w:t>个家庭户）确定为</w:t>
      </w:r>
      <w:r w:rsidRPr="0051376A">
        <w:rPr>
          <w:rFonts w:ascii="Times New Roman" w:eastAsia="微软雅黑" w:hAnsi="Times New Roman" w:cs="Times New Roman"/>
          <w:color w:val="333333"/>
          <w:kern w:val="0"/>
          <w:sz w:val="32"/>
          <w:szCs w:val="32"/>
        </w:rPr>
        <w:t>1</w:t>
      </w:r>
      <w:r w:rsidRPr="0051376A">
        <w:rPr>
          <w:rFonts w:ascii="仿宋" w:eastAsia="仿宋" w:hAnsi="仿宋" w:cs="宋体" w:hint="eastAsia"/>
          <w:color w:val="333333"/>
          <w:kern w:val="0"/>
          <w:sz w:val="32"/>
          <w:szCs w:val="32"/>
        </w:rPr>
        <w:t>个片区。登记抽中村内所有家庭户的家庭成员，经省级整理后由软件公司采取</w:t>
      </w:r>
      <w:r w:rsidRPr="0051376A">
        <w:rPr>
          <w:rFonts w:ascii="Times New Roman" w:eastAsia="微软雅黑" w:hAnsi="Times New Roman" w:cs="Times New Roman"/>
          <w:color w:val="333333"/>
          <w:kern w:val="0"/>
          <w:sz w:val="32"/>
          <w:szCs w:val="32"/>
        </w:rPr>
        <w:t>KISH</w:t>
      </w:r>
      <w:r w:rsidRPr="0051376A">
        <w:rPr>
          <w:rFonts w:ascii="仿宋" w:eastAsia="仿宋" w:hAnsi="仿宋" w:cs="宋体" w:hint="eastAsia"/>
          <w:color w:val="333333"/>
          <w:kern w:val="0"/>
          <w:sz w:val="32"/>
          <w:szCs w:val="32"/>
        </w:rPr>
        <w:t>表法对所有家庭户进行编码</w:t>
      </w:r>
      <w:r w:rsidRPr="0051376A">
        <w:rPr>
          <w:rFonts w:ascii="仿宋" w:eastAsia="仿宋" w:hAnsi="仿宋" w:cs="宋体" w:hint="eastAsia"/>
          <w:color w:val="333333"/>
          <w:spacing w:val="-2"/>
          <w:kern w:val="0"/>
          <w:sz w:val="32"/>
          <w:szCs w:val="32"/>
        </w:rPr>
        <w:t>。</w:t>
      </w:r>
    </w:p>
    <w:p w:rsidR="0051376A" w:rsidRPr="0051376A" w:rsidRDefault="0051376A" w:rsidP="0051376A">
      <w:pPr>
        <w:widowControl/>
        <w:shd w:val="clear" w:color="auto" w:fill="FFFFFF"/>
        <w:spacing w:line="560" w:lineRule="atLeast"/>
        <w:ind w:firstLine="632"/>
        <w:jc w:val="left"/>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第四阶段：</w:t>
      </w:r>
      <w:r w:rsidRPr="0051376A">
        <w:rPr>
          <w:rFonts w:ascii="仿宋" w:eastAsia="仿宋" w:hAnsi="仿宋" w:cs="宋体" w:hint="eastAsia"/>
          <w:color w:val="333333"/>
          <w:kern w:val="0"/>
          <w:sz w:val="32"/>
          <w:szCs w:val="32"/>
        </w:rPr>
        <w:t>采用简单随机抽样的方法在抽中的所有村（社区）范围内分年龄段抽取调查对象，每个监测点抽取</w:t>
      </w:r>
      <w:r w:rsidRPr="0051376A">
        <w:rPr>
          <w:rFonts w:ascii="Times New Roman" w:eastAsia="微软雅黑" w:hAnsi="Times New Roman" w:cs="Times New Roman"/>
          <w:color w:val="333333"/>
          <w:kern w:val="0"/>
          <w:sz w:val="32"/>
          <w:szCs w:val="32"/>
        </w:rPr>
        <w:t>620</w:t>
      </w:r>
      <w:r w:rsidRPr="0051376A">
        <w:rPr>
          <w:rFonts w:ascii="仿宋" w:eastAsia="仿宋" w:hAnsi="仿宋" w:cs="宋体" w:hint="eastAsia"/>
          <w:color w:val="333333"/>
          <w:kern w:val="0"/>
          <w:sz w:val="32"/>
          <w:szCs w:val="32"/>
        </w:rPr>
        <w:t>名调查对象，至少完成</w:t>
      </w:r>
      <w:r w:rsidRPr="0051376A">
        <w:rPr>
          <w:rFonts w:ascii="Times New Roman" w:eastAsia="微软雅黑" w:hAnsi="Times New Roman" w:cs="Times New Roman"/>
          <w:color w:val="333333"/>
          <w:kern w:val="0"/>
          <w:sz w:val="32"/>
          <w:szCs w:val="32"/>
        </w:rPr>
        <w:t>450</w:t>
      </w:r>
      <w:r w:rsidRPr="0051376A">
        <w:rPr>
          <w:rFonts w:ascii="仿宋" w:eastAsia="仿宋" w:hAnsi="仿宋" w:cs="宋体" w:hint="eastAsia"/>
          <w:color w:val="333333"/>
          <w:kern w:val="0"/>
          <w:sz w:val="32"/>
          <w:szCs w:val="32"/>
        </w:rPr>
        <w:t>人调查任务。各年龄组需完成调查任务（根据全国第六次人口普查结果按比例确定）：</w:t>
      </w:r>
      <w:r w:rsidRPr="0051376A">
        <w:rPr>
          <w:rFonts w:ascii="Times New Roman" w:eastAsia="微软雅黑" w:hAnsi="Times New Roman" w:cs="Times New Roman"/>
          <w:color w:val="333333"/>
          <w:kern w:val="0"/>
          <w:sz w:val="32"/>
          <w:szCs w:val="32"/>
        </w:rPr>
        <w:t>15-19</w:t>
      </w:r>
      <w:r w:rsidRPr="0051376A">
        <w:rPr>
          <w:rFonts w:ascii="仿宋" w:eastAsia="仿宋" w:hAnsi="仿宋" w:cs="宋体" w:hint="eastAsia"/>
          <w:color w:val="333333"/>
          <w:kern w:val="0"/>
          <w:sz w:val="32"/>
          <w:szCs w:val="32"/>
        </w:rPr>
        <w:t>岁</w:t>
      </w:r>
      <w:r w:rsidRPr="0051376A">
        <w:rPr>
          <w:rFonts w:ascii="Times New Roman" w:eastAsia="微软雅黑" w:hAnsi="Times New Roman" w:cs="Times New Roman"/>
          <w:color w:val="333333"/>
          <w:kern w:val="0"/>
          <w:sz w:val="32"/>
          <w:szCs w:val="32"/>
        </w:rPr>
        <w:t>47</w:t>
      </w:r>
      <w:r w:rsidRPr="0051376A">
        <w:rPr>
          <w:rFonts w:ascii="仿宋" w:eastAsia="仿宋" w:hAnsi="仿宋" w:cs="宋体" w:hint="eastAsia"/>
          <w:color w:val="333333"/>
          <w:kern w:val="0"/>
          <w:sz w:val="32"/>
          <w:szCs w:val="32"/>
        </w:rPr>
        <w:t>人，</w:t>
      </w:r>
      <w:r w:rsidRPr="0051376A">
        <w:rPr>
          <w:rFonts w:ascii="Times New Roman" w:eastAsia="微软雅黑" w:hAnsi="Times New Roman" w:cs="Times New Roman"/>
          <w:color w:val="333333"/>
          <w:kern w:val="0"/>
          <w:sz w:val="32"/>
          <w:szCs w:val="32"/>
        </w:rPr>
        <w:t>20-24</w:t>
      </w:r>
      <w:r w:rsidRPr="0051376A">
        <w:rPr>
          <w:rFonts w:ascii="仿宋" w:eastAsia="仿宋" w:hAnsi="仿宋" w:cs="宋体" w:hint="eastAsia"/>
          <w:color w:val="333333"/>
          <w:kern w:val="0"/>
          <w:sz w:val="32"/>
          <w:szCs w:val="32"/>
        </w:rPr>
        <w:t>岁</w:t>
      </w:r>
      <w:r w:rsidRPr="0051376A">
        <w:rPr>
          <w:rFonts w:ascii="Times New Roman" w:eastAsia="微软雅黑" w:hAnsi="Times New Roman" w:cs="Times New Roman"/>
          <w:color w:val="333333"/>
          <w:kern w:val="0"/>
          <w:sz w:val="32"/>
          <w:szCs w:val="32"/>
        </w:rPr>
        <w:t>49</w:t>
      </w:r>
      <w:r w:rsidRPr="0051376A">
        <w:rPr>
          <w:rFonts w:ascii="仿宋" w:eastAsia="仿宋" w:hAnsi="仿宋" w:cs="宋体" w:hint="eastAsia"/>
          <w:color w:val="333333"/>
          <w:kern w:val="0"/>
          <w:sz w:val="32"/>
          <w:szCs w:val="32"/>
        </w:rPr>
        <w:t>人，</w:t>
      </w:r>
      <w:r w:rsidRPr="0051376A">
        <w:rPr>
          <w:rFonts w:ascii="Times New Roman" w:eastAsia="微软雅黑" w:hAnsi="Times New Roman" w:cs="Times New Roman"/>
          <w:color w:val="333333"/>
          <w:kern w:val="0"/>
          <w:sz w:val="32"/>
          <w:szCs w:val="32"/>
        </w:rPr>
        <w:t>25-29</w:t>
      </w:r>
      <w:r w:rsidRPr="0051376A">
        <w:rPr>
          <w:rFonts w:ascii="仿宋" w:eastAsia="仿宋" w:hAnsi="仿宋" w:cs="宋体" w:hint="eastAsia"/>
          <w:color w:val="333333"/>
          <w:kern w:val="0"/>
          <w:sz w:val="32"/>
          <w:szCs w:val="32"/>
        </w:rPr>
        <w:t>岁</w:t>
      </w:r>
      <w:r w:rsidRPr="0051376A">
        <w:rPr>
          <w:rFonts w:ascii="Times New Roman" w:eastAsia="微软雅黑" w:hAnsi="Times New Roman" w:cs="Times New Roman"/>
          <w:color w:val="333333"/>
          <w:kern w:val="0"/>
          <w:sz w:val="32"/>
          <w:szCs w:val="32"/>
        </w:rPr>
        <w:t>36</w:t>
      </w:r>
      <w:r w:rsidRPr="0051376A">
        <w:rPr>
          <w:rFonts w:ascii="仿宋" w:eastAsia="仿宋" w:hAnsi="仿宋" w:cs="宋体" w:hint="eastAsia"/>
          <w:color w:val="333333"/>
          <w:kern w:val="0"/>
          <w:sz w:val="32"/>
          <w:szCs w:val="32"/>
        </w:rPr>
        <w:t>人，</w:t>
      </w:r>
      <w:r w:rsidRPr="0051376A">
        <w:rPr>
          <w:rFonts w:ascii="Times New Roman" w:eastAsia="微软雅黑" w:hAnsi="Times New Roman" w:cs="Times New Roman"/>
          <w:color w:val="333333"/>
          <w:kern w:val="0"/>
          <w:sz w:val="32"/>
          <w:szCs w:val="32"/>
        </w:rPr>
        <w:t>30-39</w:t>
      </w:r>
      <w:r w:rsidRPr="0051376A">
        <w:rPr>
          <w:rFonts w:ascii="仿宋" w:eastAsia="仿宋" w:hAnsi="仿宋" w:cs="宋体" w:hint="eastAsia"/>
          <w:color w:val="333333"/>
          <w:kern w:val="0"/>
          <w:sz w:val="32"/>
          <w:szCs w:val="32"/>
        </w:rPr>
        <w:t>岁</w:t>
      </w:r>
      <w:r w:rsidRPr="0051376A">
        <w:rPr>
          <w:rFonts w:ascii="Times New Roman" w:eastAsia="微软雅黑" w:hAnsi="Times New Roman" w:cs="Times New Roman"/>
          <w:color w:val="333333"/>
          <w:kern w:val="0"/>
          <w:sz w:val="32"/>
          <w:szCs w:val="32"/>
        </w:rPr>
        <w:t>94</w:t>
      </w:r>
      <w:r w:rsidRPr="0051376A">
        <w:rPr>
          <w:rFonts w:ascii="仿宋" w:eastAsia="仿宋" w:hAnsi="仿宋" w:cs="宋体" w:hint="eastAsia"/>
          <w:color w:val="333333"/>
          <w:kern w:val="0"/>
          <w:sz w:val="32"/>
          <w:szCs w:val="32"/>
        </w:rPr>
        <w:t>人，</w:t>
      </w:r>
      <w:r w:rsidRPr="0051376A">
        <w:rPr>
          <w:rFonts w:ascii="Times New Roman" w:eastAsia="微软雅黑" w:hAnsi="Times New Roman" w:cs="Times New Roman"/>
          <w:color w:val="333333"/>
          <w:kern w:val="0"/>
          <w:sz w:val="32"/>
          <w:szCs w:val="32"/>
        </w:rPr>
        <w:t>40-49</w:t>
      </w:r>
      <w:r w:rsidRPr="0051376A">
        <w:rPr>
          <w:rFonts w:ascii="仿宋" w:eastAsia="仿宋" w:hAnsi="仿宋" w:cs="宋体" w:hint="eastAsia"/>
          <w:color w:val="333333"/>
          <w:kern w:val="0"/>
          <w:sz w:val="32"/>
          <w:szCs w:val="32"/>
        </w:rPr>
        <w:t>岁</w:t>
      </w:r>
      <w:r w:rsidRPr="0051376A">
        <w:rPr>
          <w:rFonts w:ascii="Times New Roman" w:eastAsia="微软雅黑" w:hAnsi="Times New Roman" w:cs="Times New Roman"/>
          <w:color w:val="333333"/>
          <w:kern w:val="0"/>
          <w:sz w:val="32"/>
          <w:szCs w:val="32"/>
        </w:rPr>
        <w:t>112</w:t>
      </w:r>
      <w:r w:rsidRPr="0051376A">
        <w:rPr>
          <w:rFonts w:ascii="仿宋" w:eastAsia="仿宋" w:hAnsi="仿宋" w:cs="宋体" w:hint="eastAsia"/>
          <w:color w:val="333333"/>
          <w:kern w:val="0"/>
          <w:sz w:val="32"/>
          <w:szCs w:val="32"/>
        </w:rPr>
        <w:t>人，</w:t>
      </w:r>
      <w:r w:rsidRPr="0051376A">
        <w:rPr>
          <w:rFonts w:ascii="Times New Roman" w:eastAsia="微软雅黑" w:hAnsi="Times New Roman" w:cs="Times New Roman"/>
          <w:color w:val="333333"/>
          <w:kern w:val="0"/>
          <w:sz w:val="32"/>
          <w:szCs w:val="32"/>
        </w:rPr>
        <w:t>50</w:t>
      </w:r>
      <w:r w:rsidRPr="0051376A">
        <w:rPr>
          <w:rFonts w:ascii="仿宋" w:eastAsia="仿宋" w:hAnsi="仿宋" w:cs="宋体" w:hint="eastAsia"/>
          <w:color w:val="333333"/>
          <w:kern w:val="0"/>
          <w:sz w:val="32"/>
          <w:szCs w:val="32"/>
        </w:rPr>
        <w:t>～</w:t>
      </w:r>
      <w:r w:rsidRPr="0051376A">
        <w:rPr>
          <w:rFonts w:ascii="Times New Roman" w:eastAsia="微软雅黑" w:hAnsi="Times New Roman" w:cs="Times New Roman"/>
          <w:color w:val="333333"/>
          <w:kern w:val="0"/>
          <w:sz w:val="32"/>
          <w:szCs w:val="32"/>
        </w:rPr>
        <w:t>59</w:t>
      </w:r>
      <w:r w:rsidRPr="0051376A">
        <w:rPr>
          <w:rFonts w:ascii="仿宋" w:eastAsia="仿宋" w:hAnsi="仿宋" w:cs="宋体" w:hint="eastAsia"/>
          <w:color w:val="333333"/>
          <w:kern w:val="0"/>
          <w:sz w:val="32"/>
          <w:szCs w:val="32"/>
        </w:rPr>
        <w:t>岁</w:t>
      </w:r>
      <w:r w:rsidRPr="0051376A">
        <w:rPr>
          <w:rFonts w:ascii="Times New Roman" w:eastAsia="微软雅黑" w:hAnsi="Times New Roman" w:cs="Times New Roman"/>
          <w:color w:val="333333"/>
          <w:kern w:val="0"/>
          <w:sz w:val="32"/>
          <w:szCs w:val="32"/>
        </w:rPr>
        <w:t>62</w:t>
      </w:r>
      <w:r w:rsidRPr="0051376A">
        <w:rPr>
          <w:rFonts w:ascii="仿宋" w:eastAsia="仿宋" w:hAnsi="仿宋" w:cs="宋体" w:hint="eastAsia"/>
          <w:color w:val="333333"/>
          <w:kern w:val="0"/>
          <w:sz w:val="32"/>
          <w:szCs w:val="32"/>
        </w:rPr>
        <w:t>人，</w:t>
      </w:r>
      <w:r w:rsidRPr="0051376A">
        <w:rPr>
          <w:rFonts w:ascii="Times New Roman" w:eastAsia="微软雅黑" w:hAnsi="Times New Roman" w:cs="Times New Roman"/>
          <w:color w:val="333333"/>
          <w:kern w:val="0"/>
          <w:sz w:val="32"/>
          <w:szCs w:val="32"/>
        </w:rPr>
        <w:t>60</w:t>
      </w:r>
      <w:r w:rsidRPr="0051376A">
        <w:rPr>
          <w:rFonts w:ascii="仿宋" w:eastAsia="仿宋" w:hAnsi="仿宋" w:cs="宋体" w:hint="eastAsia"/>
          <w:color w:val="333333"/>
          <w:kern w:val="0"/>
          <w:sz w:val="32"/>
          <w:szCs w:val="32"/>
        </w:rPr>
        <w:t>～</w:t>
      </w:r>
      <w:r w:rsidRPr="0051376A">
        <w:rPr>
          <w:rFonts w:ascii="Times New Roman" w:eastAsia="微软雅黑" w:hAnsi="Times New Roman" w:cs="Times New Roman"/>
          <w:color w:val="333333"/>
          <w:kern w:val="0"/>
          <w:sz w:val="32"/>
          <w:szCs w:val="32"/>
        </w:rPr>
        <w:t>69</w:t>
      </w:r>
      <w:r w:rsidRPr="0051376A">
        <w:rPr>
          <w:rFonts w:ascii="仿宋" w:eastAsia="仿宋" w:hAnsi="仿宋" w:cs="宋体" w:hint="eastAsia"/>
          <w:color w:val="333333"/>
          <w:kern w:val="0"/>
          <w:sz w:val="32"/>
          <w:szCs w:val="32"/>
        </w:rPr>
        <w:t>岁</w:t>
      </w:r>
      <w:r w:rsidRPr="0051376A">
        <w:rPr>
          <w:rFonts w:ascii="Times New Roman" w:eastAsia="微软雅黑" w:hAnsi="Times New Roman" w:cs="Times New Roman"/>
          <w:color w:val="333333"/>
          <w:kern w:val="0"/>
          <w:sz w:val="32"/>
          <w:szCs w:val="32"/>
        </w:rPr>
        <w:t>50</w:t>
      </w:r>
      <w:r w:rsidRPr="0051376A">
        <w:rPr>
          <w:rFonts w:ascii="仿宋" w:eastAsia="仿宋" w:hAnsi="仿宋" w:cs="宋体" w:hint="eastAsia"/>
          <w:color w:val="333333"/>
          <w:kern w:val="0"/>
          <w:sz w:val="32"/>
          <w:szCs w:val="32"/>
        </w:rPr>
        <w:t>人，共</w:t>
      </w:r>
      <w:r w:rsidRPr="0051376A">
        <w:rPr>
          <w:rFonts w:ascii="Times New Roman" w:eastAsia="微软雅黑" w:hAnsi="Times New Roman" w:cs="Times New Roman"/>
          <w:color w:val="333333"/>
          <w:kern w:val="0"/>
          <w:sz w:val="32"/>
          <w:szCs w:val="32"/>
        </w:rPr>
        <w:t>450</w:t>
      </w:r>
      <w:r w:rsidRPr="0051376A">
        <w:rPr>
          <w:rFonts w:ascii="仿宋" w:eastAsia="仿宋" w:hAnsi="仿宋" w:cs="宋体" w:hint="eastAsia"/>
          <w:color w:val="333333"/>
          <w:kern w:val="0"/>
          <w:sz w:val="32"/>
          <w:szCs w:val="32"/>
        </w:rPr>
        <w:t>人。抽样步骤见下表。</w:t>
      </w:r>
    </w:p>
    <w:tbl>
      <w:tblPr>
        <w:tblW w:w="0" w:type="auto"/>
        <w:jc w:val="center"/>
        <w:tblCellMar>
          <w:left w:w="0" w:type="dxa"/>
          <w:right w:w="0" w:type="dxa"/>
        </w:tblCellMar>
        <w:tblLook w:val="04A0"/>
      </w:tblPr>
      <w:tblGrid>
        <w:gridCol w:w="1139"/>
        <w:gridCol w:w="2336"/>
        <w:gridCol w:w="1584"/>
        <w:gridCol w:w="3267"/>
      </w:tblGrid>
      <w:tr w:rsidR="0051376A" w:rsidRPr="0051376A" w:rsidTr="0051376A">
        <w:trPr>
          <w:trHeight w:val="324"/>
          <w:jc w:val="center"/>
        </w:trPr>
        <w:tc>
          <w:tcPr>
            <w:tcW w:w="1243" w:type="dxa"/>
            <w:tcBorders>
              <w:top w:val="single" w:sz="8" w:space="0" w:color="000000"/>
              <w:left w:val="single" w:sz="8" w:space="0" w:color="000000"/>
              <w:bottom w:val="single" w:sz="8" w:space="0" w:color="000000"/>
              <w:right w:val="single" w:sz="8" w:space="0" w:color="000000"/>
            </w:tcBorders>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仿宋" w:eastAsia="仿宋" w:hAnsi="仿宋" w:cs="宋体" w:hint="eastAsia"/>
                <w:kern w:val="0"/>
                <w:sz w:val="24"/>
                <w:szCs w:val="24"/>
              </w:rPr>
              <w:t>抽样阶段</w:t>
            </w:r>
          </w:p>
        </w:tc>
        <w:tc>
          <w:tcPr>
            <w:tcW w:w="2552" w:type="dxa"/>
            <w:tcBorders>
              <w:top w:val="single" w:sz="8" w:space="0" w:color="auto"/>
              <w:left w:val="nil"/>
              <w:bottom w:val="single" w:sz="8" w:space="0" w:color="auto"/>
              <w:right w:val="single" w:sz="8" w:space="0" w:color="auto"/>
            </w:tcBorders>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仿宋" w:eastAsia="仿宋" w:hAnsi="仿宋" w:cs="宋体" w:hint="eastAsia"/>
                <w:kern w:val="0"/>
                <w:sz w:val="24"/>
                <w:szCs w:val="24"/>
              </w:rPr>
              <w:t>样本分配</w:t>
            </w:r>
          </w:p>
        </w:tc>
        <w:tc>
          <w:tcPr>
            <w:tcW w:w="1702" w:type="dxa"/>
            <w:tcBorders>
              <w:top w:val="single" w:sz="8" w:space="0" w:color="auto"/>
              <w:left w:val="nil"/>
              <w:bottom w:val="single" w:sz="8" w:space="0" w:color="auto"/>
              <w:right w:val="single" w:sz="8" w:space="0" w:color="auto"/>
            </w:tcBorders>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仿宋" w:eastAsia="仿宋" w:hAnsi="仿宋" w:cs="宋体" w:hint="eastAsia"/>
                <w:kern w:val="0"/>
                <w:sz w:val="24"/>
                <w:szCs w:val="24"/>
              </w:rPr>
              <w:t>抽样方法</w:t>
            </w:r>
          </w:p>
        </w:tc>
        <w:tc>
          <w:tcPr>
            <w:tcW w:w="3565" w:type="dxa"/>
            <w:tcBorders>
              <w:top w:val="single" w:sz="8" w:space="0" w:color="auto"/>
              <w:left w:val="nil"/>
              <w:bottom w:val="single" w:sz="8" w:space="0" w:color="auto"/>
              <w:right w:val="single" w:sz="8" w:space="0" w:color="auto"/>
            </w:tcBorders>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仿宋" w:eastAsia="仿宋" w:hAnsi="仿宋" w:cs="宋体" w:hint="eastAsia"/>
                <w:kern w:val="0"/>
                <w:sz w:val="24"/>
                <w:szCs w:val="24"/>
              </w:rPr>
              <w:t>抽样结果</w:t>
            </w:r>
          </w:p>
        </w:tc>
      </w:tr>
      <w:tr w:rsidR="0051376A" w:rsidRPr="0051376A" w:rsidTr="0051376A">
        <w:trPr>
          <w:trHeight w:val="854"/>
          <w:jc w:val="center"/>
        </w:trPr>
        <w:tc>
          <w:tcPr>
            <w:tcW w:w="1243" w:type="dxa"/>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仿宋" w:eastAsia="仿宋" w:hAnsi="仿宋" w:cs="宋体" w:hint="eastAsia"/>
                <w:kern w:val="0"/>
                <w:sz w:val="24"/>
                <w:szCs w:val="24"/>
              </w:rPr>
              <w:lastRenderedPageBreak/>
              <w:t>第一阶段</w:t>
            </w:r>
          </w:p>
        </w:tc>
        <w:tc>
          <w:tcPr>
            <w:tcW w:w="2552" w:type="dxa"/>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仿宋" w:eastAsia="仿宋" w:hAnsi="仿宋" w:cs="宋体" w:hint="eastAsia"/>
                <w:kern w:val="0"/>
                <w:sz w:val="24"/>
                <w:szCs w:val="24"/>
              </w:rPr>
              <w:t>按照东南西北中，抽取</w:t>
            </w:r>
            <w:r w:rsidRPr="0051376A">
              <w:rPr>
                <w:rFonts w:ascii="Times New Roman" w:eastAsia="宋体" w:hAnsi="Times New Roman" w:cs="Times New Roman"/>
                <w:kern w:val="0"/>
                <w:sz w:val="24"/>
                <w:szCs w:val="24"/>
              </w:rPr>
              <w:t>5</w:t>
            </w:r>
            <w:r w:rsidRPr="0051376A">
              <w:rPr>
                <w:rFonts w:ascii="仿宋" w:eastAsia="仿宋" w:hAnsi="仿宋" w:cs="宋体" w:hint="eastAsia"/>
                <w:kern w:val="0"/>
                <w:sz w:val="24"/>
                <w:szCs w:val="24"/>
              </w:rPr>
              <w:t>个乡镇（街道）</w:t>
            </w:r>
          </w:p>
        </w:tc>
        <w:tc>
          <w:tcPr>
            <w:tcW w:w="1702" w:type="dxa"/>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仿宋" w:eastAsia="仿宋" w:hAnsi="仿宋" w:cs="宋体" w:hint="eastAsia"/>
                <w:kern w:val="0"/>
                <w:sz w:val="24"/>
                <w:szCs w:val="24"/>
              </w:rPr>
              <w:t>分层</w:t>
            </w:r>
            <w:r w:rsidRPr="0051376A">
              <w:rPr>
                <w:rFonts w:ascii="Times New Roman" w:eastAsia="宋体" w:hAnsi="Times New Roman" w:cs="Times New Roman"/>
                <w:kern w:val="0"/>
                <w:sz w:val="24"/>
                <w:szCs w:val="24"/>
              </w:rPr>
              <w:t>PPS</w:t>
            </w:r>
            <w:r w:rsidRPr="0051376A">
              <w:rPr>
                <w:rFonts w:ascii="仿宋" w:eastAsia="仿宋" w:hAnsi="仿宋" w:cs="宋体" w:hint="eastAsia"/>
                <w:kern w:val="0"/>
                <w:sz w:val="24"/>
                <w:szCs w:val="24"/>
              </w:rPr>
              <w:t>法</w:t>
            </w:r>
          </w:p>
        </w:tc>
        <w:tc>
          <w:tcPr>
            <w:tcW w:w="3565" w:type="dxa"/>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仿宋" w:eastAsia="仿宋" w:hAnsi="仿宋" w:cs="宋体" w:hint="eastAsia"/>
                <w:kern w:val="0"/>
                <w:sz w:val="24"/>
                <w:szCs w:val="24"/>
              </w:rPr>
              <w:t>至少含</w:t>
            </w:r>
            <w:r w:rsidRPr="0051376A">
              <w:rPr>
                <w:rFonts w:ascii="Times New Roman" w:eastAsia="宋体" w:hAnsi="Times New Roman" w:cs="Times New Roman"/>
                <w:kern w:val="0"/>
                <w:sz w:val="24"/>
                <w:szCs w:val="24"/>
              </w:rPr>
              <w:t>1</w:t>
            </w:r>
            <w:r w:rsidRPr="0051376A">
              <w:rPr>
                <w:rFonts w:ascii="仿宋" w:eastAsia="仿宋" w:hAnsi="仿宋" w:cs="宋体" w:hint="eastAsia"/>
                <w:kern w:val="0"/>
                <w:sz w:val="24"/>
                <w:szCs w:val="24"/>
              </w:rPr>
              <w:t>个街道，共</w:t>
            </w:r>
            <w:r w:rsidRPr="0051376A">
              <w:rPr>
                <w:rFonts w:ascii="Times New Roman" w:eastAsia="宋体" w:hAnsi="Times New Roman" w:cs="Times New Roman"/>
                <w:kern w:val="0"/>
                <w:sz w:val="24"/>
                <w:szCs w:val="24"/>
              </w:rPr>
              <w:t>5</w:t>
            </w:r>
            <w:r w:rsidRPr="0051376A">
              <w:rPr>
                <w:rFonts w:ascii="仿宋" w:eastAsia="仿宋" w:hAnsi="仿宋" w:cs="宋体" w:hint="eastAsia"/>
                <w:kern w:val="0"/>
                <w:sz w:val="24"/>
                <w:szCs w:val="24"/>
              </w:rPr>
              <w:t>个。</w:t>
            </w:r>
          </w:p>
        </w:tc>
      </w:tr>
      <w:tr w:rsidR="0051376A" w:rsidRPr="0051376A" w:rsidTr="0051376A">
        <w:trPr>
          <w:trHeight w:val="1116"/>
          <w:jc w:val="center"/>
        </w:trPr>
        <w:tc>
          <w:tcPr>
            <w:tcW w:w="1243" w:type="dxa"/>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仿宋" w:eastAsia="仿宋" w:hAnsi="仿宋" w:cs="宋体" w:hint="eastAsia"/>
                <w:kern w:val="0"/>
                <w:sz w:val="24"/>
                <w:szCs w:val="24"/>
              </w:rPr>
              <w:t>第二阶段</w:t>
            </w:r>
          </w:p>
        </w:tc>
        <w:tc>
          <w:tcPr>
            <w:tcW w:w="2552" w:type="dxa"/>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仿宋" w:eastAsia="仿宋" w:hAnsi="仿宋" w:cs="宋体" w:hint="eastAsia"/>
                <w:kern w:val="0"/>
                <w:sz w:val="24"/>
                <w:szCs w:val="24"/>
              </w:rPr>
              <w:t>每个乡镇</w:t>
            </w:r>
            <w:r w:rsidRPr="0051376A">
              <w:rPr>
                <w:rFonts w:ascii="Times New Roman" w:eastAsia="宋体" w:hAnsi="Times New Roman" w:cs="Times New Roman"/>
                <w:kern w:val="0"/>
                <w:sz w:val="24"/>
                <w:szCs w:val="24"/>
              </w:rPr>
              <w:t>/</w:t>
            </w:r>
            <w:r w:rsidRPr="0051376A">
              <w:rPr>
                <w:rFonts w:ascii="仿宋" w:eastAsia="仿宋" w:hAnsi="仿宋" w:cs="宋体" w:hint="eastAsia"/>
                <w:kern w:val="0"/>
                <w:sz w:val="24"/>
                <w:szCs w:val="24"/>
              </w:rPr>
              <w:t>街道抽取</w:t>
            </w:r>
            <w:r w:rsidRPr="0051376A">
              <w:rPr>
                <w:rFonts w:ascii="Times New Roman" w:eastAsia="宋体" w:hAnsi="Times New Roman" w:cs="Times New Roman"/>
                <w:kern w:val="0"/>
                <w:sz w:val="24"/>
                <w:szCs w:val="24"/>
              </w:rPr>
              <w:t>2</w:t>
            </w:r>
            <w:r w:rsidRPr="0051376A">
              <w:rPr>
                <w:rFonts w:ascii="仿宋" w:eastAsia="仿宋" w:hAnsi="仿宋" w:cs="宋体" w:hint="eastAsia"/>
                <w:kern w:val="0"/>
                <w:sz w:val="24"/>
                <w:szCs w:val="24"/>
              </w:rPr>
              <w:t>个村（社区）</w:t>
            </w:r>
          </w:p>
        </w:tc>
        <w:tc>
          <w:tcPr>
            <w:tcW w:w="1702" w:type="dxa"/>
            <w:tcBorders>
              <w:top w:val="nil"/>
              <w:left w:val="nil"/>
              <w:bottom w:val="single" w:sz="8" w:space="0" w:color="auto"/>
              <w:right w:val="single" w:sz="8" w:space="0" w:color="auto"/>
            </w:tcBorders>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Calibri" w:eastAsia="宋体" w:hAnsi="Calibri" w:cs="宋体"/>
                <w:kern w:val="0"/>
                <w:sz w:val="24"/>
                <w:szCs w:val="24"/>
              </w:rPr>
              <w:t>PPS</w:t>
            </w:r>
            <w:r w:rsidRPr="0051376A">
              <w:rPr>
                <w:rFonts w:ascii="仿宋" w:eastAsia="仿宋" w:hAnsi="仿宋" w:cs="宋体" w:hint="eastAsia"/>
                <w:kern w:val="0"/>
                <w:sz w:val="24"/>
                <w:szCs w:val="24"/>
              </w:rPr>
              <w:t>法</w:t>
            </w:r>
          </w:p>
        </w:tc>
        <w:tc>
          <w:tcPr>
            <w:tcW w:w="3565" w:type="dxa"/>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仿宋" w:eastAsia="仿宋" w:hAnsi="仿宋" w:cs="宋体" w:hint="eastAsia"/>
                <w:kern w:val="0"/>
                <w:sz w:val="24"/>
                <w:szCs w:val="24"/>
              </w:rPr>
              <w:t>共抽取</w:t>
            </w:r>
            <w:r w:rsidRPr="0051376A">
              <w:rPr>
                <w:rFonts w:ascii="Times New Roman" w:eastAsia="宋体" w:hAnsi="Times New Roman" w:cs="Times New Roman"/>
                <w:kern w:val="0"/>
                <w:sz w:val="24"/>
                <w:szCs w:val="24"/>
              </w:rPr>
              <w:t>×2=10</w:t>
            </w:r>
            <w:r w:rsidRPr="0051376A">
              <w:rPr>
                <w:rFonts w:ascii="仿宋" w:eastAsia="仿宋" w:hAnsi="仿宋" w:cs="宋体" w:hint="eastAsia"/>
                <w:kern w:val="0"/>
                <w:sz w:val="24"/>
                <w:szCs w:val="24"/>
              </w:rPr>
              <w:t>个村（社区）</w:t>
            </w:r>
          </w:p>
        </w:tc>
      </w:tr>
      <w:tr w:rsidR="0051376A" w:rsidRPr="0051376A" w:rsidTr="0051376A">
        <w:trPr>
          <w:trHeight w:val="991"/>
          <w:jc w:val="center"/>
        </w:trPr>
        <w:tc>
          <w:tcPr>
            <w:tcW w:w="1243" w:type="dxa"/>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仿宋" w:eastAsia="仿宋" w:hAnsi="仿宋" w:cs="宋体" w:hint="eastAsia"/>
                <w:kern w:val="0"/>
                <w:sz w:val="24"/>
                <w:szCs w:val="24"/>
              </w:rPr>
              <w:t>第三阶段</w:t>
            </w:r>
          </w:p>
        </w:tc>
        <w:tc>
          <w:tcPr>
            <w:tcW w:w="2552" w:type="dxa"/>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仿宋" w:eastAsia="仿宋" w:hAnsi="仿宋" w:cs="宋体" w:hint="eastAsia"/>
                <w:kern w:val="0"/>
                <w:sz w:val="24"/>
                <w:szCs w:val="24"/>
              </w:rPr>
              <w:t>每个村（社区）对所有家庭户进行编码</w:t>
            </w:r>
          </w:p>
        </w:tc>
        <w:tc>
          <w:tcPr>
            <w:tcW w:w="1702" w:type="dxa"/>
            <w:tcBorders>
              <w:top w:val="nil"/>
              <w:left w:val="nil"/>
              <w:bottom w:val="single" w:sz="8" w:space="0" w:color="auto"/>
              <w:right w:val="single" w:sz="8" w:space="0" w:color="auto"/>
            </w:tcBorders>
            <w:vAlign w:val="center"/>
            <w:hideMark/>
          </w:tcPr>
          <w:p w:rsidR="0051376A" w:rsidRPr="0051376A" w:rsidRDefault="0051376A" w:rsidP="0051376A">
            <w:pPr>
              <w:widowControl/>
              <w:ind w:firstLine="120"/>
              <w:jc w:val="center"/>
              <w:rPr>
                <w:rFonts w:ascii="Calibri" w:eastAsia="宋体" w:hAnsi="Calibri" w:cs="宋体"/>
                <w:kern w:val="0"/>
                <w:szCs w:val="21"/>
              </w:rPr>
            </w:pPr>
            <w:r w:rsidRPr="0051376A">
              <w:rPr>
                <w:rFonts w:ascii="Calibri" w:eastAsia="宋体" w:hAnsi="Calibri" w:cs="宋体"/>
                <w:kern w:val="0"/>
                <w:sz w:val="24"/>
                <w:szCs w:val="24"/>
              </w:rPr>
              <w:t>PPS</w:t>
            </w:r>
            <w:r w:rsidRPr="0051376A">
              <w:rPr>
                <w:rFonts w:ascii="仿宋" w:eastAsia="仿宋" w:hAnsi="仿宋" w:cs="宋体" w:hint="eastAsia"/>
                <w:kern w:val="0"/>
                <w:sz w:val="24"/>
                <w:szCs w:val="24"/>
              </w:rPr>
              <w:t>法</w:t>
            </w:r>
          </w:p>
        </w:tc>
        <w:tc>
          <w:tcPr>
            <w:tcW w:w="3565" w:type="dxa"/>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仿宋" w:eastAsia="仿宋" w:hAnsi="仿宋" w:cs="宋体" w:hint="eastAsia"/>
                <w:kern w:val="0"/>
                <w:sz w:val="24"/>
                <w:szCs w:val="24"/>
              </w:rPr>
              <w:t>对所有家庭户（</w:t>
            </w:r>
            <w:proofErr w:type="gramStart"/>
            <w:r w:rsidRPr="0051376A">
              <w:rPr>
                <w:rFonts w:ascii="仿宋" w:eastAsia="仿宋" w:hAnsi="仿宋" w:cs="宋体" w:hint="eastAsia"/>
                <w:kern w:val="0"/>
                <w:sz w:val="24"/>
                <w:szCs w:val="24"/>
              </w:rPr>
              <w:t>含成员</w:t>
            </w:r>
            <w:proofErr w:type="gramEnd"/>
            <w:r w:rsidRPr="0051376A">
              <w:rPr>
                <w:rFonts w:ascii="仿宋" w:eastAsia="仿宋" w:hAnsi="仿宋" w:cs="宋体" w:hint="eastAsia"/>
                <w:kern w:val="0"/>
                <w:sz w:val="24"/>
                <w:szCs w:val="24"/>
              </w:rPr>
              <w:t>基本信息表）统一随机编码</w:t>
            </w:r>
          </w:p>
        </w:tc>
      </w:tr>
      <w:tr w:rsidR="0051376A" w:rsidRPr="0051376A" w:rsidTr="0051376A">
        <w:trPr>
          <w:trHeight w:val="1832"/>
          <w:jc w:val="center"/>
        </w:trPr>
        <w:tc>
          <w:tcPr>
            <w:tcW w:w="1243" w:type="dxa"/>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仿宋" w:eastAsia="仿宋" w:hAnsi="仿宋" w:cs="宋体" w:hint="eastAsia"/>
                <w:kern w:val="0"/>
                <w:sz w:val="24"/>
                <w:szCs w:val="24"/>
              </w:rPr>
              <w:t>第四阶段</w:t>
            </w:r>
          </w:p>
        </w:tc>
        <w:tc>
          <w:tcPr>
            <w:tcW w:w="2552" w:type="dxa"/>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仿宋" w:eastAsia="仿宋" w:hAnsi="仿宋" w:cs="宋体" w:hint="eastAsia"/>
                <w:kern w:val="0"/>
                <w:sz w:val="24"/>
                <w:szCs w:val="24"/>
              </w:rPr>
              <w:t>每个监测点抽取</w:t>
            </w:r>
            <w:r w:rsidRPr="0051376A">
              <w:rPr>
                <w:rFonts w:ascii="Calibri" w:eastAsia="宋体" w:hAnsi="Calibri" w:cs="宋体"/>
                <w:kern w:val="0"/>
                <w:sz w:val="24"/>
                <w:szCs w:val="24"/>
              </w:rPr>
              <w:t>620</w:t>
            </w:r>
            <w:r w:rsidRPr="0051376A">
              <w:rPr>
                <w:rFonts w:ascii="仿宋" w:eastAsia="仿宋" w:hAnsi="仿宋" w:cs="宋体" w:hint="eastAsia"/>
                <w:kern w:val="0"/>
                <w:sz w:val="24"/>
                <w:szCs w:val="24"/>
              </w:rPr>
              <w:t>名调查对象，最终完成</w:t>
            </w:r>
            <w:r w:rsidRPr="0051376A">
              <w:rPr>
                <w:rFonts w:ascii="Calibri" w:eastAsia="宋体" w:hAnsi="Calibri" w:cs="宋体"/>
                <w:kern w:val="0"/>
                <w:sz w:val="24"/>
                <w:szCs w:val="24"/>
              </w:rPr>
              <w:t>450</w:t>
            </w:r>
            <w:r w:rsidRPr="0051376A">
              <w:rPr>
                <w:rFonts w:ascii="仿宋" w:eastAsia="仿宋" w:hAnsi="仿宋" w:cs="宋体" w:hint="eastAsia"/>
                <w:kern w:val="0"/>
                <w:sz w:val="24"/>
                <w:szCs w:val="24"/>
              </w:rPr>
              <w:t>份问卷。</w:t>
            </w:r>
          </w:p>
        </w:tc>
        <w:tc>
          <w:tcPr>
            <w:tcW w:w="1702" w:type="dxa"/>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4"/>
                <w:szCs w:val="24"/>
              </w:rPr>
              <w:t>KISH</w:t>
            </w:r>
            <w:r w:rsidRPr="0051376A">
              <w:rPr>
                <w:rFonts w:ascii="仿宋" w:eastAsia="仿宋" w:hAnsi="仿宋" w:cs="宋体" w:hint="eastAsia"/>
                <w:kern w:val="0"/>
                <w:sz w:val="24"/>
                <w:szCs w:val="24"/>
              </w:rPr>
              <w:t>表法和简单随机抽样（按年龄组构成比例抽样）</w:t>
            </w:r>
          </w:p>
        </w:tc>
        <w:tc>
          <w:tcPr>
            <w:tcW w:w="3565" w:type="dxa"/>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仿宋" w:eastAsia="仿宋" w:hAnsi="仿宋" w:cs="宋体" w:hint="eastAsia"/>
                <w:kern w:val="0"/>
                <w:sz w:val="24"/>
                <w:szCs w:val="24"/>
              </w:rPr>
              <w:t>监测点收集抽中居委会（村）所有家庭</w:t>
            </w:r>
            <w:proofErr w:type="gramStart"/>
            <w:r w:rsidRPr="0051376A">
              <w:rPr>
                <w:rFonts w:ascii="仿宋" w:eastAsia="仿宋" w:hAnsi="仿宋" w:cs="宋体" w:hint="eastAsia"/>
                <w:kern w:val="0"/>
                <w:sz w:val="24"/>
                <w:szCs w:val="24"/>
              </w:rPr>
              <w:t>户及其</w:t>
            </w:r>
            <w:proofErr w:type="gramEnd"/>
            <w:r w:rsidRPr="0051376A">
              <w:rPr>
                <w:rFonts w:ascii="仿宋" w:eastAsia="仿宋" w:hAnsi="仿宋" w:cs="宋体" w:hint="eastAsia"/>
                <w:kern w:val="0"/>
                <w:sz w:val="24"/>
                <w:szCs w:val="24"/>
              </w:rPr>
              <w:t>成员基本信息，统一编码，由软件公司用</w:t>
            </w:r>
            <w:r w:rsidRPr="0051376A">
              <w:rPr>
                <w:rFonts w:ascii="Calibri" w:eastAsia="宋体" w:hAnsi="Calibri" w:cs="宋体"/>
                <w:kern w:val="0"/>
                <w:sz w:val="24"/>
                <w:szCs w:val="24"/>
              </w:rPr>
              <w:t>KISH</w:t>
            </w:r>
            <w:r w:rsidRPr="0051376A">
              <w:rPr>
                <w:rFonts w:ascii="仿宋" w:eastAsia="仿宋" w:hAnsi="仿宋" w:cs="宋体" w:hint="eastAsia"/>
                <w:kern w:val="0"/>
                <w:sz w:val="24"/>
                <w:szCs w:val="24"/>
              </w:rPr>
              <w:t>表法对所有家庭户进行抽样，省级根据年龄段抽取调查对象，每个监测点共抽取</w:t>
            </w:r>
            <w:r w:rsidRPr="0051376A">
              <w:rPr>
                <w:rFonts w:ascii="Calibri" w:eastAsia="宋体" w:hAnsi="Calibri" w:cs="宋体"/>
                <w:kern w:val="0"/>
                <w:sz w:val="24"/>
                <w:szCs w:val="24"/>
              </w:rPr>
              <w:t>620</w:t>
            </w:r>
            <w:r w:rsidRPr="0051376A">
              <w:rPr>
                <w:rFonts w:ascii="仿宋" w:eastAsia="仿宋" w:hAnsi="仿宋" w:cs="宋体" w:hint="eastAsia"/>
                <w:kern w:val="0"/>
                <w:sz w:val="24"/>
                <w:szCs w:val="24"/>
              </w:rPr>
              <w:t>人。</w:t>
            </w:r>
          </w:p>
        </w:tc>
      </w:tr>
    </w:tbl>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2. </w:t>
      </w:r>
      <w:r w:rsidRPr="0051376A">
        <w:rPr>
          <w:rFonts w:ascii="仿宋" w:eastAsia="仿宋" w:hAnsi="仿宋" w:cs="宋体" w:hint="eastAsia"/>
          <w:color w:val="333333"/>
          <w:spacing w:val="-2"/>
          <w:kern w:val="0"/>
          <w:sz w:val="32"/>
          <w:szCs w:val="32"/>
        </w:rPr>
        <w:t>社区</w:t>
      </w:r>
      <w:r w:rsidRPr="0051376A">
        <w:rPr>
          <w:rFonts w:ascii="Times New Roman" w:eastAsia="微软雅黑" w:hAnsi="Times New Roman" w:cs="Times New Roman"/>
          <w:color w:val="333333"/>
          <w:spacing w:val="-2"/>
          <w:kern w:val="0"/>
          <w:sz w:val="32"/>
          <w:szCs w:val="32"/>
        </w:rPr>
        <w:t>/</w:t>
      </w:r>
      <w:r w:rsidRPr="0051376A">
        <w:rPr>
          <w:rFonts w:ascii="仿宋" w:eastAsia="仿宋" w:hAnsi="仿宋" w:cs="宋体" w:hint="eastAsia"/>
          <w:color w:val="333333"/>
          <w:spacing w:val="-2"/>
          <w:kern w:val="0"/>
          <w:sz w:val="32"/>
          <w:szCs w:val="32"/>
        </w:rPr>
        <w:t>村健康促进资源和需求访谈。</w:t>
      </w:r>
    </w:p>
    <w:p w:rsidR="0051376A" w:rsidRPr="0051376A" w:rsidRDefault="0051376A" w:rsidP="0051376A">
      <w:pPr>
        <w:widowControl/>
        <w:shd w:val="clear" w:color="auto" w:fill="FFFFFF"/>
        <w:spacing w:line="560" w:lineRule="atLeast"/>
        <w:ind w:firstLine="632"/>
        <w:rPr>
          <w:rFonts w:ascii="Times New Roman" w:eastAsia="微软雅黑" w:hAnsi="Times New Roman" w:cs="Times New Roman"/>
          <w:color w:val="333333"/>
          <w:kern w:val="0"/>
          <w:szCs w:val="21"/>
        </w:rPr>
      </w:pPr>
      <w:r w:rsidRPr="0051376A">
        <w:rPr>
          <w:rFonts w:ascii="仿宋" w:eastAsia="仿宋" w:hAnsi="仿宋" w:cs="Times New Roman" w:hint="eastAsia"/>
          <w:color w:val="333333"/>
          <w:spacing w:val="-2"/>
          <w:kern w:val="0"/>
          <w:sz w:val="32"/>
          <w:szCs w:val="32"/>
        </w:rPr>
        <w:t>（</w:t>
      </w:r>
      <w:r w:rsidRPr="0051376A">
        <w:rPr>
          <w:rFonts w:ascii="Times New Roman" w:eastAsia="微软雅黑" w:hAnsi="Times New Roman" w:cs="Times New Roman"/>
          <w:color w:val="333333"/>
          <w:spacing w:val="-2"/>
          <w:kern w:val="0"/>
          <w:sz w:val="32"/>
          <w:szCs w:val="32"/>
        </w:rPr>
        <w:t>1</w:t>
      </w:r>
      <w:r w:rsidRPr="0051376A">
        <w:rPr>
          <w:rFonts w:ascii="仿宋" w:eastAsia="仿宋" w:hAnsi="仿宋" w:cs="Times New Roman" w:hint="eastAsia"/>
          <w:color w:val="333333"/>
          <w:spacing w:val="-2"/>
          <w:kern w:val="0"/>
          <w:sz w:val="32"/>
          <w:szCs w:val="32"/>
        </w:rPr>
        <w:t>）在上述抽样的</w:t>
      </w:r>
      <w:r w:rsidRPr="0051376A">
        <w:rPr>
          <w:rFonts w:ascii="Times New Roman" w:eastAsia="微软雅黑" w:hAnsi="Times New Roman" w:cs="Times New Roman"/>
          <w:color w:val="333333"/>
          <w:spacing w:val="-2"/>
          <w:kern w:val="0"/>
          <w:sz w:val="32"/>
          <w:szCs w:val="32"/>
        </w:rPr>
        <w:t>5</w:t>
      </w:r>
      <w:r w:rsidRPr="0051376A">
        <w:rPr>
          <w:rFonts w:ascii="仿宋" w:eastAsia="仿宋" w:hAnsi="仿宋" w:cs="Times New Roman" w:hint="eastAsia"/>
          <w:color w:val="333333"/>
          <w:spacing w:val="-2"/>
          <w:kern w:val="0"/>
          <w:sz w:val="32"/>
          <w:szCs w:val="32"/>
        </w:rPr>
        <w:t>个乡镇（街道）中各选择</w:t>
      </w:r>
      <w:r w:rsidRPr="0051376A">
        <w:rPr>
          <w:rFonts w:ascii="Times New Roman" w:eastAsia="微软雅黑" w:hAnsi="Times New Roman" w:cs="Times New Roman"/>
          <w:color w:val="333333"/>
          <w:spacing w:val="-2"/>
          <w:kern w:val="0"/>
          <w:sz w:val="32"/>
          <w:szCs w:val="32"/>
        </w:rPr>
        <w:t>1</w:t>
      </w:r>
      <w:r w:rsidRPr="0051376A">
        <w:rPr>
          <w:rFonts w:ascii="仿宋" w:eastAsia="仿宋" w:hAnsi="仿宋" w:cs="Times New Roman" w:hint="eastAsia"/>
          <w:color w:val="333333"/>
          <w:spacing w:val="-2"/>
          <w:kern w:val="0"/>
          <w:sz w:val="32"/>
          <w:szCs w:val="32"/>
        </w:rPr>
        <w:t>个行政村（居委会），对照健康社区</w:t>
      </w:r>
      <w:r w:rsidRPr="0051376A">
        <w:rPr>
          <w:rFonts w:ascii="Times New Roman" w:eastAsia="微软雅黑" w:hAnsi="Times New Roman" w:cs="Times New Roman"/>
          <w:color w:val="333333"/>
          <w:spacing w:val="-2"/>
          <w:kern w:val="0"/>
          <w:sz w:val="32"/>
          <w:szCs w:val="32"/>
        </w:rPr>
        <w:t>/</w:t>
      </w:r>
      <w:r w:rsidRPr="0051376A">
        <w:rPr>
          <w:rFonts w:ascii="仿宋" w:eastAsia="仿宋" w:hAnsi="仿宋" w:cs="Times New Roman" w:hint="eastAsia"/>
          <w:color w:val="333333"/>
          <w:spacing w:val="-2"/>
          <w:kern w:val="0"/>
          <w:sz w:val="32"/>
          <w:szCs w:val="32"/>
        </w:rPr>
        <w:t>健康村标准，给出基线评分。</w:t>
      </w:r>
    </w:p>
    <w:p w:rsidR="0051376A" w:rsidRPr="0051376A" w:rsidRDefault="0051376A" w:rsidP="0051376A">
      <w:pPr>
        <w:widowControl/>
        <w:shd w:val="clear" w:color="auto" w:fill="FFFFFF"/>
        <w:spacing w:line="560" w:lineRule="atLeast"/>
        <w:ind w:firstLine="632"/>
        <w:rPr>
          <w:rFonts w:ascii="Times New Roman" w:eastAsia="微软雅黑" w:hAnsi="Times New Roman" w:cs="Times New Roman"/>
          <w:color w:val="333333"/>
          <w:kern w:val="0"/>
          <w:szCs w:val="21"/>
        </w:rPr>
      </w:pPr>
      <w:r w:rsidRPr="0051376A">
        <w:rPr>
          <w:rFonts w:ascii="仿宋" w:eastAsia="仿宋" w:hAnsi="仿宋" w:cs="Times New Roman" w:hint="eastAsia"/>
          <w:color w:val="333333"/>
          <w:spacing w:val="-2"/>
          <w:kern w:val="0"/>
          <w:sz w:val="32"/>
          <w:szCs w:val="32"/>
        </w:rPr>
        <w:t>（</w:t>
      </w:r>
      <w:r w:rsidRPr="0051376A">
        <w:rPr>
          <w:rFonts w:ascii="Times New Roman" w:eastAsia="微软雅黑" w:hAnsi="Times New Roman" w:cs="Times New Roman"/>
          <w:color w:val="333333"/>
          <w:spacing w:val="-2"/>
          <w:kern w:val="0"/>
          <w:sz w:val="32"/>
          <w:szCs w:val="32"/>
        </w:rPr>
        <w:t>2</w:t>
      </w:r>
      <w:r w:rsidRPr="0051376A">
        <w:rPr>
          <w:rFonts w:ascii="仿宋" w:eastAsia="仿宋" w:hAnsi="仿宋" w:cs="Times New Roman" w:hint="eastAsia"/>
          <w:color w:val="333333"/>
          <w:spacing w:val="-2"/>
          <w:kern w:val="0"/>
          <w:sz w:val="32"/>
          <w:szCs w:val="32"/>
        </w:rPr>
        <w:t>）召开小组访谈，根据场所健康促进资源分析提纲，分析行政村（居委会）具有的健康促进资源和健康需求。初步确定优先开展健康干预的人群和内容，提出健康社区</w:t>
      </w:r>
      <w:r w:rsidRPr="0051376A">
        <w:rPr>
          <w:rFonts w:ascii="Times New Roman" w:eastAsia="微软雅黑" w:hAnsi="Times New Roman" w:cs="Times New Roman"/>
          <w:color w:val="333333"/>
          <w:spacing w:val="-2"/>
          <w:kern w:val="0"/>
          <w:sz w:val="32"/>
          <w:szCs w:val="32"/>
        </w:rPr>
        <w:t>/</w:t>
      </w:r>
      <w:r w:rsidRPr="0051376A">
        <w:rPr>
          <w:rFonts w:ascii="仿宋" w:eastAsia="仿宋" w:hAnsi="仿宋" w:cs="Times New Roman" w:hint="eastAsia"/>
          <w:color w:val="333333"/>
          <w:spacing w:val="-2"/>
          <w:kern w:val="0"/>
          <w:sz w:val="32"/>
          <w:szCs w:val="32"/>
        </w:rPr>
        <w:t>村建设工作方案。</w:t>
      </w:r>
    </w:p>
    <w:p w:rsidR="0051376A" w:rsidRPr="0051376A" w:rsidRDefault="0051376A" w:rsidP="0051376A">
      <w:pPr>
        <w:widowControl/>
        <w:shd w:val="clear" w:color="auto" w:fill="FFFFFF"/>
        <w:spacing w:line="560" w:lineRule="atLeast"/>
        <w:ind w:left="634"/>
        <w:rPr>
          <w:rFonts w:ascii="Calibri" w:eastAsia="微软雅黑" w:hAnsi="Calibri" w:cs="宋体"/>
          <w:color w:val="333333"/>
          <w:kern w:val="0"/>
          <w:szCs w:val="21"/>
        </w:rPr>
      </w:pPr>
      <w:r w:rsidRPr="0051376A">
        <w:rPr>
          <w:rFonts w:ascii="楷体" w:eastAsia="楷体" w:hAnsi="楷体" w:cs="宋体" w:hint="eastAsia"/>
          <w:b/>
          <w:bCs/>
          <w:color w:val="333333"/>
          <w:spacing w:val="-2"/>
          <w:kern w:val="0"/>
          <w:sz w:val="32"/>
          <w:szCs w:val="32"/>
        </w:rPr>
        <w:t>（四）学校健康促进资源和需求。</w:t>
      </w:r>
    </w:p>
    <w:p w:rsidR="0051376A" w:rsidRPr="0051376A" w:rsidRDefault="0051376A" w:rsidP="0051376A">
      <w:pPr>
        <w:widowControl/>
        <w:shd w:val="clear" w:color="auto" w:fill="FFFFFF"/>
        <w:spacing w:line="560" w:lineRule="atLeast"/>
        <w:ind w:left="992" w:hanging="360"/>
        <w:rPr>
          <w:rFonts w:ascii="Times New Roman" w:eastAsia="微软雅黑" w:hAnsi="Times New Roman" w:cs="Times New Roman"/>
          <w:color w:val="333333"/>
          <w:kern w:val="0"/>
          <w:szCs w:val="21"/>
        </w:rPr>
      </w:pPr>
      <w:r w:rsidRPr="0051376A">
        <w:rPr>
          <w:rFonts w:ascii="Times New Roman" w:eastAsia="微软雅黑" w:hAnsi="Times New Roman" w:cs="Times New Roman"/>
          <w:color w:val="333333"/>
          <w:spacing w:val="-2"/>
          <w:kern w:val="0"/>
          <w:sz w:val="32"/>
          <w:szCs w:val="32"/>
        </w:rPr>
        <w:t>1.</w:t>
      </w:r>
      <w:r w:rsidRPr="0051376A">
        <w:rPr>
          <w:rFonts w:ascii="Times New Roman" w:eastAsia="微软雅黑" w:hAnsi="Times New Roman" w:cs="Times New Roman"/>
          <w:color w:val="333333"/>
          <w:spacing w:val="-2"/>
          <w:kern w:val="0"/>
          <w:sz w:val="14"/>
          <w:szCs w:val="14"/>
        </w:rPr>
        <w:t>   </w:t>
      </w:r>
      <w:r w:rsidRPr="0051376A">
        <w:rPr>
          <w:rFonts w:ascii="仿宋" w:eastAsia="仿宋" w:hAnsi="仿宋" w:cs="Times New Roman" w:hint="eastAsia"/>
          <w:color w:val="333333"/>
          <w:spacing w:val="-2"/>
          <w:kern w:val="0"/>
          <w:sz w:val="32"/>
          <w:szCs w:val="32"/>
        </w:rPr>
        <w:t>学校抽样调查。</w:t>
      </w:r>
    </w:p>
    <w:p w:rsidR="0051376A" w:rsidRPr="0051376A" w:rsidRDefault="0051376A" w:rsidP="0051376A">
      <w:pPr>
        <w:widowControl/>
        <w:shd w:val="clear" w:color="auto" w:fill="FFFFFF"/>
        <w:spacing w:line="560" w:lineRule="atLeast"/>
        <w:ind w:firstLine="640"/>
        <w:rPr>
          <w:rFonts w:ascii="Times New Roman" w:eastAsia="微软雅黑" w:hAnsi="Times New Roman" w:cs="Times New Roman"/>
          <w:color w:val="333333"/>
          <w:kern w:val="0"/>
          <w:szCs w:val="21"/>
        </w:rPr>
      </w:pPr>
      <w:r w:rsidRPr="0051376A">
        <w:rPr>
          <w:rFonts w:ascii="仿宋" w:eastAsia="仿宋" w:hAnsi="仿宋" w:cs="Times New Roman" w:hint="eastAsia"/>
          <w:color w:val="333333"/>
          <w:kern w:val="0"/>
          <w:sz w:val="32"/>
          <w:szCs w:val="32"/>
        </w:rPr>
        <w:t>在全区所有中学中，随机抽取</w:t>
      </w:r>
      <w:r w:rsidRPr="0051376A">
        <w:rPr>
          <w:rFonts w:ascii="Times New Roman" w:eastAsia="微软雅黑" w:hAnsi="Times New Roman" w:cs="Times New Roman"/>
          <w:color w:val="333333"/>
          <w:kern w:val="0"/>
          <w:sz w:val="32"/>
          <w:szCs w:val="32"/>
        </w:rPr>
        <w:t>2</w:t>
      </w:r>
      <w:r w:rsidRPr="0051376A">
        <w:rPr>
          <w:rFonts w:ascii="仿宋" w:eastAsia="仿宋" w:hAnsi="仿宋" w:cs="Times New Roman" w:hint="eastAsia"/>
          <w:color w:val="333333"/>
          <w:kern w:val="0"/>
          <w:sz w:val="32"/>
          <w:szCs w:val="32"/>
        </w:rPr>
        <w:t>所高中和</w:t>
      </w:r>
      <w:r w:rsidRPr="0051376A">
        <w:rPr>
          <w:rFonts w:ascii="Times New Roman" w:eastAsia="微软雅黑" w:hAnsi="Times New Roman" w:cs="Times New Roman"/>
          <w:color w:val="333333"/>
          <w:kern w:val="0"/>
          <w:sz w:val="32"/>
          <w:szCs w:val="32"/>
        </w:rPr>
        <w:t>2</w:t>
      </w:r>
      <w:r w:rsidRPr="0051376A">
        <w:rPr>
          <w:rFonts w:ascii="仿宋" w:eastAsia="仿宋" w:hAnsi="仿宋" w:cs="Times New Roman" w:hint="eastAsia"/>
          <w:color w:val="333333"/>
          <w:kern w:val="0"/>
          <w:sz w:val="32"/>
          <w:szCs w:val="32"/>
        </w:rPr>
        <w:t>所初中；在选中的</w:t>
      </w:r>
      <w:r w:rsidRPr="0051376A">
        <w:rPr>
          <w:rFonts w:ascii="Times New Roman" w:eastAsia="微软雅黑" w:hAnsi="Times New Roman" w:cs="Times New Roman"/>
          <w:color w:val="333333"/>
          <w:kern w:val="0"/>
          <w:sz w:val="32"/>
          <w:szCs w:val="32"/>
        </w:rPr>
        <w:t>10</w:t>
      </w:r>
      <w:r w:rsidRPr="0051376A">
        <w:rPr>
          <w:rFonts w:ascii="仿宋" w:eastAsia="仿宋" w:hAnsi="仿宋" w:cs="Times New Roman" w:hint="eastAsia"/>
          <w:color w:val="333333"/>
          <w:kern w:val="0"/>
          <w:sz w:val="32"/>
          <w:szCs w:val="32"/>
        </w:rPr>
        <w:t>个“调查社区（村）”中随机抽取</w:t>
      </w:r>
      <w:r w:rsidRPr="0051376A">
        <w:rPr>
          <w:rFonts w:ascii="Times New Roman" w:eastAsia="微软雅黑" w:hAnsi="Times New Roman" w:cs="Times New Roman"/>
          <w:color w:val="333333"/>
          <w:kern w:val="0"/>
          <w:sz w:val="32"/>
          <w:szCs w:val="32"/>
        </w:rPr>
        <w:t>2</w:t>
      </w:r>
      <w:r w:rsidRPr="0051376A">
        <w:rPr>
          <w:rFonts w:ascii="仿宋" w:eastAsia="仿宋" w:hAnsi="仿宋" w:cs="Times New Roman" w:hint="eastAsia"/>
          <w:color w:val="333333"/>
          <w:kern w:val="0"/>
          <w:sz w:val="32"/>
          <w:szCs w:val="32"/>
        </w:rPr>
        <w:t>所小学。全区共选高中</w:t>
      </w:r>
      <w:r w:rsidRPr="0051376A">
        <w:rPr>
          <w:rFonts w:ascii="Times New Roman" w:eastAsia="微软雅黑" w:hAnsi="Times New Roman" w:cs="Times New Roman"/>
          <w:color w:val="333333"/>
          <w:kern w:val="0"/>
          <w:sz w:val="32"/>
          <w:szCs w:val="32"/>
        </w:rPr>
        <w:t>2</w:t>
      </w:r>
      <w:r w:rsidRPr="0051376A">
        <w:rPr>
          <w:rFonts w:ascii="仿宋" w:eastAsia="仿宋" w:hAnsi="仿宋" w:cs="Times New Roman" w:hint="eastAsia"/>
          <w:color w:val="333333"/>
          <w:kern w:val="0"/>
          <w:sz w:val="32"/>
          <w:szCs w:val="32"/>
        </w:rPr>
        <w:t>所、初中</w:t>
      </w:r>
      <w:r w:rsidRPr="0051376A">
        <w:rPr>
          <w:rFonts w:ascii="Times New Roman" w:eastAsia="微软雅黑" w:hAnsi="Times New Roman" w:cs="Times New Roman"/>
          <w:color w:val="333333"/>
          <w:kern w:val="0"/>
          <w:sz w:val="32"/>
          <w:szCs w:val="32"/>
        </w:rPr>
        <w:t>2</w:t>
      </w:r>
      <w:r w:rsidRPr="0051376A">
        <w:rPr>
          <w:rFonts w:ascii="仿宋" w:eastAsia="仿宋" w:hAnsi="仿宋" w:cs="Times New Roman" w:hint="eastAsia"/>
          <w:color w:val="333333"/>
          <w:kern w:val="0"/>
          <w:sz w:val="32"/>
          <w:szCs w:val="32"/>
        </w:rPr>
        <w:t>所、小学</w:t>
      </w:r>
      <w:r w:rsidRPr="0051376A">
        <w:rPr>
          <w:rFonts w:ascii="Times New Roman" w:eastAsia="微软雅黑" w:hAnsi="Times New Roman" w:cs="Times New Roman"/>
          <w:color w:val="333333"/>
          <w:kern w:val="0"/>
          <w:sz w:val="32"/>
          <w:szCs w:val="32"/>
        </w:rPr>
        <w:t>2</w:t>
      </w:r>
      <w:r w:rsidRPr="0051376A">
        <w:rPr>
          <w:rFonts w:ascii="仿宋" w:eastAsia="仿宋" w:hAnsi="仿宋" w:cs="Times New Roman" w:hint="eastAsia"/>
          <w:color w:val="333333"/>
          <w:kern w:val="0"/>
          <w:sz w:val="32"/>
          <w:szCs w:val="32"/>
        </w:rPr>
        <w:t>所。在选中的学校中，随机抽取小学四年级、初中二年级、高中二年级各</w:t>
      </w:r>
      <w:r w:rsidRPr="0051376A">
        <w:rPr>
          <w:rFonts w:ascii="Times New Roman" w:eastAsia="微软雅黑" w:hAnsi="Times New Roman" w:cs="Times New Roman"/>
          <w:color w:val="333333"/>
          <w:kern w:val="0"/>
          <w:sz w:val="32"/>
          <w:szCs w:val="32"/>
        </w:rPr>
        <w:t>2</w:t>
      </w:r>
      <w:r w:rsidRPr="0051376A">
        <w:rPr>
          <w:rFonts w:ascii="仿宋" w:eastAsia="仿宋" w:hAnsi="仿宋" w:cs="Times New Roman" w:hint="eastAsia"/>
          <w:color w:val="333333"/>
          <w:kern w:val="0"/>
          <w:sz w:val="32"/>
          <w:szCs w:val="32"/>
        </w:rPr>
        <w:t>个班。每所学校对</w:t>
      </w:r>
      <w:r w:rsidRPr="0051376A">
        <w:rPr>
          <w:rFonts w:ascii="Times New Roman" w:eastAsia="微软雅黑" w:hAnsi="Times New Roman" w:cs="Times New Roman"/>
          <w:color w:val="333333"/>
          <w:kern w:val="0"/>
          <w:sz w:val="32"/>
          <w:szCs w:val="32"/>
        </w:rPr>
        <w:t>10</w:t>
      </w:r>
      <w:r w:rsidRPr="0051376A">
        <w:rPr>
          <w:rFonts w:ascii="仿宋" w:eastAsia="仿宋" w:hAnsi="仿宋" w:cs="Times New Roman" w:hint="eastAsia"/>
          <w:color w:val="333333"/>
          <w:kern w:val="0"/>
          <w:sz w:val="32"/>
          <w:szCs w:val="32"/>
        </w:rPr>
        <w:t>名授课教师（包括校长、中层干部和普通教</w:t>
      </w:r>
      <w:r w:rsidRPr="0051376A">
        <w:rPr>
          <w:rFonts w:ascii="仿宋" w:eastAsia="仿宋" w:hAnsi="仿宋" w:cs="Times New Roman" w:hint="eastAsia"/>
          <w:color w:val="333333"/>
          <w:kern w:val="0"/>
          <w:sz w:val="32"/>
          <w:szCs w:val="32"/>
        </w:rPr>
        <w:lastRenderedPageBreak/>
        <w:t>师，不足</w:t>
      </w:r>
      <w:r w:rsidRPr="0051376A">
        <w:rPr>
          <w:rFonts w:ascii="Times New Roman" w:eastAsia="微软雅黑" w:hAnsi="Times New Roman" w:cs="Times New Roman"/>
          <w:color w:val="333333"/>
          <w:kern w:val="0"/>
          <w:sz w:val="32"/>
          <w:szCs w:val="32"/>
        </w:rPr>
        <w:t>10</w:t>
      </w:r>
      <w:r w:rsidRPr="0051376A">
        <w:rPr>
          <w:rFonts w:ascii="仿宋" w:eastAsia="仿宋" w:hAnsi="仿宋" w:cs="Times New Roman" w:hint="eastAsia"/>
          <w:color w:val="333333"/>
          <w:kern w:val="0"/>
          <w:sz w:val="32"/>
          <w:szCs w:val="32"/>
        </w:rPr>
        <w:t>名的全部调查）和抽中班级的全体学生</w:t>
      </w:r>
      <w:r w:rsidRPr="0051376A">
        <w:rPr>
          <w:rFonts w:ascii="仿宋" w:eastAsia="仿宋" w:hAnsi="仿宋" w:cs="Times New Roman" w:hint="eastAsia"/>
          <w:color w:val="333333"/>
          <w:spacing w:val="-2"/>
          <w:kern w:val="0"/>
          <w:sz w:val="32"/>
          <w:szCs w:val="32"/>
        </w:rPr>
        <w:t>，采取集中自填问卷的形式，开展问卷调查</w:t>
      </w:r>
      <w:r w:rsidRPr="0051376A">
        <w:rPr>
          <w:rFonts w:ascii="仿宋" w:eastAsia="仿宋" w:hAnsi="仿宋" w:cs="Times New Roman" w:hint="eastAsia"/>
          <w:color w:val="000000"/>
          <w:spacing w:val="-2"/>
          <w:kern w:val="0"/>
          <w:sz w:val="32"/>
          <w:szCs w:val="32"/>
        </w:rPr>
        <w:t>。调查问卷见附表</w:t>
      </w:r>
      <w:r w:rsidRPr="0051376A">
        <w:rPr>
          <w:rFonts w:ascii="Times New Roman" w:eastAsia="微软雅黑" w:hAnsi="Times New Roman" w:cs="Times New Roman"/>
          <w:color w:val="000000"/>
          <w:spacing w:val="-2"/>
          <w:kern w:val="0"/>
          <w:sz w:val="32"/>
          <w:szCs w:val="32"/>
        </w:rPr>
        <w:t>3</w:t>
      </w:r>
      <w:r w:rsidRPr="0051376A">
        <w:rPr>
          <w:rFonts w:ascii="仿宋" w:eastAsia="仿宋" w:hAnsi="仿宋" w:cs="Times New Roman" w:hint="eastAsia"/>
          <w:color w:val="000000"/>
          <w:spacing w:val="-2"/>
          <w:kern w:val="0"/>
          <w:sz w:val="32"/>
          <w:szCs w:val="32"/>
        </w:rPr>
        <w:t>。</w:t>
      </w:r>
    </w:p>
    <w:p w:rsidR="0051376A" w:rsidRPr="0051376A" w:rsidRDefault="0051376A" w:rsidP="0051376A">
      <w:pPr>
        <w:widowControl/>
        <w:shd w:val="clear" w:color="auto" w:fill="FFFFFF"/>
        <w:spacing w:line="560" w:lineRule="atLeast"/>
        <w:ind w:left="992" w:hanging="360"/>
        <w:rPr>
          <w:rFonts w:ascii="Times New Roman" w:eastAsia="微软雅黑" w:hAnsi="Times New Roman" w:cs="Times New Roman"/>
          <w:color w:val="333333"/>
          <w:kern w:val="0"/>
          <w:szCs w:val="21"/>
        </w:rPr>
      </w:pPr>
      <w:r w:rsidRPr="0051376A">
        <w:rPr>
          <w:rFonts w:ascii="Times New Roman" w:eastAsia="微软雅黑" w:hAnsi="Times New Roman" w:cs="Times New Roman"/>
          <w:color w:val="000000"/>
          <w:spacing w:val="-2"/>
          <w:kern w:val="0"/>
          <w:sz w:val="32"/>
          <w:szCs w:val="32"/>
        </w:rPr>
        <w:t>2.</w:t>
      </w:r>
      <w:r w:rsidRPr="0051376A">
        <w:rPr>
          <w:rFonts w:ascii="Times New Roman" w:eastAsia="微软雅黑" w:hAnsi="Times New Roman" w:cs="Times New Roman"/>
          <w:color w:val="000000"/>
          <w:spacing w:val="-2"/>
          <w:kern w:val="0"/>
          <w:sz w:val="14"/>
          <w:szCs w:val="14"/>
        </w:rPr>
        <w:t>  </w:t>
      </w:r>
      <w:r w:rsidRPr="0051376A">
        <w:rPr>
          <w:rFonts w:ascii="仿宋" w:eastAsia="仿宋" w:hAnsi="仿宋" w:cs="Times New Roman" w:hint="eastAsia"/>
          <w:color w:val="000000"/>
          <w:spacing w:val="-2"/>
          <w:kern w:val="0"/>
          <w:sz w:val="32"/>
          <w:szCs w:val="32"/>
        </w:rPr>
        <w:t>学校健康促进资源和需求访谈。</w:t>
      </w:r>
    </w:p>
    <w:p w:rsidR="0051376A" w:rsidRPr="0051376A" w:rsidRDefault="0051376A" w:rsidP="0051376A">
      <w:pPr>
        <w:widowControl/>
        <w:shd w:val="clear" w:color="auto" w:fill="FFFFFF"/>
        <w:spacing w:line="560" w:lineRule="atLeast"/>
        <w:ind w:firstLine="632"/>
        <w:rPr>
          <w:rFonts w:ascii="Times New Roman" w:eastAsia="微软雅黑" w:hAnsi="Times New Roman" w:cs="Times New Roman"/>
          <w:color w:val="333333"/>
          <w:kern w:val="0"/>
          <w:szCs w:val="21"/>
        </w:rPr>
      </w:pPr>
      <w:r w:rsidRPr="0051376A">
        <w:rPr>
          <w:rFonts w:ascii="仿宋" w:eastAsia="仿宋" w:hAnsi="仿宋" w:cs="Times New Roman" w:hint="eastAsia"/>
          <w:color w:val="000000"/>
          <w:spacing w:val="-2"/>
          <w:kern w:val="0"/>
          <w:sz w:val="32"/>
          <w:szCs w:val="32"/>
        </w:rPr>
        <w:t>（</w:t>
      </w:r>
      <w:r w:rsidRPr="0051376A">
        <w:rPr>
          <w:rFonts w:ascii="Times New Roman" w:eastAsia="微软雅黑" w:hAnsi="Times New Roman" w:cs="Times New Roman"/>
          <w:color w:val="000000"/>
          <w:spacing w:val="-2"/>
          <w:kern w:val="0"/>
          <w:sz w:val="32"/>
          <w:szCs w:val="32"/>
        </w:rPr>
        <w:t>1</w:t>
      </w:r>
      <w:r w:rsidRPr="0051376A">
        <w:rPr>
          <w:rFonts w:ascii="仿宋" w:eastAsia="仿宋" w:hAnsi="仿宋" w:cs="Times New Roman" w:hint="eastAsia"/>
          <w:color w:val="000000"/>
          <w:spacing w:val="-2"/>
          <w:kern w:val="0"/>
          <w:sz w:val="32"/>
          <w:szCs w:val="32"/>
        </w:rPr>
        <w:t>）对照健康促进学校标准，每所学校给出基线评分。</w:t>
      </w:r>
    </w:p>
    <w:p w:rsidR="0051376A" w:rsidRPr="0051376A" w:rsidRDefault="0051376A" w:rsidP="0051376A">
      <w:pPr>
        <w:widowControl/>
        <w:shd w:val="clear" w:color="auto" w:fill="FFFFFF"/>
        <w:spacing w:line="560" w:lineRule="atLeast"/>
        <w:ind w:firstLine="632"/>
        <w:rPr>
          <w:rFonts w:ascii="Times New Roman" w:eastAsia="微软雅黑" w:hAnsi="Times New Roman" w:cs="Times New Roman"/>
          <w:color w:val="333333"/>
          <w:kern w:val="0"/>
          <w:szCs w:val="21"/>
        </w:rPr>
      </w:pPr>
      <w:r w:rsidRPr="0051376A">
        <w:rPr>
          <w:rFonts w:ascii="仿宋" w:eastAsia="仿宋" w:hAnsi="仿宋" w:cs="Times New Roman" w:hint="eastAsia"/>
          <w:color w:val="000000"/>
          <w:spacing w:val="-2"/>
          <w:kern w:val="0"/>
          <w:sz w:val="32"/>
          <w:szCs w:val="32"/>
        </w:rPr>
        <w:t>（</w:t>
      </w:r>
      <w:r w:rsidRPr="0051376A">
        <w:rPr>
          <w:rFonts w:ascii="Times New Roman" w:eastAsia="微软雅黑" w:hAnsi="Times New Roman" w:cs="Times New Roman"/>
          <w:color w:val="000000"/>
          <w:spacing w:val="-2"/>
          <w:kern w:val="0"/>
          <w:sz w:val="32"/>
          <w:szCs w:val="32"/>
        </w:rPr>
        <w:t>2</w:t>
      </w:r>
      <w:r w:rsidRPr="0051376A">
        <w:rPr>
          <w:rFonts w:ascii="仿宋" w:eastAsia="仿宋" w:hAnsi="仿宋" w:cs="Times New Roman" w:hint="eastAsia"/>
          <w:color w:val="000000"/>
          <w:spacing w:val="-2"/>
          <w:kern w:val="0"/>
          <w:sz w:val="32"/>
          <w:szCs w:val="32"/>
        </w:rPr>
        <w:t>）召开小组访谈，根据场所健康促进资源分析提纲，分析学校具有的健康促进资源和健康需求。初步确定优先开展健康干预的人群和内容，提出健康促进学校建设工作方案。</w:t>
      </w:r>
    </w:p>
    <w:p w:rsidR="0051376A" w:rsidRPr="0051376A" w:rsidRDefault="0051376A" w:rsidP="0051376A">
      <w:pPr>
        <w:widowControl/>
        <w:shd w:val="clear" w:color="auto" w:fill="FFFFFF"/>
        <w:spacing w:line="560" w:lineRule="atLeast"/>
        <w:ind w:left="634"/>
        <w:rPr>
          <w:rFonts w:ascii="Calibri" w:eastAsia="微软雅黑" w:hAnsi="Calibri" w:cs="宋体"/>
          <w:color w:val="333333"/>
          <w:kern w:val="0"/>
          <w:szCs w:val="21"/>
        </w:rPr>
      </w:pPr>
      <w:r w:rsidRPr="0051376A">
        <w:rPr>
          <w:rFonts w:ascii="楷体" w:eastAsia="楷体" w:hAnsi="楷体" w:cs="宋体" w:hint="eastAsia"/>
          <w:b/>
          <w:bCs/>
          <w:color w:val="000000"/>
          <w:spacing w:val="-2"/>
          <w:kern w:val="0"/>
          <w:sz w:val="32"/>
          <w:szCs w:val="32"/>
        </w:rPr>
        <w:t>（五）医院健康促进资源和需求。</w:t>
      </w:r>
    </w:p>
    <w:p w:rsidR="0051376A" w:rsidRPr="0051376A" w:rsidRDefault="0051376A" w:rsidP="0051376A">
      <w:pPr>
        <w:widowControl/>
        <w:shd w:val="clear" w:color="auto" w:fill="FFFFFF"/>
        <w:spacing w:line="560" w:lineRule="atLeast"/>
        <w:ind w:firstLine="632"/>
        <w:rPr>
          <w:rFonts w:ascii="Times New Roman" w:eastAsia="微软雅黑" w:hAnsi="Times New Roman" w:cs="Times New Roman"/>
          <w:color w:val="333333"/>
          <w:kern w:val="0"/>
          <w:szCs w:val="21"/>
        </w:rPr>
      </w:pPr>
      <w:r w:rsidRPr="0051376A">
        <w:rPr>
          <w:rFonts w:ascii="Times New Roman" w:eastAsia="微软雅黑" w:hAnsi="Times New Roman" w:cs="Times New Roman"/>
          <w:color w:val="333333"/>
          <w:spacing w:val="-2"/>
          <w:kern w:val="0"/>
          <w:sz w:val="32"/>
          <w:szCs w:val="32"/>
        </w:rPr>
        <w:t>1. </w:t>
      </w:r>
      <w:r w:rsidRPr="0051376A">
        <w:rPr>
          <w:rFonts w:ascii="仿宋" w:eastAsia="仿宋" w:hAnsi="仿宋" w:cs="Times New Roman" w:hint="eastAsia"/>
          <w:color w:val="333333"/>
          <w:spacing w:val="-2"/>
          <w:kern w:val="0"/>
          <w:sz w:val="32"/>
          <w:szCs w:val="32"/>
        </w:rPr>
        <w:t>医院抽样调查。</w:t>
      </w:r>
    </w:p>
    <w:p w:rsidR="0051376A" w:rsidRPr="0051376A" w:rsidRDefault="0051376A" w:rsidP="0051376A">
      <w:pPr>
        <w:widowControl/>
        <w:shd w:val="clear" w:color="auto" w:fill="FFFFFF"/>
        <w:spacing w:line="560" w:lineRule="atLeast"/>
        <w:ind w:firstLine="632"/>
        <w:rPr>
          <w:rFonts w:ascii="Times New Roman" w:eastAsia="微软雅黑" w:hAnsi="Times New Roman" w:cs="Times New Roman"/>
          <w:color w:val="333333"/>
          <w:kern w:val="0"/>
          <w:szCs w:val="21"/>
        </w:rPr>
      </w:pPr>
      <w:r w:rsidRPr="0051376A">
        <w:rPr>
          <w:rFonts w:ascii="仿宋" w:eastAsia="仿宋" w:hAnsi="仿宋" w:cs="Times New Roman" w:hint="eastAsia"/>
          <w:color w:val="333333"/>
          <w:spacing w:val="-2"/>
          <w:kern w:val="0"/>
          <w:sz w:val="32"/>
          <w:szCs w:val="32"/>
        </w:rPr>
        <w:t>抽取</w:t>
      </w:r>
      <w:r w:rsidRPr="0051376A">
        <w:rPr>
          <w:rFonts w:ascii="Times New Roman" w:eastAsia="微软雅黑" w:hAnsi="Times New Roman" w:cs="Times New Roman"/>
          <w:color w:val="333333"/>
          <w:spacing w:val="-2"/>
          <w:kern w:val="0"/>
          <w:sz w:val="32"/>
          <w:szCs w:val="32"/>
        </w:rPr>
        <w:t>2</w:t>
      </w:r>
      <w:r w:rsidRPr="0051376A">
        <w:rPr>
          <w:rFonts w:ascii="仿宋" w:eastAsia="仿宋" w:hAnsi="仿宋" w:cs="Times New Roman" w:hint="eastAsia"/>
          <w:color w:val="333333"/>
          <w:spacing w:val="-2"/>
          <w:kern w:val="0"/>
          <w:sz w:val="32"/>
          <w:szCs w:val="32"/>
        </w:rPr>
        <w:t>个乡镇卫生院（社区卫生服务中心）；</w:t>
      </w:r>
      <w:r w:rsidRPr="0051376A">
        <w:rPr>
          <w:rFonts w:ascii="仿宋" w:eastAsia="仿宋" w:hAnsi="仿宋" w:cs="Times New Roman" w:hint="eastAsia"/>
          <w:color w:val="333333"/>
          <w:kern w:val="0"/>
          <w:sz w:val="32"/>
          <w:szCs w:val="32"/>
        </w:rPr>
        <w:t>在所抽中</w:t>
      </w:r>
      <w:r w:rsidRPr="0051376A">
        <w:rPr>
          <w:rFonts w:ascii="Times New Roman" w:eastAsia="微软雅黑" w:hAnsi="Times New Roman" w:cs="Times New Roman"/>
          <w:color w:val="333333"/>
          <w:kern w:val="0"/>
          <w:sz w:val="32"/>
          <w:szCs w:val="32"/>
        </w:rPr>
        <w:t>5</w:t>
      </w:r>
      <w:r w:rsidRPr="0051376A">
        <w:rPr>
          <w:rFonts w:ascii="仿宋" w:eastAsia="仿宋" w:hAnsi="仿宋" w:cs="Times New Roman" w:hint="eastAsia"/>
          <w:color w:val="333333"/>
          <w:kern w:val="0"/>
          <w:sz w:val="32"/>
          <w:szCs w:val="32"/>
        </w:rPr>
        <w:t>个乡镇（街道）和</w:t>
      </w:r>
      <w:r w:rsidRPr="0051376A">
        <w:rPr>
          <w:rFonts w:ascii="Times New Roman" w:eastAsia="微软雅黑" w:hAnsi="Times New Roman" w:cs="Times New Roman"/>
          <w:color w:val="333333"/>
          <w:kern w:val="0"/>
          <w:sz w:val="32"/>
          <w:szCs w:val="32"/>
        </w:rPr>
        <w:t>10</w:t>
      </w:r>
      <w:r w:rsidRPr="0051376A">
        <w:rPr>
          <w:rFonts w:ascii="仿宋" w:eastAsia="仿宋" w:hAnsi="仿宋" w:cs="Times New Roman" w:hint="eastAsia"/>
          <w:color w:val="333333"/>
          <w:kern w:val="0"/>
          <w:sz w:val="32"/>
          <w:szCs w:val="32"/>
        </w:rPr>
        <w:t>个社区（村）中，各调查</w:t>
      </w:r>
      <w:r w:rsidRPr="0051376A">
        <w:rPr>
          <w:rFonts w:ascii="Times New Roman" w:eastAsia="微软雅黑" w:hAnsi="Times New Roman" w:cs="Times New Roman"/>
          <w:color w:val="333333"/>
          <w:kern w:val="0"/>
          <w:sz w:val="32"/>
          <w:szCs w:val="32"/>
        </w:rPr>
        <w:t>1</w:t>
      </w:r>
      <w:r w:rsidRPr="0051376A">
        <w:rPr>
          <w:rFonts w:ascii="仿宋" w:eastAsia="仿宋" w:hAnsi="仿宋" w:cs="Times New Roman" w:hint="eastAsia"/>
          <w:color w:val="333333"/>
          <w:kern w:val="0"/>
          <w:sz w:val="32"/>
          <w:szCs w:val="32"/>
        </w:rPr>
        <w:t>个乡镇卫生院和</w:t>
      </w:r>
      <w:r w:rsidRPr="0051376A">
        <w:rPr>
          <w:rFonts w:ascii="Times New Roman" w:eastAsia="微软雅黑" w:hAnsi="Times New Roman" w:cs="Times New Roman"/>
          <w:color w:val="333333"/>
          <w:kern w:val="0"/>
          <w:sz w:val="32"/>
          <w:szCs w:val="32"/>
        </w:rPr>
        <w:t>1</w:t>
      </w:r>
      <w:r w:rsidRPr="0051376A">
        <w:rPr>
          <w:rFonts w:ascii="仿宋" w:eastAsia="仿宋" w:hAnsi="仿宋" w:cs="Times New Roman" w:hint="eastAsia"/>
          <w:color w:val="333333"/>
          <w:kern w:val="0"/>
          <w:sz w:val="32"/>
          <w:szCs w:val="32"/>
        </w:rPr>
        <w:t>个社区卫生服务站（村卫生室）。共抽取</w:t>
      </w:r>
      <w:r w:rsidRPr="0051376A">
        <w:rPr>
          <w:rFonts w:ascii="Times New Roman" w:eastAsia="微软雅黑" w:hAnsi="Times New Roman" w:cs="Times New Roman"/>
          <w:color w:val="333333"/>
          <w:kern w:val="0"/>
          <w:sz w:val="32"/>
          <w:szCs w:val="32"/>
        </w:rPr>
        <w:t>2</w:t>
      </w:r>
      <w:r w:rsidRPr="0051376A">
        <w:rPr>
          <w:rFonts w:ascii="仿宋" w:eastAsia="仿宋" w:hAnsi="仿宋" w:cs="Times New Roman" w:hint="eastAsia"/>
          <w:color w:val="333333"/>
          <w:kern w:val="0"/>
          <w:sz w:val="32"/>
          <w:szCs w:val="32"/>
        </w:rPr>
        <w:t>家医院和</w:t>
      </w:r>
      <w:r w:rsidRPr="0051376A">
        <w:rPr>
          <w:rFonts w:ascii="Times New Roman" w:eastAsia="微软雅黑" w:hAnsi="Times New Roman" w:cs="Times New Roman"/>
          <w:color w:val="333333"/>
          <w:kern w:val="0"/>
          <w:sz w:val="32"/>
          <w:szCs w:val="32"/>
        </w:rPr>
        <w:t>15</w:t>
      </w:r>
      <w:r w:rsidRPr="0051376A">
        <w:rPr>
          <w:rFonts w:ascii="仿宋" w:eastAsia="仿宋" w:hAnsi="仿宋" w:cs="Times New Roman" w:hint="eastAsia"/>
          <w:color w:val="333333"/>
          <w:kern w:val="0"/>
          <w:sz w:val="32"/>
          <w:szCs w:val="32"/>
        </w:rPr>
        <w:t>家基层医疗卫生机构</w:t>
      </w:r>
      <w:r w:rsidRPr="0051376A">
        <w:rPr>
          <w:rFonts w:ascii="仿宋" w:eastAsia="仿宋" w:hAnsi="仿宋" w:cs="Times New Roman" w:hint="eastAsia"/>
          <w:color w:val="333333"/>
          <w:spacing w:val="-2"/>
          <w:kern w:val="0"/>
          <w:sz w:val="32"/>
          <w:szCs w:val="32"/>
        </w:rPr>
        <w:t>。</w:t>
      </w:r>
    </w:p>
    <w:p w:rsidR="0051376A" w:rsidRPr="0051376A" w:rsidRDefault="0051376A" w:rsidP="0051376A">
      <w:pPr>
        <w:widowControl/>
        <w:shd w:val="clear" w:color="auto" w:fill="FFFFFF"/>
        <w:spacing w:line="560" w:lineRule="atLeast"/>
        <w:ind w:firstLine="632"/>
        <w:rPr>
          <w:rFonts w:ascii="Times New Roman" w:eastAsia="微软雅黑" w:hAnsi="Times New Roman" w:cs="Times New Roman"/>
          <w:color w:val="333333"/>
          <w:kern w:val="0"/>
          <w:szCs w:val="21"/>
        </w:rPr>
      </w:pPr>
      <w:r w:rsidRPr="0051376A">
        <w:rPr>
          <w:rFonts w:ascii="仿宋" w:eastAsia="仿宋" w:hAnsi="仿宋" w:cs="Times New Roman" w:hint="eastAsia"/>
          <w:color w:val="333333"/>
          <w:spacing w:val="-2"/>
          <w:kern w:val="0"/>
          <w:sz w:val="32"/>
          <w:szCs w:val="32"/>
        </w:rPr>
        <w:t>每家医疗卫生机构分别选择</w:t>
      </w:r>
      <w:r w:rsidRPr="0051376A">
        <w:rPr>
          <w:rFonts w:ascii="Times New Roman" w:eastAsia="微软雅黑" w:hAnsi="Times New Roman" w:cs="Times New Roman"/>
          <w:color w:val="333333"/>
          <w:spacing w:val="-2"/>
          <w:kern w:val="0"/>
          <w:sz w:val="32"/>
          <w:szCs w:val="32"/>
        </w:rPr>
        <w:t>10</w:t>
      </w:r>
      <w:r w:rsidRPr="0051376A">
        <w:rPr>
          <w:rFonts w:ascii="仿宋" w:eastAsia="仿宋" w:hAnsi="仿宋" w:cs="Times New Roman" w:hint="eastAsia"/>
          <w:color w:val="333333"/>
          <w:spacing w:val="-2"/>
          <w:kern w:val="0"/>
          <w:sz w:val="32"/>
          <w:szCs w:val="32"/>
        </w:rPr>
        <w:t>名一线医护人员采取集中自填问卷的形式开展问卷调查，兼顾门诊和住院部、医疗和公共卫生专干、医生和护士。调查问卷见附表</w:t>
      </w:r>
      <w:r w:rsidRPr="0051376A">
        <w:rPr>
          <w:rFonts w:ascii="Times New Roman" w:eastAsia="微软雅黑" w:hAnsi="Times New Roman" w:cs="Times New Roman"/>
          <w:color w:val="333333"/>
          <w:spacing w:val="-2"/>
          <w:kern w:val="0"/>
          <w:sz w:val="32"/>
          <w:szCs w:val="32"/>
        </w:rPr>
        <w:t>3</w:t>
      </w:r>
      <w:r w:rsidRPr="0051376A">
        <w:rPr>
          <w:rFonts w:ascii="仿宋" w:eastAsia="仿宋" w:hAnsi="仿宋" w:cs="Times New Roman" w:hint="eastAsia"/>
          <w:color w:val="333333"/>
          <w:spacing w:val="-2"/>
          <w:kern w:val="0"/>
          <w:sz w:val="32"/>
          <w:szCs w:val="32"/>
        </w:rPr>
        <w:t>。</w:t>
      </w:r>
    </w:p>
    <w:p w:rsidR="0051376A" w:rsidRPr="0051376A" w:rsidRDefault="0051376A" w:rsidP="0051376A">
      <w:pPr>
        <w:widowControl/>
        <w:shd w:val="clear" w:color="auto" w:fill="FFFFFF"/>
        <w:spacing w:line="560" w:lineRule="atLeast"/>
        <w:ind w:firstLine="632"/>
        <w:rPr>
          <w:rFonts w:ascii="Times New Roman" w:eastAsia="微软雅黑" w:hAnsi="Times New Roman" w:cs="Times New Roman"/>
          <w:color w:val="333333"/>
          <w:kern w:val="0"/>
          <w:szCs w:val="21"/>
        </w:rPr>
      </w:pPr>
      <w:r w:rsidRPr="0051376A">
        <w:rPr>
          <w:rFonts w:ascii="Times New Roman" w:eastAsia="微软雅黑" w:hAnsi="Times New Roman" w:cs="Times New Roman"/>
          <w:color w:val="333333"/>
          <w:spacing w:val="-2"/>
          <w:kern w:val="0"/>
          <w:sz w:val="32"/>
          <w:szCs w:val="32"/>
        </w:rPr>
        <w:t>2. </w:t>
      </w:r>
      <w:r w:rsidRPr="0051376A">
        <w:rPr>
          <w:rFonts w:ascii="仿宋" w:eastAsia="仿宋" w:hAnsi="仿宋" w:cs="Times New Roman" w:hint="eastAsia"/>
          <w:color w:val="333333"/>
          <w:spacing w:val="-2"/>
          <w:kern w:val="0"/>
          <w:sz w:val="32"/>
          <w:szCs w:val="32"/>
        </w:rPr>
        <w:t>医院健康促进资源和需求访谈。</w:t>
      </w:r>
    </w:p>
    <w:p w:rsidR="0051376A" w:rsidRPr="0051376A" w:rsidRDefault="0051376A" w:rsidP="0051376A">
      <w:pPr>
        <w:widowControl/>
        <w:shd w:val="clear" w:color="auto" w:fill="FFFFFF"/>
        <w:spacing w:line="560" w:lineRule="atLeast"/>
        <w:ind w:firstLine="632"/>
        <w:rPr>
          <w:rFonts w:ascii="Times New Roman" w:eastAsia="微软雅黑" w:hAnsi="Times New Roman" w:cs="Times New Roman"/>
          <w:color w:val="333333"/>
          <w:kern w:val="0"/>
          <w:szCs w:val="21"/>
        </w:rPr>
      </w:pPr>
      <w:r w:rsidRPr="0051376A">
        <w:rPr>
          <w:rFonts w:ascii="仿宋" w:eastAsia="仿宋" w:hAnsi="仿宋" w:cs="Times New Roman" w:hint="eastAsia"/>
          <w:color w:val="333333"/>
          <w:spacing w:val="-2"/>
          <w:kern w:val="0"/>
          <w:sz w:val="32"/>
          <w:szCs w:val="32"/>
        </w:rPr>
        <w:t>（</w:t>
      </w:r>
      <w:r w:rsidRPr="0051376A">
        <w:rPr>
          <w:rFonts w:ascii="Times New Roman" w:eastAsia="微软雅黑" w:hAnsi="Times New Roman" w:cs="Times New Roman"/>
          <w:color w:val="333333"/>
          <w:spacing w:val="-2"/>
          <w:kern w:val="0"/>
          <w:sz w:val="32"/>
          <w:szCs w:val="32"/>
        </w:rPr>
        <w:t>1</w:t>
      </w:r>
      <w:r w:rsidRPr="0051376A">
        <w:rPr>
          <w:rFonts w:ascii="仿宋" w:eastAsia="仿宋" w:hAnsi="仿宋" w:cs="Times New Roman" w:hint="eastAsia"/>
          <w:color w:val="333333"/>
          <w:spacing w:val="-2"/>
          <w:kern w:val="0"/>
          <w:sz w:val="32"/>
          <w:szCs w:val="32"/>
        </w:rPr>
        <w:t>）对照健康促进医院标准，每家医院给出基线评分。</w:t>
      </w:r>
    </w:p>
    <w:p w:rsidR="0051376A" w:rsidRPr="0051376A" w:rsidRDefault="0051376A" w:rsidP="0051376A">
      <w:pPr>
        <w:widowControl/>
        <w:shd w:val="clear" w:color="auto" w:fill="FFFFFF"/>
        <w:spacing w:line="560" w:lineRule="atLeast"/>
        <w:ind w:firstLine="632"/>
        <w:rPr>
          <w:rFonts w:ascii="Times New Roman" w:eastAsia="微软雅黑" w:hAnsi="Times New Roman" w:cs="Times New Roman"/>
          <w:color w:val="333333"/>
          <w:kern w:val="0"/>
          <w:szCs w:val="21"/>
        </w:rPr>
      </w:pPr>
      <w:r w:rsidRPr="0051376A">
        <w:rPr>
          <w:rFonts w:ascii="仿宋" w:eastAsia="仿宋" w:hAnsi="仿宋" w:cs="Times New Roman" w:hint="eastAsia"/>
          <w:color w:val="333333"/>
          <w:spacing w:val="-2"/>
          <w:kern w:val="0"/>
          <w:sz w:val="32"/>
          <w:szCs w:val="32"/>
        </w:rPr>
        <w:t>（</w:t>
      </w:r>
      <w:r w:rsidRPr="0051376A">
        <w:rPr>
          <w:rFonts w:ascii="Times New Roman" w:eastAsia="微软雅黑" w:hAnsi="Times New Roman" w:cs="Times New Roman"/>
          <w:color w:val="333333"/>
          <w:spacing w:val="-2"/>
          <w:kern w:val="0"/>
          <w:sz w:val="32"/>
          <w:szCs w:val="32"/>
        </w:rPr>
        <w:t>2</w:t>
      </w:r>
      <w:r w:rsidRPr="0051376A">
        <w:rPr>
          <w:rFonts w:ascii="仿宋" w:eastAsia="仿宋" w:hAnsi="仿宋" w:cs="Times New Roman" w:hint="eastAsia"/>
          <w:color w:val="333333"/>
          <w:spacing w:val="-2"/>
          <w:kern w:val="0"/>
          <w:sz w:val="32"/>
          <w:szCs w:val="32"/>
        </w:rPr>
        <w:t>）召开小组访谈，根据场所健康促进资源分析提纲，分析医院具有的健康促进资源和健康需求。初步确定优先开展健康干预的人群和内容，提出健康促进医院建设工作方案。</w:t>
      </w:r>
    </w:p>
    <w:p w:rsidR="0051376A" w:rsidRPr="0051376A" w:rsidRDefault="0051376A" w:rsidP="0051376A">
      <w:pPr>
        <w:widowControl/>
        <w:shd w:val="clear" w:color="auto" w:fill="FFFFFF"/>
        <w:spacing w:line="560" w:lineRule="atLeast"/>
        <w:ind w:left="634"/>
        <w:rPr>
          <w:rFonts w:ascii="Calibri" w:eastAsia="微软雅黑" w:hAnsi="Calibri" w:cs="宋体"/>
          <w:color w:val="333333"/>
          <w:kern w:val="0"/>
          <w:szCs w:val="21"/>
        </w:rPr>
      </w:pPr>
      <w:r w:rsidRPr="0051376A">
        <w:rPr>
          <w:rFonts w:ascii="楷体" w:eastAsia="楷体" w:hAnsi="楷体" w:cs="宋体" w:hint="eastAsia"/>
          <w:b/>
          <w:bCs/>
          <w:color w:val="333333"/>
          <w:spacing w:val="-2"/>
          <w:kern w:val="0"/>
          <w:sz w:val="32"/>
          <w:szCs w:val="32"/>
        </w:rPr>
        <w:t>（六）机关企业健康促进资源和需求。</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lastRenderedPageBreak/>
        <w:t>1. </w:t>
      </w:r>
      <w:r w:rsidRPr="0051376A">
        <w:rPr>
          <w:rFonts w:ascii="仿宋" w:eastAsia="仿宋" w:hAnsi="仿宋" w:cs="宋体" w:hint="eastAsia"/>
          <w:color w:val="333333"/>
          <w:spacing w:val="-2"/>
          <w:kern w:val="0"/>
          <w:sz w:val="32"/>
          <w:szCs w:val="32"/>
        </w:rPr>
        <w:t>机关、企业抽样调查。</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在全区所有机关和事业单位中，随机选择</w:t>
      </w:r>
      <w:r w:rsidRPr="0051376A">
        <w:rPr>
          <w:rFonts w:ascii="Times New Roman" w:eastAsia="微软雅黑" w:hAnsi="Times New Roman" w:cs="Times New Roman"/>
          <w:color w:val="333333"/>
          <w:spacing w:val="-2"/>
          <w:kern w:val="0"/>
          <w:sz w:val="32"/>
          <w:szCs w:val="32"/>
        </w:rPr>
        <w:t>6</w:t>
      </w:r>
      <w:r w:rsidRPr="0051376A">
        <w:rPr>
          <w:rFonts w:ascii="仿宋" w:eastAsia="仿宋" w:hAnsi="仿宋" w:cs="宋体" w:hint="eastAsia"/>
          <w:color w:val="333333"/>
          <w:spacing w:val="-2"/>
          <w:kern w:val="0"/>
          <w:sz w:val="32"/>
          <w:szCs w:val="32"/>
        </w:rPr>
        <w:t>个机关和事业单位，原则上包括</w:t>
      </w:r>
      <w:r w:rsidRPr="0051376A">
        <w:rPr>
          <w:rFonts w:ascii="Times New Roman" w:eastAsia="微软雅黑" w:hAnsi="Times New Roman" w:cs="Times New Roman"/>
          <w:color w:val="333333"/>
          <w:spacing w:val="-2"/>
          <w:kern w:val="0"/>
          <w:sz w:val="32"/>
          <w:szCs w:val="32"/>
        </w:rPr>
        <w:t>3</w:t>
      </w:r>
      <w:r w:rsidRPr="0051376A">
        <w:rPr>
          <w:rFonts w:ascii="仿宋" w:eastAsia="仿宋" w:hAnsi="仿宋" w:cs="宋体" w:hint="eastAsia"/>
          <w:color w:val="333333"/>
          <w:spacing w:val="-2"/>
          <w:kern w:val="0"/>
          <w:sz w:val="32"/>
          <w:szCs w:val="32"/>
        </w:rPr>
        <w:t>个卫生健康系统和</w:t>
      </w:r>
      <w:r w:rsidRPr="0051376A">
        <w:rPr>
          <w:rFonts w:ascii="Times New Roman" w:eastAsia="微软雅黑" w:hAnsi="Times New Roman" w:cs="Times New Roman"/>
          <w:color w:val="333333"/>
          <w:spacing w:val="-2"/>
          <w:kern w:val="0"/>
          <w:sz w:val="32"/>
          <w:szCs w:val="32"/>
        </w:rPr>
        <w:t>3</w:t>
      </w:r>
      <w:r w:rsidRPr="0051376A">
        <w:rPr>
          <w:rFonts w:ascii="仿宋" w:eastAsia="仿宋" w:hAnsi="仿宋" w:cs="宋体" w:hint="eastAsia"/>
          <w:color w:val="333333"/>
          <w:spacing w:val="-2"/>
          <w:kern w:val="0"/>
          <w:sz w:val="32"/>
          <w:szCs w:val="32"/>
        </w:rPr>
        <w:t>个非卫生健康系统的机构，学校和医院除外。采取集中自填问卷的形式，对选中机构内编制内正式职工开展问卷调查，每个机构调查</w:t>
      </w:r>
      <w:r w:rsidRPr="0051376A">
        <w:rPr>
          <w:rFonts w:ascii="Times New Roman" w:eastAsia="微软雅黑" w:hAnsi="Times New Roman" w:cs="Times New Roman"/>
          <w:color w:val="333333"/>
          <w:spacing w:val="-2"/>
          <w:kern w:val="0"/>
          <w:sz w:val="32"/>
          <w:szCs w:val="32"/>
        </w:rPr>
        <w:t>10</w:t>
      </w:r>
      <w:r w:rsidRPr="0051376A">
        <w:rPr>
          <w:rFonts w:ascii="仿宋" w:eastAsia="仿宋" w:hAnsi="仿宋" w:cs="宋体" w:hint="eastAsia"/>
          <w:color w:val="333333"/>
          <w:spacing w:val="-2"/>
          <w:kern w:val="0"/>
          <w:sz w:val="32"/>
          <w:szCs w:val="32"/>
        </w:rPr>
        <w:t>人，不满</w:t>
      </w:r>
      <w:r w:rsidRPr="0051376A">
        <w:rPr>
          <w:rFonts w:ascii="Times New Roman" w:eastAsia="微软雅黑" w:hAnsi="Times New Roman" w:cs="Times New Roman"/>
          <w:color w:val="333333"/>
          <w:spacing w:val="-2"/>
          <w:kern w:val="0"/>
          <w:sz w:val="32"/>
          <w:szCs w:val="32"/>
        </w:rPr>
        <w:t>10</w:t>
      </w:r>
      <w:r w:rsidRPr="0051376A">
        <w:rPr>
          <w:rFonts w:ascii="仿宋" w:eastAsia="仿宋" w:hAnsi="仿宋" w:cs="宋体" w:hint="eastAsia"/>
          <w:color w:val="333333"/>
          <w:spacing w:val="-2"/>
          <w:kern w:val="0"/>
          <w:sz w:val="32"/>
          <w:szCs w:val="32"/>
        </w:rPr>
        <w:t>人的机构全员调查。调查问卷见附表</w:t>
      </w:r>
      <w:r w:rsidRPr="0051376A">
        <w:rPr>
          <w:rFonts w:ascii="Times New Roman" w:eastAsia="微软雅黑" w:hAnsi="Times New Roman" w:cs="Times New Roman"/>
          <w:color w:val="333333"/>
          <w:spacing w:val="-2"/>
          <w:kern w:val="0"/>
          <w:sz w:val="32"/>
          <w:szCs w:val="32"/>
        </w:rPr>
        <w:t>3</w:t>
      </w:r>
      <w:r w:rsidRPr="0051376A">
        <w:rPr>
          <w:rFonts w:ascii="仿宋" w:eastAsia="仿宋" w:hAnsi="仿宋" w:cs="宋体" w:hint="eastAsia"/>
          <w:color w:val="333333"/>
          <w:spacing w:val="-2"/>
          <w:kern w:val="0"/>
          <w:sz w:val="32"/>
          <w:szCs w:val="32"/>
        </w:rPr>
        <w:t>。</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随机抽取辖区内</w:t>
      </w:r>
      <w:r w:rsidRPr="0051376A">
        <w:rPr>
          <w:rFonts w:ascii="Times New Roman" w:eastAsia="微软雅黑" w:hAnsi="Times New Roman" w:cs="Times New Roman"/>
          <w:color w:val="333333"/>
          <w:spacing w:val="-2"/>
          <w:kern w:val="0"/>
          <w:sz w:val="32"/>
          <w:szCs w:val="32"/>
        </w:rPr>
        <w:t>2</w:t>
      </w:r>
      <w:r w:rsidRPr="0051376A">
        <w:rPr>
          <w:rFonts w:ascii="仿宋" w:eastAsia="仿宋" w:hAnsi="仿宋" w:cs="宋体" w:hint="eastAsia"/>
          <w:color w:val="333333"/>
          <w:spacing w:val="-2"/>
          <w:kern w:val="0"/>
          <w:sz w:val="32"/>
          <w:szCs w:val="32"/>
        </w:rPr>
        <w:t>家大中型企业。如无大中型企业，可根据实际情况，选择两家较大型的企业开展调查。每个企业随机选择</w:t>
      </w:r>
      <w:r w:rsidRPr="0051376A">
        <w:rPr>
          <w:rFonts w:ascii="Times New Roman" w:eastAsia="微软雅黑" w:hAnsi="Times New Roman" w:cs="Times New Roman"/>
          <w:color w:val="333333"/>
          <w:spacing w:val="-2"/>
          <w:kern w:val="0"/>
          <w:sz w:val="32"/>
          <w:szCs w:val="32"/>
        </w:rPr>
        <w:t>30</w:t>
      </w:r>
      <w:r w:rsidRPr="0051376A">
        <w:rPr>
          <w:rFonts w:ascii="仿宋" w:eastAsia="仿宋" w:hAnsi="仿宋" w:cs="宋体" w:hint="eastAsia"/>
          <w:color w:val="333333"/>
          <w:spacing w:val="-2"/>
          <w:kern w:val="0"/>
          <w:sz w:val="32"/>
          <w:szCs w:val="32"/>
        </w:rPr>
        <w:t>名职工，包括管理人员</w:t>
      </w:r>
      <w:r w:rsidRPr="0051376A">
        <w:rPr>
          <w:rFonts w:ascii="Times New Roman" w:eastAsia="微软雅黑" w:hAnsi="Times New Roman" w:cs="Times New Roman"/>
          <w:color w:val="333333"/>
          <w:spacing w:val="-2"/>
          <w:kern w:val="0"/>
          <w:sz w:val="32"/>
          <w:szCs w:val="32"/>
        </w:rPr>
        <w:t>10</w:t>
      </w:r>
      <w:r w:rsidRPr="0051376A">
        <w:rPr>
          <w:rFonts w:ascii="仿宋" w:eastAsia="仿宋" w:hAnsi="仿宋" w:cs="宋体" w:hint="eastAsia"/>
          <w:color w:val="333333"/>
          <w:spacing w:val="-2"/>
          <w:kern w:val="0"/>
          <w:sz w:val="32"/>
          <w:szCs w:val="32"/>
        </w:rPr>
        <w:t>名和一线员工</w:t>
      </w:r>
      <w:r w:rsidRPr="0051376A">
        <w:rPr>
          <w:rFonts w:ascii="Times New Roman" w:eastAsia="微软雅黑" w:hAnsi="Times New Roman" w:cs="Times New Roman"/>
          <w:color w:val="333333"/>
          <w:spacing w:val="-2"/>
          <w:kern w:val="0"/>
          <w:sz w:val="32"/>
          <w:szCs w:val="32"/>
        </w:rPr>
        <w:t>20</w:t>
      </w:r>
      <w:r w:rsidRPr="0051376A">
        <w:rPr>
          <w:rFonts w:ascii="仿宋" w:eastAsia="仿宋" w:hAnsi="仿宋" w:cs="宋体" w:hint="eastAsia"/>
          <w:color w:val="333333"/>
          <w:spacing w:val="-2"/>
          <w:kern w:val="0"/>
          <w:sz w:val="32"/>
          <w:szCs w:val="32"/>
        </w:rPr>
        <w:t>名。调查问卷见附录</w:t>
      </w:r>
      <w:r w:rsidRPr="0051376A">
        <w:rPr>
          <w:rFonts w:ascii="Times New Roman" w:eastAsia="微软雅黑" w:hAnsi="Times New Roman" w:cs="Times New Roman"/>
          <w:color w:val="333333"/>
          <w:spacing w:val="-2"/>
          <w:kern w:val="0"/>
          <w:sz w:val="32"/>
          <w:szCs w:val="32"/>
        </w:rPr>
        <w:t>3</w:t>
      </w:r>
      <w:r w:rsidRPr="0051376A">
        <w:rPr>
          <w:rFonts w:ascii="仿宋" w:eastAsia="仿宋" w:hAnsi="仿宋" w:cs="宋体" w:hint="eastAsia"/>
          <w:color w:val="333333"/>
          <w:spacing w:val="-2"/>
          <w:kern w:val="0"/>
          <w:sz w:val="32"/>
          <w:szCs w:val="32"/>
        </w:rPr>
        <w:t>。</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注：大中型企业的入选标准：</w:t>
      </w:r>
      <w:r w:rsidRPr="0051376A">
        <w:rPr>
          <w:rFonts w:ascii="Times New Roman" w:eastAsia="微软雅黑" w:hAnsi="Times New Roman" w:cs="Times New Roman"/>
          <w:color w:val="333333"/>
          <w:spacing w:val="-2"/>
          <w:kern w:val="0"/>
          <w:sz w:val="32"/>
          <w:szCs w:val="32"/>
        </w:rPr>
        <w:t>1.</w:t>
      </w:r>
      <w:r w:rsidRPr="0051376A">
        <w:rPr>
          <w:rFonts w:ascii="仿宋" w:eastAsia="仿宋" w:hAnsi="仿宋" w:cs="宋体" w:hint="eastAsia"/>
          <w:color w:val="333333"/>
          <w:spacing w:val="-2"/>
          <w:kern w:val="0"/>
          <w:sz w:val="32"/>
          <w:szCs w:val="32"/>
        </w:rPr>
        <w:t>国家规定的大中型企业（国家统计局标准）；</w:t>
      </w:r>
      <w:r w:rsidRPr="0051376A">
        <w:rPr>
          <w:rFonts w:ascii="Times New Roman" w:eastAsia="微软雅黑" w:hAnsi="Times New Roman" w:cs="Times New Roman"/>
          <w:color w:val="333333"/>
          <w:spacing w:val="-2"/>
          <w:kern w:val="0"/>
          <w:sz w:val="32"/>
          <w:szCs w:val="32"/>
        </w:rPr>
        <w:t>2.</w:t>
      </w:r>
      <w:r w:rsidRPr="0051376A">
        <w:rPr>
          <w:rFonts w:ascii="仿宋" w:eastAsia="仿宋" w:hAnsi="仿宋" w:cs="宋体" w:hint="eastAsia"/>
          <w:color w:val="333333"/>
          <w:spacing w:val="-2"/>
          <w:kern w:val="0"/>
          <w:sz w:val="32"/>
          <w:szCs w:val="32"/>
        </w:rPr>
        <w:t>职工人数</w:t>
      </w:r>
      <w:r w:rsidRPr="0051376A">
        <w:rPr>
          <w:rFonts w:ascii="Times New Roman" w:eastAsia="微软雅黑" w:hAnsi="Times New Roman" w:cs="Times New Roman"/>
          <w:color w:val="333333"/>
          <w:spacing w:val="-2"/>
          <w:kern w:val="0"/>
          <w:sz w:val="32"/>
          <w:szCs w:val="32"/>
        </w:rPr>
        <w:t>800</w:t>
      </w:r>
      <w:r w:rsidRPr="0051376A">
        <w:rPr>
          <w:rFonts w:ascii="仿宋" w:eastAsia="仿宋" w:hAnsi="仿宋" w:cs="宋体" w:hint="eastAsia"/>
          <w:color w:val="333333"/>
          <w:spacing w:val="-2"/>
          <w:kern w:val="0"/>
          <w:sz w:val="32"/>
          <w:szCs w:val="32"/>
        </w:rPr>
        <w:t>人以上；</w:t>
      </w:r>
      <w:r w:rsidRPr="0051376A">
        <w:rPr>
          <w:rFonts w:ascii="Times New Roman" w:eastAsia="微软雅黑" w:hAnsi="Times New Roman" w:cs="Times New Roman"/>
          <w:color w:val="333333"/>
          <w:spacing w:val="-2"/>
          <w:kern w:val="0"/>
          <w:sz w:val="32"/>
          <w:szCs w:val="32"/>
        </w:rPr>
        <w:t>3.</w:t>
      </w:r>
      <w:r w:rsidRPr="0051376A">
        <w:rPr>
          <w:rFonts w:ascii="仿宋" w:eastAsia="仿宋" w:hAnsi="仿宋" w:cs="宋体" w:hint="eastAsia"/>
          <w:color w:val="333333"/>
          <w:spacing w:val="-2"/>
          <w:kern w:val="0"/>
          <w:sz w:val="32"/>
          <w:szCs w:val="32"/>
        </w:rPr>
        <w:t>注册资金</w:t>
      </w:r>
      <w:r w:rsidRPr="0051376A">
        <w:rPr>
          <w:rFonts w:ascii="Times New Roman" w:eastAsia="微软雅黑" w:hAnsi="Times New Roman" w:cs="Times New Roman"/>
          <w:color w:val="333333"/>
          <w:spacing w:val="-2"/>
          <w:kern w:val="0"/>
          <w:sz w:val="32"/>
          <w:szCs w:val="32"/>
        </w:rPr>
        <w:t>2000</w:t>
      </w:r>
      <w:r w:rsidRPr="0051376A">
        <w:rPr>
          <w:rFonts w:ascii="仿宋" w:eastAsia="仿宋" w:hAnsi="仿宋" w:cs="宋体" w:hint="eastAsia"/>
          <w:color w:val="333333"/>
          <w:spacing w:val="-2"/>
          <w:kern w:val="0"/>
          <w:sz w:val="32"/>
          <w:szCs w:val="32"/>
        </w:rPr>
        <w:t>万元以上；</w:t>
      </w:r>
      <w:r w:rsidRPr="0051376A">
        <w:rPr>
          <w:rFonts w:ascii="Times New Roman" w:eastAsia="微软雅黑" w:hAnsi="Times New Roman" w:cs="Times New Roman"/>
          <w:color w:val="333333"/>
          <w:spacing w:val="-2"/>
          <w:kern w:val="0"/>
          <w:sz w:val="32"/>
          <w:szCs w:val="32"/>
        </w:rPr>
        <w:t>4.</w:t>
      </w:r>
      <w:r w:rsidRPr="0051376A">
        <w:rPr>
          <w:rFonts w:ascii="仿宋" w:eastAsia="仿宋" w:hAnsi="仿宋" w:cs="宋体" w:hint="eastAsia"/>
          <w:color w:val="333333"/>
          <w:spacing w:val="-2"/>
          <w:kern w:val="0"/>
          <w:sz w:val="32"/>
          <w:szCs w:val="32"/>
        </w:rPr>
        <w:t>营业额</w:t>
      </w:r>
      <w:r w:rsidRPr="0051376A">
        <w:rPr>
          <w:rFonts w:ascii="Times New Roman" w:eastAsia="微软雅黑" w:hAnsi="Times New Roman" w:cs="Times New Roman"/>
          <w:color w:val="333333"/>
          <w:spacing w:val="-2"/>
          <w:kern w:val="0"/>
          <w:sz w:val="32"/>
          <w:szCs w:val="32"/>
        </w:rPr>
        <w:t>1000</w:t>
      </w:r>
      <w:r w:rsidRPr="0051376A">
        <w:rPr>
          <w:rFonts w:ascii="仿宋" w:eastAsia="仿宋" w:hAnsi="仿宋" w:cs="宋体" w:hint="eastAsia"/>
          <w:color w:val="333333"/>
          <w:spacing w:val="-2"/>
          <w:kern w:val="0"/>
          <w:sz w:val="32"/>
          <w:szCs w:val="32"/>
        </w:rPr>
        <w:t>万以上的企业。满足以上四点之一即可。可在中国大中型企业公司名录数据库中找到。</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2. </w:t>
      </w:r>
      <w:r w:rsidRPr="0051376A">
        <w:rPr>
          <w:rFonts w:ascii="仿宋" w:eastAsia="仿宋" w:hAnsi="仿宋" w:cs="宋体" w:hint="eastAsia"/>
          <w:color w:val="333333"/>
          <w:spacing w:val="-2"/>
          <w:kern w:val="0"/>
          <w:sz w:val="32"/>
          <w:szCs w:val="32"/>
        </w:rPr>
        <w:t>机关、企业健康促进资源和需求访谈。</w:t>
      </w:r>
    </w:p>
    <w:p w:rsidR="0051376A" w:rsidRPr="0051376A" w:rsidRDefault="0051376A" w:rsidP="0051376A">
      <w:pPr>
        <w:widowControl/>
        <w:shd w:val="clear" w:color="auto" w:fill="FFFFFF"/>
        <w:spacing w:line="560" w:lineRule="atLeast"/>
        <w:ind w:firstLine="632"/>
        <w:rPr>
          <w:rFonts w:ascii="Times New Roman" w:eastAsia="微软雅黑" w:hAnsi="Times New Roman" w:cs="Times New Roman"/>
          <w:color w:val="333333"/>
          <w:kern w:val="0"/>
          <w:szCs w:val="21"/>
        </w:rPr>
      </w:pPr>
      <w:r w:rsidRPr="0051376A">
        <w:rPr>
          <w:rFonts w:ascii="仿宋" w:eastAsia="仿宋" w:hAnsi="仿宋" w:cs="Times New Roman" w:hint="eastAsia"/>
          <w:color w:val="333333"/>
          <w:spacing w:val="-2"/>
          <w:kern w:val="0"/>
          <w:sz w:val="32"/>
          <w:szCs w:val="32"/>
        </w:rPr>
        <w:t>（</w:t>
      </w:r>
      <w:r w:rsidRPr="0051376A">
        <w:rPr>
          <w:rFonts w:ascii="Times New Roman" w:eastAsia="微软雅黑" w:hAnsi="Times New Roman" w:cs="Times New Roman"/>
          <w:color w:val="333333"/>
          <w:spacing w:val="-2"/>
          <w:kern w:val="0"/>
          <w:sz w:val="32"/>
          <w:szCs w:val="32"/>
        </w:rPr>
        <w:t>1</w:t>
      </w:r>
      <w:r w:rsidRPr="0051376A">
        <w:rPr>
          <w:rFonts w:ascii="仿宋" w:eastAsia="仿宋" w:hAnsi="仿宋" w:cs="Times New Roman" w:hint="eastAsia"/>
          <w:color w:val="333333"/>
          <w:spacing w:val="-2"/>
          <w:kern w:val="0"/>
          <w:sz w:val="32"/>
          <w:szCs w:val="32"/>
        </w:rPr>
        <w:t>）对照健康促进机关、企业标准，给出基线评分。</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w:t>
      </w:r>
      <w:r w:rsidRPr="0051376A">
        <w:rPr>
          <w:rFonts w:ascii="Times New Roman" w:eastAsia="微软雅黑" w:hAnsi="Times New Roman" w:cs="Times New Roman"/>
          <w:color w:val="333333"/>
          <w:spacing w:val="-2"/>
          <w:kern w:val="0"/>
          <w:sz w:val="32"/>
          <w:szCs w:val="32"/>
        </w:rPr>
        <w:t>2</w:t>
      </w:r>
      <w:r w:rsidRPr="0051376A">
        <w:rPr>
          <w:rFonts w:ascii="仿宋" w:eastAsia="仿宋" w:hAnsi="仿宋" w:cs="宋体" w:hint="eastAsia"/>
          <w:color w:val="333333"/>
          <w:spacing w:val="-2"/>
          <w:kern w:val="0"/>
          <w:sz w:val="32"/>
          <w:szCs w:val="32"/>
        </w:rPr>
        <w:t>）召开小组访谈，根据场所健康促进资源分析提纲，分析机关单位、企业具有的健康促进资源和健康需求。初步确定优先开展健康干预的人群和内容，提出健康促进机关、企业建设工作方案。</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黑体" w:eastAsia="黑体" w:hAnsi="黑体" w:cs="宋体" w:hint="eastAsia"/>
          <w:color w:val="333333"/>
          <w:spacing w:val="-2"/>
          <w:kern w:val="0"/>
          <w:sz w:val="32"/>
          <w:szCs w:val="32"/>
        </w:rPr>
        <w:t>四、有关事项</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1. </w:t>
      </w:r>
      <w:r w:rsidRPr="0051376A">
        <w:rPr>
          <w:rFonts w:ascii="仿宋" w:eastAsia="仿宋" w:hAnsi="仿宋" w:cs="宋体" w:hint="eastAsia"/>
          <w:color w:val="333333"/>
          <w:spacing w:val="-2"/>
          <w:kern w:val="0"/>
          <w:sz w:val="32"/>
          <w:szCs w:val="32"/>
        </w:rPr>
        <w:t>调查前确定调查社区和单位，分配好问卷编码。</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lastRenderedPageBreak/>
        <w:t>2. </w:t>
      </w:r>
      <w:r w:rsidRPr="0051376A">
        <w:rPr>
          <w:rFonts w:ascii="仿宋" w:eastAsia="仿宋" w:hAnsi="仿宋" w:cs="宋体" w:hint="eastAsia"/>
          <w:color w:val="333333"/>
          <w:spacing w:val="-2"/>
          <w:kern w:val="0"/>
          <w:sz w:val="32"/>
          <w:szCs w:val="32"/>
        </w:rPr>
        <w:t>调查前开展调查员培训。解读调查人群确定、问卷填写等组织实施要点，解读抽样信息、问卷编码、问卷完成情况填写、过程资料留存、资料提交等调查细节。</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3. </w:t>
      </w:r>
      <w:r w:rsidRPr="0051376A">
        <w:rPr>
          <w:rFonts w:ascii="仿宋" w:eastAsia="仿宋" w:hAnsi="仿宋" w:cs="宋体" w:hint="eastAsia"/>
          <w:color w:val="333333"/>
          <w:spacing w:val="-2"/>
          <w:kern w:val="0"/>
          <w:sz w:val="32"/>
          <w:szCs w:val="32"/>
        </w:rPr>
        <w:t>现场调查中，根据调查对象人群特点，采用</w:t>
      </w:r>
      <w:proofErr w:type="gramStart"/>
      <w:r w:rsidRPr="0051376A">
        <w:rPr>
          <w:rFonts w:ascii="仿宋" w:eastAsia="仿宋" w:hAnsi="仿宋" w:cs="宋体" w:hint="eastAsia"/>
          <w:color w:val="333333"/>
          <w:spacing w:val="-2"/>
          <w:kern w:val="0"/>
          <w:sz w:val="32"/>
          <w:szCs w:val="32"/>
        </w:rPr>
        <w:t>当着调查</w:t>
      </w:r>
      <w:proofErr w:type="gramEnd"/>
      <w:r w:rsidRPr="0051376A">
        <w:rPr>
          <w:rFonts w:ascii="仿宋" w:eastAsia="仿宋" w:hAnsi="仿宋" w:cs="宋体" w:hint="eastAsia"/>
          <w:color w:val="333333"/>
          <w:spacing w:val="-2"/>
          <w:kern w:val="0"/>
          <w:sz w:val="32"/>
          <w:szCs w:val="32"/>
        </w:rPr>
        <w:t>员的面自</w:t>
      </w:r>
      <w:proofErr w:type="gramStart"/>
      <w:r w:rsidRPr="0051376A">
        <w:rPr>
          <w:rFonts w:ascii="仿宋" w:eastAsia="仿宋" w:hAnsi="仿宋" w:cs="宋体" w:hint="eastAsia"/>
          <w:color w:val="333333"/>
          <w:spacing w:val="-2"/>
          <w:kern w:val="0"/>
          <w:sz w:val="32"/>
          <w:szCs w:val="32"/>
        </w:rPr>
        <w:t>填或者</w:t>
      </w:r>
      <w:proofErr w:type="gramEnd"/>
      <w:r w:rsidRPr="0051376A">
        <w:rPr>
          <w:rFonts w:ascii="仿宋" w:eastAsia="仿宋" w:hAnsi="仿宋" w:cs="宋体" w:hint="eastAsia"/>
          <w:color w:val="333333"/>
          <w:spacing w:val="-2"/>
          <w:kern w:val="0"/>
          <w:sz w:val="32"/>
          <w:szCs w:val="32"/>
        </w:rPr>
        <w:t>集中自填问卷、或调查员读</w:t>
      </w:r>
      <w:proofErr w:type="gramStart"/>
      <w:r w:rsidRPr="0051376A">
        <w:rPr>
          <w:rFonts w:ascii="仿宋" w:eastAsia="仿宋" w:hAnsi="仿宋" w:cs="宋体" w:hint="eastAsia"/>
          <w:color w:val="333333"/>
          <w:spacing w:val="-2"/>
          <w:kern w:val="0"/>
          <w:sz w:val="32"/>
          <w:szCs w:val="32"/>
        </w:rPr>
        <w:t>题调查</w:t>
      </w:r>
      <w:proofErr w:type="gramEnd"/>
      <w:r w:rsidRPr="0051376A">
        <w:rPr>
          <w:rFonts w:ascii="仿宋" w:eastAsia="仿宋" w:hAnsi="仿宋" w:cs="宋体" w:hint="eastAsia"/>
          <w:color w:val="333333"/>
          <w:spacing w:val="-2"/>
          <w:kern w:val="0"/>
          <w:sz w:val="32"/>
          <w:szCs w:val="32"/>
        </w:rPr>
        <w:t>的形式完成问卷调查。绝不允许出现将问卷留在调查对象家中改天收回、下发标准答案、非调查对象本人回答等严重违反调查质量控制要求现象。</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4. </w:t>
      </w:r>
      <w:r w:rsidRPr="0051376A">
        <w:rPr>
          <w:rFonts w:ascii="仿宋" w:eastAsia="仿宋" w:hAnsi="仿宋" w:cs="宋体" w:hint="eastAsia"/>
          <w:color w:val="333333"/>
          <w:spacing w:val="-2"/>
          <w:kern w:val="0"/>
          <w:sz w:val="32"/>
          <w:szCs w:val="32"/>
        </w:rPr>
        <w:t>社区（村）居民的问卷调查采取</w:t>
      </w:r>
      <w:r w:rsidRPr="0051376A">
        <w:rPr>
          <w:rFonts w:ascii="Times New Roman" w:eastAsia="微软雅黑" w:hAnsi="Times New Roman" w:cs="Times New Roman"/>
          <w:color w:val="333333"/>
          <w:spacing w:val="-2"/>
          <w:kern w:val="0"/>
          <w:sz w:val="32"/>
          <w:szCs w:val="32"/>
        </w:rPr>
        <w:t>PAD</w:t>
      </w:r>
      <w:r w:rsidRPr="0051376A">
        <w:rPr>
          <w:rFonts w:ascii="仿宋" w:eastAsia="仿宋" w:hAnsi="仿宋" w:cs="宋体" w:hint="eastAsia"/>
          <w:color w:val="333333"/>
          <w:spacing w:val="-2"/>
          <w:kern w:val="0"/>
          <w:sz w:val="32"/>
          <w:szCs w:val="32"/>
        </w:rPr>
        <w:t>调查方式，其他人群调查采取调查表，调查问卷采用</w:t>
      </w:r>
      <w:r w:rsidRPr="0051376A">
        <w:rPr>
          <w:rFonts w:ascii="Times New Roman" w:eastAsia="微软雅黑" w:hAnsi="Times New Roman" w:cs="Times New Roman"/>
          <w:color w:val="333333"/>
          <w:spacing w:val="-2"/>
          <w:kern w:val="0"/>
          <w:sz w:val="32"/>
          <w:szCs w:val="32"/>
        </w:rPr>
        <w:t>Epidata</w:t>
      </w:r>
      <w:r w:rsidRPr="0051376A">
        <w:rPr>
          <w:rFonts w:ascii="仿宋" w:eastAsia="仿宋" w:hAnsi="仿宋" w:cs="宋体" w:hint="eastAsia"/>
          <w:color w:val="333333"/>
          <w:spacing w:val="-2"/>
          <w:kern w:val="0"/>
          <w:sz w:val="32"/>
          <w:szCs w:val="32"/>
        </w:rPr>
        <w:t>软件录入数据库。</w:t>
      </w:r>
      <w:proofErr w:type="gramStart"/>
      <w:r w:rsidRPr="0051376A">
        <w:rPr>
          <w:rFonts w:ascii="仿宋" w:eastAsia="仿宋" w:hAnsi="仿宋" w:cs="宋体" w:hint="eastAsia"/>
          <w:color w:val="333333"/>
          <w:spacing w:val="-2"/>
          <w:kern w:val="0"/>
          <w:sz w:val="32"/>
          <w:szCs w:val="32"/>
        </w:rPr>
        <w:t>数据录入需双录入</w:t>
      </w:r>
      <w:proofErr w:type="gramEnd"/>
      <w:r w:rsidRPr="0051376A">
        <w:rPr>
          <w:rFonts w:ascii="仿宋" w:eastAsia="仿宋" w:hAnsi="仿宋" w:cs="宋体" w:hint="eastAsia"/>
          <w:color w:val="333333"/>
          <w:spacing w:val="-2"/>
          <w:kern w:val="0"/>
          <w:sz w:val="32"/>
          <w:szCs w:val="32"/>
        </w:rPr>
        <w:t>（数据库和</w:t>
      </w:r>
      <w:r w:rsidRPr="0051376A">
        <w:rPr>
          <w:rFonts w:ascii="Times New Roman" w:eastAsia="微软雅黑" w:hAnsi="Times New Roman" w:cs="Times New Roman"/>
          <w:color w:val="333333"/>
          <w:spacing w:val="-2"/>
          <w:kern w:val="0"/>
          <w:sz w:val="32"/>
          <w:szCs w:val="32"/>
        </w:rPr>
        <w:t>Epidata</w:t>
      </w:r>
      <w:r w:rsidRPr="0051376A">
        <w:rPr>
          <w:rFonts w:ascii="仿宋" w:eastAsia="仿宋" w:hAnsi="仿宋" w:cs="宋体" w:hint="eastAsia"/>
          <w:color w:val="333333"/>
          <w:spacing w:val="-2"/>
          <w:kern w:val="0"/>
          <w:sz w:val="32"/>
          <w:szCs w:val="32"/>
        </w:rPr>
        <w:t>软件源程序以电子版形式下发）。录入时特别</w:t>
      </w:r>
      <w:proofErr w:type="gramStart"/>
      <w:r w:rsidRPr="0051376A">
        <w:rPr>
          <w:rFonts w:ascii="仿宋" w:eastAsia="仿宋" w:hAnsi="仿宋" w:cs="宋体" w:hint="eastAsia"/>
          <w:color w:val="333333"/>
          <w:spacing w:val="-2"/>
          <w:kern w:val="0"/>
          <w:sz w:val="32"/>
          <w:szCs w:val="32"/>
        </w:rPr>
        <w:t>注意区</w:t>
      </w:r>
      <w:proofErr w:type="gramEnd"/>
      <w:r w:rsidRPr="0051376A">
        <w:rPr>
          <w:rFonts w:ascii="仿宋" w:eastAsia="仿宋" w:hAnsi="仿宋" w:cs="宋体" w:hint="eastAsia"/>
          <w:color w:val="333333"/>
          <w:spacing w:val="-2"/>
          <w:kern w:val="0"/>
          <w:sz w:val="32"/>
          <w:szCs w:val="32"/>
        </w:rPr>
        <w:t>编码和调查对象编码。数据清理时注意调查人数与编码是否一致。提交清理后人群调查数据库和记录表。</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5. </w:t>
      </w:r>
      <w:r w:rsidRPr="0051376A">
        <w:rPr>
          <w:rFonts w:ascii="仿宋" w:eastAsia="仿宋" w:hAnsi="仿宋" w:cs="宋体" w:hint="eastAsia"/>
          <w:color w:val="333333"/>
          <w:spacing w:val="-2"/>
          <w:kern w:val="0"/>
          <w:sz w:val="32"/>
          <w:szCs w:val="32"/>
        </w:rPr>
        <w:t>省市两级指导区，完成数据分析、报告撰写。</w:t>
      </w:r>
    </w:p>
    <w:p w:rsidR="0051376A" w:rsidRPr="0051376A" w:rsidRDefault="0051376A" w:rsidP="0051376A">
      <w:pPr>
        <w:widowControl/>
        <w:shd w:val="clear" w:color="auto" w:fill="FFFFFF"/>
        <w:spacing w:line="560" w:lineRule="atLeast"/>
        <w:ind w:left="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五、工作要求</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楷体" w:eastAsia="楷体" w:hAnsi="楷体" w:cs="宋体" w:hint="eastAsia"/>
          <w:b/>
          <w:bCs/>
          <w:color w:val="333333"/>
          <w:kern w:val="0"/>
          <w:sz w:val="32"/>
          <w:szCs w:val="32"/>
        </w:rPr>
        <w:t>（一）将健康促进区项目基线调查与项目社会动员相结合。</w:t>
      </w:r>
      <w:r w:rsidRPr="0051376A">
        <w:rPr>
          <w:rFonts w:ascii="仿宋" w:eastAsia="仿宋" w:hAnsi="仿宋" w:cs="宋体" w:hint="eastAsia"/>
          <w:color w:val="333333"/>
          <w:kern w:val="0"/>
          <w:sz w:val="32"/>
          <w:szCs w:val="32"/>
        </w:rPr>
        <w:t>在创建区启动项目工作的同时，部署基线调查的工作；在政府部门动员和将健康融入所有政策工作座谈时，收集基线调查政府部门相关信息。</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楷体" w:eastAsia="楷体" w:hAnsi="楷体" w:cs="宋体" w:hint="eastAsia"/>
          <w:b/>
          <w:bCs/>
          <w:color w:val="333333"/>
          <w:kern w:val="0"/>
          <w:sz w:val="32"/>
          <w:szCs w:val="32"/>
        </w:rPr>
        <w:lastRenderedPageBreak/>
        <w:t>（二）加强质量控制，确保数据质量。</w:t>
      </w:r>
      <w:r w:rsidRPr="0051376A">
        <w:rPr>
          <w:rFonts w:ascii="仿宋" w:eastAsia="仿宋" w:hAnsi="仿宋" w:cs="宋体" w:hint="eastAsia"/>
          <w:color w:val="333333"/>
          <w:kern w:val="0"/>
          <w:sz w:val="32"/>
          <w:szCs w:val="32"/>
        </w:rPr>
        <w:t>严格按照项目基线调查方案要求，开展抽样和现场调查工作，客观填报基本情况调查表，认真完成机构职工和居民调查。</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楷体" w:eastAsia="楷体" w:hAnsi="楷体" w:cs="宋体" w:hint="eastAsia"/>
          <w:b/>
          <w:bCs/>
          <w:color w:val="333333"/>
          <w:kern w:val="0"/>
          <w:sz w:val="32"/>
          <w:szCs w:val="32"/>
        </w:rPr>
        <w:t>（三）遵循知情同意和保密原则。</w:t>
      </w:r>
      <w:r w:rsidRPr="0051376A">
        <w:rPr>
          <w:rFonts w:ascii="仿宋" w:eastAsia="仿宋" w:hAnsi="仿宋" w:cs="宋体" w:hint="eastAsia"/>
          <w:color w:val="333333"/>
          <w:kern w:val="0"/>
          <w:sz w:val="32"/>
          <w:szCs w:val="32"/>
        </w:rPr>
        <w:t>项目调查前需向调查对象清晰解释调查目的和调查内容，尊重调查对象的隐私，获得知情同意。调查数据仅可用于与项目有关的工作，所获得的机构和个人信息严格保密，不得泄漏。</w:t>
      </w:r>
    </w:p>
    <w:p w:rsidR="0051376A" w:rsidRPr="0051376A" w:rsidRDefault="0051376A" w:rsidP="0051376A">
      <w:pPr>
        <w:widowControl/>
        <w:shd w:val="clear" w:color="auto" w:fill="FFFFFF"/>
        <w:spacing w:line="560" w:lineRule="atLeast"/>
        <w:ind w:left="640"/>
        <w:rPr>
          <w:rFonts w:ascii="Calibri" w:eastAsia="微软雅黑" w:hAnsi="Calibri" w:cs="宋体"/>
          <w:color w:val="333333"/>
          <w:kern w:val="0"/>
          <w:szCs w:val="21"/>
        </w:rPr>
      </w:pPr>
      <w:r w:rsidRPr="0051376A">
        <w:rPr>
          <w:rFonts w:ascii="楷体" w:eastAsia="楷体" w:hAnsi="楷体" w:cs="宋体" w:hint="eastAsia"/>
          <w:b/>
          <w:bCs/>
          <w:color w:val="333333"/>
          <w:kern w:val="0"/>
          <w:sz w:val="32"/>
          <w:szCs w:val="32"/>
        </w:rPr>
        <w:t>（四）时间及上报材料。</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2021</w:t>
      </w:r>
      <w:r w:rsidRPr="0051376A">
        <w:rPr>
          <w:rFonts w:ascii="仿宋" w:eastAsia="仿宋" w:hAnsi="仿宋" w:cs="宋体" w:hint="eastAsia"/>
          <w:color w:val="333333"/>
          <w:kern w:val="0"/>
          <w:sz w:val="32"/>
          <w:szCs w:val="32"/>
        </w:rPr>
        <w:t>年</w:t>
      </w:r>
      <w:r w:rsidRPr="0051376A">
        <w:rPr>
          <w:rFonts w:ascii="Times New Roman" w:eastAsia="微软雅黑" w:hAnsi="Times New Roman" w:cs="Times New Roman"/>
          <w:color w:val="333333"/>
          <w:kern w:val="0"/>
          <w:sz w:val="32"/>
          <w:szCs w:val="32"/>
        </w:rPr>
        <w:t>9</w:t>
      </w:r>
      <w:r w:rsidRPr="0051376A">
        <w:rPr>
          <w:rFonts w:ascii="仿宋" w:eastAsia="仿宋" w:hAnsi="仿宋" w:cs="宋体" w:hint="eastAsia"/>
          <w:color w:val="333333"/>
          <w:kern w:val="0"/>
          <w:sz w:val="32"/>
          <w:szCs w:val="32"/>
        </w:rPr>
        <w:t>月底前完成健康促进区项目基线调查，并将录好的数据库和基线调查总结报告等提交至</w:t>
      </w:r>
      <w:proofErr w:type="gramStart"/>
      <w:r w:rsidRPr="0051376A">
        <w:rPr>
          <w:rFonts w:ascii="仿宋" w:eastAsia="仿宋" w:hAnsi="仿宋" w:cs="宋体" w:hint="eastAsia"/>
          <w:color w:val="333333"/>
          <w:kern w:val="0"/>
          <w:sz w:val="32"/>
          <w:szCs w:val="32"/>
        </w:rPr>
        <w:t>市疾控中心</w:t>
      </w:r>
      <w:proofErr w:type="gramEnd"/>
      <w:r w:rsidRPr="0051376A">
        <w:rPr>
          <w:rFonts w:ascii="仿宋" w:eastAsia="仿宋" w:hAnsi="仿宋" w:cs="宋体" w:hint="eastAsia"/>
          <w:color w:val="333333"/>
          <w:kern w:val="0"/>
          <w:sz w:val="32"/>
          <w:szCs w:val="32"/>
        </w:rPr>
        <w:t>健康教育科。</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需要提交的各类资料名称（电子版）和数量如下表所示：</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 </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 </w:t>
      </w:r>
    </w:p>
    <w:p w:rsidR="0051376A" w:rsidRPr="0051376A" w:rsidRDefault="0051376A" w:rsidP="0051376A">
      <w:pPr>
        <w:widowControl/>
        <w:shd w:val="clear" w:color="auto" w:fill="FFFFFF"/>
        <w:ind w:firstLine="480"/>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24"/>
          <w:szCs w:val="24"/>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62"/>
        <w:gridCol w:w="1938"/>
      </w:tblGrid>
      <w:tr w:rsidR="0051376A" w:rsidRPr="0051376A" w:rsidTr="0051376A">
        <w:trPr>
          <w:trHeight w:val="330"/>
          <w:tblHeader/>
          <w:jc w:val="center"/>
        </w:trPr>
        <w:tc>
          <w:tcPr>
            <w:tcW w:w="5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调查表名称</w:t>
            </w:r>
          </w:p>
        </w:tc>
        <w:tc>
          <w:tcPr>
            <w:tcW w:w="1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数量</w:t>
            </w:r>
          </w:p>
        </w:tc>
      </w:tr>
      <w:tr w:rsidR="0051376A" w:rsidRPr="0051376A" w:rsidTr="0051376A">
        <w:trPr>
          <w:trHeight w:val="330"/>
          <w:jc w:val="center"/>
        </w:trPr>
        <w:tc>
          <w:tcPr>
            <w:tcW w:w="5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rPr>
                <w:rFonts w:ascii="Calibri" w:eastAsia="宋体" w:hAnsi="Calibri" w:cs="宋体"/>
                <w:kern w:val="0"/>
                <w:szCs w:val="21"/>
              </w:rPr>
            </w:pPr>
            <w:r w:rsidRPr="0051376A">
              <w:rPr>
                <w:rFonts w:ascii="Times New Roman" w:eastAsia="宋体" w:hAnsi="Times New Roman" w:cs="Times New Roman"/>
                <w:color w:val="000000"/>
                <w:kern w:val="0"/>
                <w:sz w:val="24"/>
                <w:szCs w:val="24"/>
              </w:rPr>
              <w:t>1. </w:t>
            </w:r>
            <w:r w:rsidRPr="0051376A">
              <w:rPr>
                <w:rFonts w:ascii="宋体" w:eastAsia="宋体" w:hAnsi="宋体" w:cs="宋体" w:hint="eastAsia"/>
                <w:color w:val="000000"/>
                <w:kern w:val="0"/>
                <w:sz w:val="24"/>
                <w:szCs w:val="24"/>
              </w:rPr>
              <w:t>健康促进区基线报表</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1</w:t>
            </w:r>
          </w:p>
        </w:tc>
      </w:tr>
      <w:tr w:rsidR="0051376A" w:rsidRPr="0051376A" w:rsidTr="0051376A">
        <w:trPr>
          <w:trHeight w:val="300"/>
          <w:jc w:val="center"/>
        </w:trPr>
        <w:tc>
          <w:tcPr>
            <w:tcW w:w="5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rPr>
                <w:rFonts w:ascii="Calibri" w:eastAsia="宋体" w:hAnsi="Calibri" w:cs="宋体"/>
                <w:kern w:val="0"/>
                <w:szCs w:val="21"/>
              </w:rPr>
            </w:pPr>
            <w:r w:rsidRPr="0051376A">
              <w:rPr>
                <w:rFonts w:ascii="Times New Roman" w:eastAsia="宋体" w:hAnsi="Times New Roman" w:cs="Times New Roman"/>
                <w:color w:val="000000"/>
                <w:kern w:val="0"/>
                <w:sz w:val="24"/>
                <w:szCs w:val="24"/>
              </w:rPr>
              <w:t>2. </w:t>
            </w:r>
            <w:r w:rsidRPr="0051376A">
              <w:rPr>
                <w:rFonts w:ascii="宋体" w:eastAsia="宋体" w:hAnsi="宋体" w:cs="宋体" w:hint="eastAsia"/>
                <w:color w:val="000000"/>
                <w:kern w:val="0"/>
                <w:sz w:val="24"/>
                <w:szCs w:val="24"/>
              </w:rPr>
              <w:t>重点部门健康政策和行动梳理记录表</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1</w:t>
            </w:r>
          </w:p>
        </w:tc>
      </w:tr>
      <w:tr w:rsidR="0051376A" w:rsidRPr="0051376A" w:rsidTr="0051376A">
        <w:trPr>
          <w:trHeight w:val="315"/>
          <w:jc w:val="center"/>
        </w:trPr>
        <w:tc>
          <w:tcPr>
            <w:tcW w:w="5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rPr>
                <w:rFonts w:ascii="Calibri" w:eastAsia="宋体" w:hAnsi="Calibri" w:cs="宋体"/>
                <w:kern w:val="0"/>
                <w:szCs w:val="21"/>
              </w:rPr>
            </w:pPr>
            <w:r w:rsidRPr="0051376A">
              <w:rPr>
                <w:rFonts w:ascii="Times New Roman" w:eastAsia="宋体" w:hAnsi="Times New Roman" w:cs="Times New Roman"/>
                <w:color w:val="000000"/>
                <w:kern w:val="0"/>
                <w:sz w:val="24"/>
                <w:szCs w:val="24"/>
              </w:rPr>
              <w:t>3. </w:t>
            </w:r>
            <w:r w:rsidRPr="0051376A">
              <w:rPr>
                <w:rFonts w:ascii="宋体" w:eastAsia="宋体" w:hAnsi="宋体" w:cs="宋体" w:hint="eastAsia"/>
                <w:color w:val="000000"/>
                <w:kern w:val="0"/>
                <w:sz w:val="24"/>
                <w:szCs w:val="24"/>
              </w:rPr>
              <w:t>场所健康促进资源和需求访谈提纲</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（合计</w:t>
            </w:r>
            <w:r w:rsidRPr="0051376A">
              <w:rPr>
                <w:rFonts w:ascii="Times New Roman" w:eastAsia="宋体" w:hAnsi="Times New Roman" w:cs="Times New Roman"/>
                <w:color w:val="000000"/>
                <w:kern w:val="0"/>
                <w:sz w:val="22"/>
              </w:rPr>
              <w:t>41</w:t>
            </w:r>
            <w:r w:rsidRPr="0051376A">
              <w:rPr>
                <w:rFonts w:ascii="宋体" w:eastAsia="宋体" w:hAnsi="宋体" w:cs="宋体" w:hint="eastAsia"/>
                <w:color w:val="000000"/>
                <w:kern w:val="0"/>
                <w:sz w:val="22"/>
              </w:rPr>
              <w:t>份）</w:t>
            </w:r>
          </w:p>
        </w:tc>
      </w:tr>
      <w:tr w:rsidR="0051376A" w:rsidRPr="0051376A" w:rsidTr="0051376A">
        <w:trPr>
          <w:trHeight w:val="300"/>
          <w:jc w:val="center"/>
        </w:trPr>
        <w:tc>
          <w:tcPr>
            <w:tcW w:w="5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ind w:firstLine="240"/>
              <w:jc w:val="left"/>
              <w:rPr>
                <w:rFonts w:ascii="Calibri" w:eastAsia="宋体" w:hAnsi="Calibri" w:cs="宋体"/>
                <w:kern w:val="0"/>
                <w:szCs w:val="21"/>
              </w:rPr>
            </w:pPr>
            <w:r w:rsidRPr="0051376A">
              <w:rPr>
                <w:rFonts w:ascii="Times New Roman" w:eastAsia="宋体" w:hAnsi="Times New Roman" w:cs="Times New Roman"/>
                <w:color w:val="000000"/>
                <w:kern w:val="0"/>
                <w:sz w:val="24"/>
                <w:szCs w:val="24"/>
              </w:rPr>
              <w:t>3.1</w:t>
            </w:r>
            <w:r w:rsidRPr="0051376A">
              <w:rPr>
                <w:rFonts w:ascii="宋体" w:eastAsia="宋体" w:hAnsi="宋体" w:cs="宋体" w:hint="eastAsia"/>
                <w:color w:val="000000"/>
                <w:kern w:val="0"/>
                <w:sz w:val="24"/>
                <w:szCs w:val="24"/>
              </w:rPr>
              <w:t>社区（村）</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10</w:t>
            </w:r>
          </w:p>
        </w:tc>
      </w:tr>
      <w:tr w:rsidR="0051376A" w:rsidRPr="0051376A" w:rsidTr="0051376A">
        <w:trPr>
          <w:trHeight w:val="300"/>
          <w:jc w:val="center"/>
        </w:trPr>
        <w:tc>
          <w:tcPr>
            <w:tcW w:w="5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ind w:firstLine="240"/>
              <w:jc w:val="left"/>
              <w:rPr>
                <w:rFonts w:ascii="Calibri" w:eastAsia="宋体" w:hAnsi="Calibri" w:cs="宋体"/>
                <w:kern w:val="0"/>
                <w:szCs w:val="21"/>
              </w:rPr>
            </w:pPr>
            <w:r w:rsidRPr="0051376A">
              <w:rPr>
                <w:rFonts w:ascii="Times New Roman" w:eastAsia="宋体" w:hAnsi="Times New Roman" w:cs="Times New Roman"/>
                <w:color w:val="000000"/>
                <w:kern w:val="0"/>
                <w:sz w:val="24"/>
                <w:szCs w:val="24"/>
              </w:rPr>
              <w:t>3.2</w:t>
            </w:r>
            <w:r w:rsidRPr="0051376A">
              <w:rPr>
                <w:rFonts w:ascii="宋体" w:eastAsia="宋体" w:hAnsi="宋体" w:cs="宋体" w:hint="eastAsia"/>
                <w:color w:val="000000"/>
                <w:kern w:val="0"/>
                <w:sz w:val="24"/>
                <w:szCs w:val="24"/>
              </w:rPr>
              <w:t>学校</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6</w:t>
            </w:r>
          </w:p>
        </w:tc>
      </w:tr>
      <w:tr w:rsidR="0051376A" w:rsidRPr="0051376A" w:rsidTr="0051376A">
        <w:trPr>
          <w:trHeight w:val="300"/>
          <w:jc w:val="center"/>
        </w:trPr>
        <w:tc>
          <w:tcPr>
            <w:tcW w:w="5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ind w:firstLine="240"/>
              <w:jc w:val="left"/>
              <w:rPr>
                <w:rFonts w:ascii="Calibri" w:eastAsia="宋体" w:hAnsi="Calibri" w:cs="宋体"/>
                <w:kern w:val="0"/>
                <w:szCs w:val="21"/>
              </w:rPr>
            </w:pPr>
            <w:r w:rsidRPr="0051376A">
              <w:rPr>
                <w:rFonts w:ascii="Times New Roman" w:eastAsia="宋体" w:hAnsi="Times New Roman" w:cs="Times New Roman"/>
                <w:color w:val="000000"/>
                <w:kern w:val="0"/>
                <w:sz w:val="24"/>
                <w:szCs w:val="24"/>
              </w:rPr>
              <w:t>3.3</w:t>
            </w:r>
            <w:r w:rsidRPr="0051376A">
              <w:rPr>
                <w:rFonts w:ascii="宋体" w:eastAsia="宋体" w:hAnsi="宋体" w:cs="宋体" w:hint="eastAsia"/>
                <w:color w:val="000000"/>
                <w:kern w:val="0"/>
                <w:sz w:val="24"/>
                <w:szCs w:val="24"/>
              </w:rPr>
              <w:t>医疗卫生机构</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2+15=17</w:t>
            </w:r>
          </w:p>
        </w:tc>
      </w:tr>
      <w:tr w:rsidR="0051376A" w:rsidRPr="0051376A" w:rsidTr="0051376A">
        <w:trPr>
          <w:trHeight w:val="300"/>
          <w:jc w:val="center"/>
        </w:trPr>
        <w:tc>
          <w:tcPr>
            <w:tcW w:w="5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ind w:firstLine="240"/>
              <w:jc w:val="left"/>
              <w:rPr>
                <w:rFonts w:ascii="Calibri" w:eastAsia="宋体" w:hAnsi="Calibri" w:cs="宋体"/>
                <w:kern w:val="0"/>
                <w:szCs w:val="21"/>
              </w:rPr>
            </w:pPr>
            <w:r w:rsidRPr="0051376A">
              <w:rPr>
                <w:rFonts w:ascii="Times New Roman" w:eastAsia="宋体" w:hAnsi="Times New Roman" w:cs="Times New Roman"/>
                <w:color w:val="000000"/>
                <w:kern w:val="0"/>
                <w:sz w:val="24"/>
                <w:szCs w:val="24"/>
              </w:rPr>
              <w:t>3.4</w:t>
            </w:r>
            <w:r w:rsidRPr="0051376A">
              <w:rPr>
                <w:rFonts w:ascii="宋体" w:eastAsia="宋体" w:hAnsi="宋体" w:cs="宋体" w:hint="eastAsia"/>
                <w:color w:val="000000"/>
                <w:kern w:val="0"/>
                <w:sz w:val="24"/>
                <w:szCs w:val="24"/>
              </w:rPr>
              <w:t>机关（事业）单位</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3+3=6</w:t>
            </w:r>
          </w:p>
        </w:tc>
      </w:tr>
      <w:tr w:rsidR="0051376A" w:rsidRPr="0051376A" w:rsidTr="0051376A">
        <w:trPr>
          <w:trHeight w:val="300"/>
          <w:jc w:val="center"/>
        </w:trPr>
        <w:tc>
          <w:tcPr>
            <w:tcW w:w="5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ind w:firstLine="240"/>
              <w:jc w:val="left"/>
              <w:rPr>
                <w:rFonts w:ascii="Calibri" w:eastAsia="宋体" w:hAnsi="Calibri" w:cs="宋体"/>
                <w:kern w:val="0"/>
                <w:szCs w:val="21"/>
              </w:rPr>
            </w:pPr>
            <w:r w:rsidRPr="0051376A">
              <w:rPr>
                <w:rFonts w:ascii="Times New Roman" w:eastAsia="宋体" w:hAnsi="Times New Roman" w:cs="Times New Roman"/>
                <w:color w:val="000000"/>
                <w:kern w:val="0"/>
                <w:sz w:val="24"/>
                <w:szCs w:val="24"/>
              </w:rPr>
              <w:t>3.5</w:t>
            </w:r>
            <w:r w:rsidRPr="0051376A">
              <w:rPr>
                <w:rFonts w:ascii="宋体" w:eastAsia="宋体" w:hAnsi="宋体" w:cs="宋体" w:hint="eastAsia"/>
                <w:color w:val="000000"/>
                <w:kern w:val="0"/>
                <w:sz w:val="24"/>
                <w:szCs w:val="24"/>
              </w:rPr>
              <w:t>大中型企业</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2</w:t>
            </w:r>
          </w:p>
        </w:tc>
      </w:tr>
      <w:tr w:rsidR="0051376A" w:rsidRPr="0051376A" w:rsidTr="0051376A">
        <w:trPr>
          <w:trHeight w:val="300"/>
          <w:jc w:val="center"/>
        </w:trPr>
        <w:tc>
          <w:tcPr>
            <w:tcW w:w="5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4"/>
                <w:szCs w:val="24"/>
              </w:rPr>
              <w:t>4. </w:t>
            </w:r>
            <w:r w:rsidRPr="0051376A">
              <w:rPr>
                <w:rFonts w:ascii="宋体" w:eastAsia="宋体" w:hAnsi="宋体" w:cs="宋体" w:hint="eastAsia"/>
                <w:color w:val="000000"/>
                <w:kern w:val="0"/>
                <w:sz w:val="24"/>
                <w:szCs w:val="24"/>
              </w:rPr>
              <w:t>健康促进县（区）基线调查问卷</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332"/>
          <w:jc w:val="center"/>
        </w:trPr>
        <w:tc>
          <w:tcPr>
            <w:tcW w:w="5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42" w:lineRule="atLeast"/>
              <w:ind w:firstLine="240"/>
              <w:jc w:val="left"/>
              <w:rPr>
                <w:rFonts w:ascii="Calibri" w:eastAsia="宋体" w:hAnsi="Calibri" w:cs="宋体"/>
                <w:kern w:val="0"/>
                <w:szCs w:val="21"/>
              </w:rPr>
            </w:pPr>
            <w:r w:rsidRPr="0051376A">
              <w:rPr>
                <w:rFonts w:ascii="Times New Roman" w:eastAsia="宋体" w:hAnsi="Times New Roman" w:cs="Times New Roman"/>
                <w:color w:val="000000"/>
                <w:kern w:val="0"/>
                <w:sz w:val="24"/>
                <w:szCs w:val="24"/>
              </w:rPr>
              <w:t>4.1 </w:t>
            </w:r>
            <w:r w:rsidRPr="0051376A">
              <w:rPr>
                <w:rFonts w:ascii="宋体" w:eastAsia="宋体" w:hAnsi="宋体" w:cs="宋体" w:hint="eastAsia"/>
                <w:color w:val="000000"/>
                <w:kern w:val="0"/>
                <w:sz w:val="24"/>
                <w:szCs w:val="24"/>
              </w:rPr>
              <w:t>社区（村）居民</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10×45=450</w:t>
            </w:r>
          </w:p>
        </w:tc>
      </w:tr>
      <w:tr w:rsidR="0051376A" w:rsidRPr="0051376A" w:rsidTr="0051376A">
        <w:trPr>
          <w:trHeight w:val="300"/>
          <w:jc w:val="center"/>
        </w:trPr>
        <w:tc>
          <w:tcPr>
            <w:tcW w:w="5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42" w:lineRule="atLeast"/>
              <w:ind w:firstLine="240"/>
              <w:jc w:val="left"/>
              <w:rPr>
                <w:rFonts w:ascii="Calibri" w:eastAsia="宋体" w:hAnsi="Calibri" w:cs="宋体"/>
                <w:kern w:val="0"/>
                <w:szCs w:val="21"/>
              </w:rPr>
            </w:pPr>
            <w:r w:rsidRPr="0051376A">
              <w:rPr>
                <w:rFonts w:ascii="Times New Roman" w:eastAsia="宋体" w:hAnsi="Times New Roman" w:cs="Times New Roman"/>
                <w:color w:val="000000"/>
                <w:kern w:val="0"/>
                <w:sz w:val="24"/>
                <w:szCs w:val="24"/>
              </w:rPr>
              <w:t>4.2 </w:t>
            </w:r>
            <w:r w:rsidRPr="0051376A">
              <w:rPr>
                <w:rFonts w:ascii="宋体" w:eastAsia="宋体" w:hAnsi="宋体" w:cs="宋体" w:hint="eastAsia"/>
                <w:color w:val="000000"/>
                <w:kern w:val="0"/>
                <w:sz w:val="24"/>
                <w:szCs w:val="24"/>
              </w:rPr>
              <w:t>教师（高中、初中、小学）</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6×10=60</w:t>
            </w:r>
          </w:p>
        </w:tc>
      </w:tr>
      <w:tr w:rsidR="0051376A" w:rsidRPr="0051376A" w:rsidTr="0051376A">
        <w:trPr>
          <w:trHeight w:val="300"/>
          <w:jc w:val="center"/>
        </w:trPr>
        <w:tc>
          <w:tcPr>
            <w:tcW w:w="5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42" w:lineRule="atLeast"/>
              <w:ind w:firstLine="240"/>
              <w:jc w:val="left"/>
              <w:rPr>
                <w:rFonts w:ascii="Calibri" w:eastAsia="宋体" w:hAnsi="Calibri" w:cs="宋体"/>
                <w:kern w:val="0"/>
                <w:szCs w:val="21"/>
              </w:rPr>
            </w:pPr>
            <w:r w:rsidRPr="0051376A">
              <w:rPr>
                <w:rFonts w:ascii="Times New Roman" w:eastAsia="宋体" w:hAnsi="Times New Roman" w:cs="Times New Roman"/>
                <w:color w:val="000000"/>
                <w:kern w:val="0"/>
                <w:sz w:val="24"/>
                <w:szCs w:val="24"/>
              </w:rPr>
              <w:t>4.3 </w:t>
            </w:r>
            <w:r w:rsidRPr="0051376A">
              <w:rPr>
                <w:rFonts w:ascii="宋体" w:eastAsia="宋体" w:hAnsi="宋体" w:cs="宋体" w:hint="eastAsia"/>
                <w:color w:val="000000"/>
                <w:kern w:val="0"/>
                <w:sz w:val="24"/>
                <w:szCs w:val="24"/>
              </w:rPr>
              <w:t>医务人员</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42"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4"/>
                <w:szCs w:val="24"/>
              </w:rPr>
              <w:t>17</w:t>
            </w:r>
            <w:r w:rsidRPr="0051376A">
              <w:rPr>
                <w:rFonts w:ascii="Times New Roman" w:eastAsia="宋体" w:hAnsi="Times New Roman" w:cs="Times New Roman"/>
                <w:color w:val="000000"/>
                <w:kern w:val="0"/>
                <w:sz w:val="22"/>
              </w:rPr>
              <w:t>×</w:t>
            </w:r>
            <w:r w:rsidRPr="0051376A">
              <w:rPr>
                <w:rFonts w:ascii="Times New Roman" w:eastAsia="宋体" w:hAnsi="Times New Roman" w:cs="Times New Roman"/>
                <w:color w:val="000000"/>
                <w:kern w:val="0"/>
                <w:sz w:val="24"/>
                <w:szCs w:val="24"/>
              </w:rPr>
              <w:t>10=170</w:t>
            </w:r>
          </w:p>
        </w:tc>
      </w:tr>
      <w:tr w:rsidR="0051376A" w:rsidRPr="0051376A" w:rsidTr="0051376A">
        <w:trPr>
          <w:trHeight w:val="300"/>
          <w:jc w:val="center"/>
        </w:trPr>
        <w:tc>
          <w:tcPr>
            <w:tcW w:w="5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42" w:lineRule="atLeast"/>
              <w:ind w:firstLine="240"/>
              <w:jc w:val="left"/>
              <w:rPr>
                <w:rFonts w:ascii="Calibri" w:eastAsia="宋体" w:hAnsi="Calibri" w:cs="宋体"/>
                <w:kern w:val="0"/>
                <w:szCs w:val="21"/>
              </w:rPr>
            </w:pPr>
            <w:r w:rsidRPr="0051376A">
              <w:rPr>
                <w:rFonts w:ascii="Times New Roman" w:eastAsia="宋体" w:hAnsi="Times New Roman" w:cs="Times New Roman"/>
                <w:color w:val="000000"/>
                <w:kern w:val="0"/>
                <w:sz w:val="24"/>
                <w:szCs w:val="24"/>
              </w:rPr>
              <w:t>4.4 </w:t>
            </w:r>
            <w:r w:rsidRPr="0051376A">
              <w:rPr>
                <w:rFonts w:ascii="宋体" w:eastAsia="宋体" w:hAnsi="宋体" w:cs="宋体" w:hint="eastAsia"/>
                <w:color w:val="000000"/>
                <w:kern w:val="0"/>
                <w:sz w:val="24"/>
                <w:szCs w:val="24"/>
              </w:rPr>
              <w:t>机关（事业）单位职工</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6×10=60</w:t>
            </w:r>
          </w:p>
        </w:tc>
      </w:tr>
      <w:tr w:rsidR="0051376A" w:rsidRPr="0051376A" w:rsidTr="0051376A">
        <w:trPr>
          <w:trHeight w:val="285"/>
          <w:jc w:val="center"/>
        </w:trPr>
        <w:tc>
          <w:tcPr>
            <w:tcW w:w="5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42" w:lineRule="atLeast"/>
              <w:ind w:firstLine="240"/>
              <w:jc w:val="left"/>
              <w:rPr>
                <w:rFonts w:ascii="Calibri" w:eastAsia="宋体" w:hAnsi="Calibri" w:cs="宋体"/>
                <w:kern w:val="0"/>
                <w:szCs w:val="21"/>
              </w:rPr>
            </w:pPr>
            <w:r w:rsidRPr="0051376A">
              <w:rPr>
                <w:rFonts w:ascii="Times New Roman" w:eastAsia="宋体" w:hAnsi="Times New Roman" w:cs="Times New Roman"/>
                <w:color w:val="000000"/>
                <w:kern w:val="0"/>
                <w:sz w:val="24"/>
                <w:szCs w:val="24"/>
              </w:rPr>
              <w:lastRenderedPageBreak/>
              <w:t>4.5 </w:t>
            </w:r>
            <w:r w:rsidRPr="0051376A">
              <w:rPr>
                <w:rFonts w:ascii="宋体" w:eastAsia="宋体" w:hAnsi="宋体" w:cs="宋体" w:hint="eastAsia"/>
                <w:color w:val="000000"/>
                <w:kern w:val="0"/>
                <w:sz w:val="24"/>
                <w:szCs w:val="24"/>
              </w:rPr>
              <w:t>企业职工</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2×30=60</w:t>
            </w:r>
          </w:p>
        </w:tc>
      </w:tr>
      <w:tr w:rsidR="0051376A" w:rsidRPr="0051376A" w:rsidTr="0051376A">
        <w:trPr>
          <w:trHeight w:val="285"/>
          <w:jc w:val="center"/>
        </w:trPr>
        <w:tc>
          <w:tcPr>
            <w:tcW w:w="5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42" w:lineRule="atLeast"/>
              <w:ind w:firstLine="240"/>
              <w:jc w:val="left"/>
              <w:rPr>
                <w:rFonts w:ascii="Calibri" w:eastAsia="宋体" w:hAnsi="Calibri" w:cs="宋体"/>
                <w:kern w:val="0"/>
                <w:szCs w:val="21"/>
              </w:rPr>
            </w:pPr>
            <w:r w:rsidRPr="0051376A">
              <w:rPr>
                <w:rFonts w:ascii="Times New Roman" w:eastAsia="宋体" w:hAnsi="Times New Roman" w:cs="Times New Roman"/>
                <w:color w:val="000000"/>
                <w:kern w:val="0"/>
                <w:sz w:val="24"/>
                <w:szCs w:val="24"/>
              </w:rPr>
              <w:t>4.6 </w:t>
            </w:r>
            <w:r w:rsidRPr="0051376A">
              <w:rPr>
                <w:rFonts w:ascii="宋体" w:eastAsia="宋体" w:hAnsi="宋体" w:cs="宋体" w:hint="eastAsia"/>
                <w:color w:val="000000"/>
                <w:kern w:val="0"/>
                <w:sz w:val="24"/>
                <w:szCs w:val="24"/>
              </w:rPr>
              <w:t>学生（高中）</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4×50=200</w:t>
            </w:r>
          </w:p>
        </w:tc>
      </w:tr>
      <w:tr w:rsidR="0051376A" w:rsidRPr="0051376A" w:rsidTr="0051376A">
        <w:trPr>
          <w:trHeight w:val="285"/>
          <w:jc w:val="center"/>
        </w:trPr>
        <w:tc>
          <w:tcPr>
            <w:tcW w:w="5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42"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4"/>
                <w:szCs w:val="24"/>
              </w:rPr>
              <w:t>5. </w:t>
            </w:r>
            <w:r w:rsidRPr="0051376A">
              <w:rPr>
                <w:rFonts w:ascii="宋体" w:eastAsia="宋体" w:hAnsi="宋体" w:cs="宋体" w:hint="eastAsia"/>
                <w:color w:val="000000"/>
                <w:kern w:val="0"/>
                <w:sz w:val="24"/>
                <w:szCs w:val="24"/>
              </w:rPr>
              <w:t>学生健康状况及危险因素调查问卷（初中及小学）</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4×100=400</w:t>
            </w:r>
          </w:p>
        </w:tc>
      </w:tr>
    </w:tbl>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附表：</w:t>
      </w:r>
      <w:r w:rsidRPr="0051376A">
        <w:rPr>
          <w:rFonts w:ascii="Times New Roman" w:eastAsia="微软雅黑" w:hAnsi="Times New Roman" w:cs="Times New Roman"/>
          <w:color w:val="333333"/>
          <w:spacing w:val="-2"/>
          <w:kern w:val="0"/>
          <w:sz w:val="32"/>
          <w:szCs w:val="32"/>
        </w:rPr>
        <w:t>1. </w:t>
      </w:r>
      <w:r w:rsidRPr="0051376A">
        <w:rPr>
          <w:rFonts w:ascii="仿宋" w:eastAsia="仿宋" w:hAnsi="仿宋" w:cs="宋体" w:hint="eastAsia"/>
          <w:color w:val="333333"/>
          <w:spacing w:val="-2"/>
          <w:kern w:val="0"/>
          <w:sz w:val="32"/>
          <w:szCs w:val="32"/>
        </w:rPr>
        <w:t>健康促进区信息报表（基线）</w:t>
      </w:r>
    </w:p>
    <w:p w:rsidR="0051376A" w:rsidRPr="0051376A" w:rsidRDefault="0051376A" w:rsidP="0051376A">
      <w:pPr>
        <w:widowControl/>
        <w:shd w:val="clear" w:color="auto" w:fill="FFFFFF"/>
        <w:spacing w:line="560" w:lineRule="atLeast"/>
        <w:ind w:firstLine="1580"/>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2. </w:t>
      </w:r>
      <w:r w:rsidRPr="0051376A">
        <w:rPr>
          <w:rFonts w:ascii="仿宋" w:eastAsia="仿宋" w:hAnsi="仿宋" w:cs="宋体" w:hint="eastAsia"/>
          <w:color w:val="333333"/>
          <w:spacing w:val="-2"/>
          <w:kern w:val="0"/>
          <w:sz w:val="32"/>
          <w:szCs w:val="32"/>
        </w:rPr>
        <w:t>重点部门健康政策和行动梳理记录表</w:t>
      </w:r>
    </w:p>
    <w:p w:rsidR="0051376A" w:rsidRPr="0051376A" w:rsidRDefault="0051376A" w:rsidP="0051376A">
      <w:pPr>
        <w:widowControl/>
        <w:shd w:val="clear" w:color="auto" w:fill="FFFFFF"/>
        <w:spacing w:line="560" w:lineRule="atLeast"/>
        <w:ind w:firstLine="1580"/>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3. </w:t>
      </w:r>
      <w:r w:rsidRPr="0051376A">
        <w:rPr>
          <w:rFonts w:ascii="仿宋" w:eastAsia="仿宋" w:hAnsi="仿宋" w:cs="宋体" w:hint="eastAsia"/>
          <w:color w:val="333333"/>
          <w:spacing w:val="-2"/>
          <w:kern w:val="0"/>
          <w:sz w:val="32"/>
          <w:szCs w:val="32"/>
        </w:rPr>
        <w:t>健康促进区基线调查人群问卷及编码</w:t>
      </w:r>
    </w:p>
    <w:p w:rsidR="0051376A" w:rsidRPr="0051376A" w:rsidRDefault="0051376A" w:rsidP="0051376A">
      <w:pPr>
        <w:widowControl/>
        <w:shd w:val="clear" w:color="auto" w:fill="FFFFFF"/>
        <w:spacing w:line="560" w:lineRule="atLeast"/>
        <w:ind w:firstLine="1580"/>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4. </w:t>
      </w:r>
      <w:r w:rsidRPr="0051376A">
        <w:rPr>
          <w:rFonts w:ascii="仿宋" w:eastAsia="仿宋" w:hAnsi="仿宋" w:cs="宋体" w:hint="eastAsia"/>
          <w:color w:val="333333"/>
          <w:spacing w:val="-2"/>
          <w:kern w:val="0"/>
          <w:sz w:val="32"/>
          <w:szCs w:val="32"/>
        </w:rPr>
        <w:t>健康促进区基线调查记录表</w:t>
      </w:r>
    </w:p>
    <w:p w:rsidR="0051376A" w:rsidRPr="0051376A" w:rsidRDefault="0051376A" w:rsidP="0051376A">
      <w:pPr>
        <w:widowControl/>
        <w:shd w:val="clear" w:color="auto" w:fill="FFFFFF"/>
        <w:spacing w:line="560" w:lineRule="atLeast"/>
        <w:ind w:firstLine="1580"/>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5. </w:t>
      </w:r>
      <w:r w:rsidRPr="0051376A">
        <w:rPr>
          <w:rFonts w:ascii="仿宋" w:eastAsia="仿宋" w:hAnsi="仿宋" w:cs="宋体" w:hint="eastAsia"/>
          <w:color w:val="333333"/>
          <w:spacing w:val="-2"/>
          <w:kern w:val="0"/>
          <w:sz w:val="32"/>
          <w:szCs w:val="32"/>
        </w:rPr>
        <w:t>健康促进区基线调查问卷复核方案</w:t>
      </w:r>
    </w:p>
    <w:p w:rsidR="0051376A" w:rsidRPr="0051376A" w:rsidRDefault="0051376A" w:rsidP="0051376A">
      <w:pPr>
        <w:widowControl/>
        <w:shd w:val="clear" w:color="auto" w:fill="FFFFFF"/>
        <w:spacing w:line="560" w:lineRule="atLeast"/>
        <w:ind w:firstLine="1580"/>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6. </w:t>
      </w:r>
      <w:r w:rsidRPr="0051376A">
        <w:rPr>
          <w:rFonts w:ascii="仿宋" w:eastAsia="仿宋" w:hAnsi="仿宋" w:cs="宋体" w:hint="eastAsia"/>
          <w:color w:val="333333"/>
          <w:spacing w:val="-2"/>
          <w:kern w:val="0"/>
          <w:sz w:val="32"/>
          <w:szCs w:val="32"/>
        </w:rPr>
        <w:t>场所健康促进资源和需求访谈提纲</w:t>
      </w:r>
    </w:p>
    <w:p w:rsidR="0051376A" w:rsidRPr="0051376A" w:rsidRDefault="0051376A" w:rsidP="0051376A">
      <w:pPr>
        <w:widowControl/>
        <w:shd w:val="clear" w:color="auto" w:fill="FFFFFF"/>
        <w:spacing w:line="560" w:lineRule="atLeast"/>
        <w:ind w:firstLine="1580"/>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7. </w:t>
      </w:r>
      <w:r w:rsidRPr="0051376A">
        <w:rPr>
          <w:rFonts w:ascii="仿宋" w:eastAsia="仿宋" w:hAnsi="仿宋" w:cs="宋体" w:hint="eastAsia"/>
          <w:color w:val="333333"/>
          <w:spacing w:val="-2"/>
          <w:kern w:val="0"/>
          <w:sz w:val="32"/>
          <w:szCs w:val="32"/>
        </w:rPr>
        <w:t>基线调查报告参考模板</w:t>
      </w:r>
    </w:p>
    <w:p w:rsidR="0051376A" w:rsidRPr="0051376A" w:rsidRDefault="0051376A" w:rsidP="0051376A">
      <w:pPr>
        <w:widowControl/>
        <w:shd w:val="clear" w:color="auto" w:fill="FFFFFF"/>
        <w:rPr>
          <w:rFonts w:ascii="微软雅黑" w:eastAsia="微软雅黑" w:hAnsi="微软雅黑" w:cs="宋体"/>
          <w:color w:val="333333"/>
          <w:kern w:val="0"/>
          <w:sz w:val="24"/>
          <w:szCs w:val="24"/>
        </w:rPr>
      </w:pPr>
      <w:r w:rsidRPr="0051376A">
        <w:rPr>
          <w:rFonts w:ascii="Times New Roman" w:eastAsia="微软雅黑" w:hAnsi="Times New Roman" w:cs="Times New Roman"/>
          <w:color w:val="333333"/>
          <w:kern w:val="0"/>
          <w:szCs w:val="21"/>
        </w:rPr>
        <w:br w:type="textWrapping" w:clear="all"/>
      </w:r>
    </w:p>
    <w:p w:rsidR="0051376A" w:rsidRPr="0051376A" w:rsidRDefault="0051376A" w:rsidP="0051376A">
      <w:pPr>
        <w:widowControl/>
        <w:shd w:val="clear" w:color="auto" w:fill="FFFFFF"/>
        <w:jc w:val="left"/>
        <w:rPr>
          <w:rFonts w:ascii="Calibri" w:eastAsia="微软雅黑" w:hAnsi="Calibri" w:cs="宋体" w:hint="eastAsia"/>
          <w:color w:val="333333"/>
          <w:kern w:val="0"/>
          <w:szCs w:val="21"/>
        </w:rPr>
      </w:pPr>
      <w:r w:rsidRPr="0051376A">
        <w:rPr>
          <w:rFonts w:ascii="黑体" w:eastAsia="黑体" w:hAnsi="黑体" w:cs="宋体" w:hint="eastAsia"/>
          <w:color w:val="333333"/>
          <w:kern w:val="0"/>
          <w:sz w:val="32"/>
          <w:szCs w:val="32"/>
        </w:rPr>
        <w:t>附表1</w:t>
      </w:r>
    </w:p>
    <w:p w:rsidR="0051376A" w:rsidRPr="0051376A" w:rsidRDefault="0051376A" w:rsidP="0051376A">
      <w:pPr>
        <w:widowControl/>
        <w:shd w:val="clear" w:color="auto" w:fill="FFFFFF"/>
        <w:spacing w:line="640" w:lineRule="atLeast"/>
        <w:jc w:val="center"/>
        <w:rPr>
          <w:rFonts w:ascii="Calibri" w:eastAsia="微软雅黑" w:hAnsi="Calibri" w:cs="宋体"/>
          <w:color w:val="333333"/>
          <w:kern w:val="0"/>
          <w:szCs w:val="21"/>
        </w:rPr>
      </w:pPr>
      <w:r w:rsidRPr="0051376A">
        <w:rPr>
          <w:rFonts w:ascii="方正小标宋简体" w:eastAsia="方正小标宋简体" w:hAnsi="Calibri" w:cs="宋体" w:hint="eastAsia"/>
          <w:color w:val="333333"/>
          <w:kern w:val="0"/>
          <w:sz w:val="44"/>
          <w:szCs w:val="44"/>
        </w:rPr>
        <w:t>健康促进区信息报表（基线）</w:t>
      </w:r>
    </w:p>
    <w:tbl>
      <w:tblPr>
        <w:tblW w:w="0" w:type="auto"/>
        <w:tblInd w:w="113" w:type="dxa"/>
        <w:tblCellMar>
          <w:left w:w="0" w:type="dxa"/>
          <w:right w:w="0" w:type="dxa"/>
        </w:tblCellMar>
        <w:tblLook w:val="04A0"/>
      </w:tblPr>
      <w:tblGrid>
        <w:gridCol w:w="1110"/>
        <w:gridCol w:w="1775"/>
        <w:gridCol w:w="3493"/>
        <w:gridCol w:w="1033"/>
        <w:gridCol w:w="998"/>
      </w:tblGrid>
      <w:tr w:rsidR="0051376A" w:rsidRPr="0051376A" w:rsidTr="0051376A">
        <w:trPr>
          <w:trHeight w:val="20"/>
          <w:tblHeader/>
        </w:trPr>
        <w:tc>
          <w:tcPr>
            <w:tcW w:w="12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 w:val="22"/>
              </w:rPr>
              <w:t>一级指标</w:t>
            </w:r>
          </w:p>
        </w:tc>
        <w:tc>
          <w:tcPr>
            <w:tcW w:w="19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 w:val="22"/>
              </w:rPr>
              <w:t>二级指标</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 w:val="22"/>
              </w:rPr>
              <w:t>填报指标</w:t>
            </w:r>
          </w:p>
        </w:tc>
        <w:tc>
          <w:tcPr>
            <w:tcW w:w="1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 w:val="22"/>
              </w:rPr>
              <w:t>单位</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 w:val="22"/>
              </w:rPr>
              <w:t>填报</w:t>
            </w:r>
          </w:p>
        </w:tc>
      </w:tr>
      <w:tr w:rsidR="0051376A" w:rsidRPr="0051376A" w:rsidTr="0051376A">
        <w:trPr>
          <w:trHeight w:val="20"/>
        </w:trPr>
        <w:tc>
          <w:tcPr>
            <w:tcW w:w="12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基本情况</w:t>
            </w:r>
          </w:p>
        </w:tc>
        <w:tc>
          <w:tcPr>
            <w:tcW w:w="19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w:t>
            </w:r>
            <w:r w:rsidRPr="0051376A">
              <w:rPr>
                <w:rFonts w:ascii="宋体" w:eastAsia="宋体" w:hAnsi="宋体" w:cs="宋体" w:hint="eastAsia"/>
                <w:color w:val="000000"/>
                <w:kern w:val="0"/>
                <w:sz w:val="22"/>
              </w:rPr>
              <w:t>经济社会</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省份名称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b/>
                <w:bCs/>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县区名称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b/>
                <w:bCs/>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街道</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乡镇</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社区</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行政村</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面积</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平方公里</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家庭户</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户</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常住人口数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万人</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流动人口数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万人</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国内生产总值</w:t>
            </w:r>
            <w:r w:rsidRPr="0051376A">
              <w:rPr>
                <w:rFonts w:ascii="Times New Roman" w:eastAsia="宋体" w:hAnsi="Times New Roman" w:cs="Times New Roman"/>
                <w:color w:val="000000"/>
                <w:kern w:val="0"/>
                <w:sz w:val="22"/>
              </w:rPr>
              <w:t>GDP</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亿元</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人均国内生产总值</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万元</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（城镇）居民人均可支配收入</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万元</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（农村）人均纯收入</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万元</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2.</w:t>
            </w:r>
            <w:r w:rsidRPr="0051376A">
              <w:rPr>
                <w:rFonts w:ascii="宋体" w:eastAsia="宋体" w:hAnsi="宋体" w:cs="宋体" w:hint="eastAsia"/>
                <w:color w:val="000000"/>
                <w:kern w:val="0"/>
                <w:sz w:val="22"/>
              </w:rPr>
              <w:t>卫生健康</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卫生健康机构总数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每千人口执业（助理）医师数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千</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每万人口拥有公共卫生人员数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万</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3.</w:t>
            </w:r>
            <w:r w:rsidRPr="0051376A">
              <w:rPr>
                <w:rFonts w:ascii="宋体" w:eastAsia="宋体" w:hAnsi="宋体" w:cs="宋体" w:hint="eastAsia"/>
                <w:color w:val="000000"/>
                <w:kern w:val="0"/>
                <w:sz w:val="22"/>
              </w:rPr>
              <w:t>医疗卫生支出占财政支出比例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年度医疗卫生经费支出</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万元</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年度财政总支出</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万元</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医疗卫生支出占财政支出比例</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4.</w:t>
            </w:r>
            <w:r w:rsidRPr="0051376A">
              <w:rPr>
                <w:rFonts w:ascii="宋体" w:eastAsia="宋体" w:hAnsi="宋体" w:cs="宋体" w:hint="eastAsia"/>
                <w:color w:val="000000"/>
                <w:kern w:val="0"/>
                <w:sz w:val="22"/>
              </w:rPr>
              <w:t>健康教育专业机构（县区级）</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机构名称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录入</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机构性质：①独立法人单位</w:t>
            </w:r>
            <w:r w:rsidRPr="0051376A">
              <w:rPr>
                <w:rFonts w:ascii="Times New Roman" w:eastAsia="宋体" w:hAnsi="Times New Roman" w:cs="Times New Roman"/>
                <w:color w:val="000000"/>
                <w:kern w:val="0"/>
                <w:sz w:val="22"/>
              </w:rPr>
              <w:t> </w:t>
            </w:r>
            <w:r w:rsidRPr="0051376A">
              <w:rPr>
                <w:rFonts w:ascii="宋体" w:eastAsia="宋体" w:hAnsi="宋体" w:cs="宋体" w:hint="eastAsia"/>
                <w:color w:val="000000"/>
                <w:kern w:val="0"/>
                <w:sz w:val="22"/>
              </w:rPr>
              <w:t>②</w:t>
            </w:r>
            <w:proofErr w:type="gramStart"/>
            <w:r w:rsidRPr="0051376A">
              <w:rPr>
                <w:rFonts w:ascii="宋体" w:eastAsia="宋体" w:hAnsi="宋体" w:cs="宋体" w:hint="eastAsia"/>
                <w:color w:val="000000"/>
                <w:kern w:val="0"/>
                <w:sz w:val="22"/>
              </w:rPr>
              <w:t>疾控中心</w:t>
            </w:r>
            <w:proofErr w:type="gramEnd"/>
            <w:r w:rsidRPr="0051376A">
              <w:rPr>
                <w:rFonts w:ascii="宋体" w:eastAsia="宋体" w:hAnsi="宋体" w:cs="宋体" w:hint="eastAsia"/>
                <w:color w:val="000000"/>
                <w:kern w:val="0"/>
                <w:sz w:val="22"/>
              </w:rPr>
              <w:t>科室③卫生健康局科室</w:t>
            </w:r>
            <w:r w:rsidRPr="0051376A">
              <w:rPr>
                <w:rFonts w:ascii="Times New Roman" w:eastAsia="宋体" w:hAnsi="Times New Roman" w:cs="Times New Roman"/>
                <w:color w:val="000000"/>
                <w:kern w:val="0"/>
                <w:sz w:val="22"/>
              </w:rPr>
              <w:t> </w:t>
            </w:r>
            <w:r w:rsidRPr="0051376A">
              <w:rPr>
                <w:rFonts w:ascii="宋体" w:eastAsia="宋体" w:hAnsi="宋体" w:cs="宋体" w:hint="eastAsia"/>
                <w:color w:val="000000"/>
                <w:kern w:val="0"/>
                <w:sz w:val="22"/>
              </w:rPr>
              <w:t>④其他</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选择</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编制内人员数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人</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年度工作经费</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万元</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12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组织管理</w:t>
            </w:r>
          </w:p>
        </w:tc>
        <w:tc>
          <w:tcPr>
            <w:tcW w:w="19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w:t>
            </w:r>
            <w:r w:rsidRPr="0051376A">
              <w:rPr>
                <w:rFonts w:ascii="宋体" w:eastAsia="宋体" w:hAnsi="宋体" w:cs="宋体" w:hint="eastAsia"/>
                <w:color w:val="000000"/>
                <w:kern w:val="0"/>
                <w:sz w:val="22"/>
              </w:rPr>
              <w:t>健康促进工作领导小组</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领导小组参与部门数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领导小组会议次数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2.</w:t>
            </w:r>
            <w:r w:rsidRPr="0051376A">
              <w:rPr>
                <w:rFonts w:ascii="宋体" w:eastAsia="宋体" w:hAnsi="宋体" w:cs="宋体" w:hint="eastAsia"/>
                <w:color w:val="000000"/>
                <w:kern w:val="0"/>
                <w:sz w:val="22"/>
              </w:rPr>
              <w:t>健康促进工作网络</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政府部门、街道</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乡镇、社区</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村、机关事业单位、大中型企业总数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有健康促进专兼职人员的机构数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健康促进工作网络覆盖比例</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网络内健康促进专兼职人员总数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人</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健康促进人员培训总人次数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人次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3.</w:t>
            </w:r>
            <w:r w:rsidRPr="0051376A">
              <w:rPr>
                <w:rFonts w:ascii="宋体" w:eastAsia="宋体" w:hAnsi="宋体" w:cs="宋体" w:hint="eastAsia"/>
                <w:color w:val="000000"/>
                <w:kern w:val="0"/>
                <w:sz w:val="22"/>
              </w:rPr>
              <w:t>健康促进专业网络</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医疗卫生机构总数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有健康促进与教育专业人员的机构数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健康促进专业网络覆盖比例</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网络内健康促进与教育专业人员总数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人</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网络内专业人员总数培训总人次数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人次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4.</w:t>
            </w:r>
            <w:r w:rsidRPr="0051376A">
              <w:rPr>
                <w:rFonts w:ascii="宋体" w:eastAsia="宋体" w:hAnsi="宋体" w:cs="宋体" w:hint="eastAsia"/>
                <w:color w:val="000000"/>
                <w:kern w:val="0"/>
                <w:sz w:val="22"/>
              </w:rPr>
              <w:t>健康促进县区财政立项</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健康促进县区财政立项额度</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万元</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基线不填</w:t>
            </w:r>
          </w:p>
        </w:tc>
      </w:tr>
      <w:tr w:rsidR="0051376A" w:rsidRPr="0051376A" w:rsidTr="0051376A">
        <w:trPr>
          <w:trHeight w:val="20"/>
        </w:trPr>
        <w:tc>
          <w:tcPr>
            <w:tcW w:w="12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健康政策</w:t>
            </w: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w:t>
            </w:r>
            <w:r w:rsidRPr="0051376A">
              <w:rPr>
                <w:rFonts w:ascii="宋体" w:eastAsia="宋体" w:hAnsi="宋体" w:cs="宋体" w:hint="eastAsia"/>
                <w:color w:val="000000"/>
                <w:kern w:val="0"/>
                <w:sz w:val="22"/>
              </w:rPr>
              <w:t>宣传普及</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专题讲座培训班次数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2.</w:t>
            </w:r>
            <w:r w:rsidRPr="0051376A">
              <w:rPr>
                <w:rFonts w:ascii="宋体" w:eastAsia="宋体" w:hAnsi="宋体" w:cs="宋体" w:hint="eastAsia"/>
                <w:color w:val="000000"/>
                <w:kern w:val="0"/>
                <w:sz w:val="22"/>
              </w:rPr>
              <w:t>政策健康审查机制</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成立健康专家委员会（</w:t>
            </w:r>
            <w:r w:rsidRPr="0051376A">
              <w:rPr>
                <w:rFonts w:ascii="Times New Roman" w:eastAsia="宋体" w:hAnsi="Times New Roman" w:cs="Times New Roman"/>
                <w:color w:val="000000"/>
                <w:kern w:val="0"/>
                <w:sz w:val="22"/>
              </w:rPr>
              <w:t>1</w:t>
            </w:r>
            <w:r w:rsidRPr="0051376A">
              <w:rPr>
                <w:rFonts w:ascii="宋体" w:eastAsia="宋体" w:hAnsi="宋体" w:cs="宋体" w:hint="eastAsia"/>
                <w:color w:val="000000"/>
                <w:kern w:val="0"/>
                <w:sz w:val="22"/>
              </w:rPr>
              <w:t>是、</w:t>
            </w:r>
            <w:r w:rsidRPr="0051376A">
              <w:rPr>
                <w:rFonts w:ascii="Times New Roman" w:eastAsia="宋体" w:hAnsi="Times New Roman" w:cs="Times New Roman"/>
                <w:color w:val="000000"/>
                <w:kern w:val="0"/>
                <w:sz w:val="22"/>
              </w:rPr>
              <w:t>0</w:t>
            </w:r>
            <w:r w:rsidRPr="0051376A">
              <w:rPr>
                <w:rFonts w:ascii="宋体" w:eastAsia="宋体" w:hAnsi="宋体" w:cs="宋体" w:hint="eastAsia"/>
                <w:color w:val="000000"/>
                <w:kern w:val="0"/>
                <w:sz w:val="22"/>
              </w:rPr>
              <w:t>否）</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选择</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政策健康审查次数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3.</w:t>
            </w:r>
            <w:r w:rsidRPr="0051376A">
              <w:rPr>
                <w:rFonts w:ascii="宋体" w:eastAsia="宋体" w:hAnsi="宋体" w:cs="宋体" w:hint="eastAsia"/>
                <w:color w:val="000000"/>
                <w:kern w:val="0"/>
                <w:sz w:val="22"/>
              </w:rPr>
              <w:t>多部门健康政策</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多部门健康政策数量</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4.</w:t>
            </w:r>
            <w:r w:rsidRPr="0051376A">
              <w:rPr>
                <w:rFonts w:ascii="宋体" w:eastAsia="宋体" w:hAnsi="宋体" w:cs="宋体" w:hint="eastAsia"/>
                <w:color w:val="000000"/>
                <w:kern w:val="0"/>
                <w:sz w:val="22"/>
              </w:rPr>
              <w:t>多部门健康行动</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两个及以上部门联合的健康行动数量</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12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健康场所</w:t>
            </w:r>
          </w:p>
        </w:tc>
        <w:tc>
          <w:tcPr>
            <w:tcW w:w="19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w:t>
            </w:r>
            <w:r w:rsidRPr="0051376A">
              <w:rPr>
                <w:rFonts w:ascii="宋体" w:eastAsia="宋体" w:hAnsi="宋体" w:cs="宋体" w:hint="eastAsia"/>
                <w:color w:val="000000"/>
                <w:kern w:val="0"/>
                <w:sz w:val="22"/>
              </w:rPr>
              <w:t>健康社区</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社区总数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（原有）健康社区数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（新建）健康社区数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基线不填</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健康社区覆盖率（原有</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新建）</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2.</w:t>
            </w:r>
            <w:r w:rsidRPr="0051376A">
              <w:rPr>
                <w:rFonts w:ascii="宋体" w:eastAsia="宋体" w:hAnsi="宋体" w:cs="宋体" w:hint="eastAsia"/>
                <w:color w:val="000000"/>
                <w:kern w:val="0"/>
                <w:sz w:val="22"/>
              </w:rPr>
              <w:t>健康村</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行政村总数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（原有）健康村数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（新建）健康村数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基线不填</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健康村覆盖率（原有</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新建）</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3.</w:t>
            </w:r>
            <w:r w:rsidRPr="0051376A">
              <w:rPr>
                <w:rFonts w:ascii="宋体" w:eastAsia="宋体" w:hAnsi="宋体" w:cs="宋体" w:hint="eastAsia"/>
                <w:color w:val="000000"/>
                <w:kern w:val="0"/>
                <w:sz w:val="22"/>
              </w:rPr>
              <w:t>健康家庭</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家庭数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（原有）健康家庭数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（新建）健康家庭数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基线不填</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健康家庭覆盖率（原有</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新建）</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4.</w:t>
            </w:r>
            <w:r w:rsidRPr="0051376A">
              <w:rPr>
                <w:rFonts w:ascii="宋体" w:eastAsia="宋体" w:hAnsi="宋体" w:cs="宋体" w:hint="eastAsia"/>
                <w:color w:val="000000"/>
                <w:kern w:val="0"/>
                <w:sz w:val="22"/>
              </w:rPr>
              <w:t>健康支持性环境</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健康步道数（原有</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新建）</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健康主题公园数（原有</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新建）</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5.</w:t>
            </w:r>
            <w:r w:rsidRPr="0051376A">
              <w:rPr>
                <w:rFonts w:ascii="宋体" w:eastAsia="宋体" w:hAnsi="宋体" w:cs="宋体" w:hint="eastAsia"/>
                <w:color w:val="000000"/>
                <w:kern w:val="0"/>
                <w:sz w:val="22"/>
              </w:rPr>
              <w:t>健康促进学校</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中小学校总数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（原有）健康促进学校数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（新建）健康促进学校数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健康促进学校覆盖率（原有</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新建）</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基线不填</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6.</w:t>
            </w:r>
            <w:r w:rsidRPr="0051376A">
              <w:rPr>
                <w:rFonts w:ascii="宋体" w:eastAsia="宋体" w:hAnsi="宋体" w:cs="宋体" w:hint="eastAsia"/>
                <w:color w:val="000000"/>
                <w:kern w:val="0"/>
                <w:sz w:val="22"/>
              </w:rPr>
              <w:t>健康促进医院</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乡镇卫生院及以上医疗卫生机构数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（原有）健康促进医院数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（新建）健康促进医院数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基线不填</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健康促进医院覆盖率（原有</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新建）</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7.</w:t>
            </w:r>
            <w:r w:rsidRPr="0051376A">
              <w:rPr>
                <w:rFonts w:ascii="宋体" w:eastAsia="宋体" w:hAnsi="宋体" w:cs="宋体" w:hint="eastAsia"/>
                <w:color w:val="000000"/>
                <w:kern w:val="0"/>
                <w:sz w:val="22"/>
              </w:rPr>
              <w:t>健康促进机关</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机关事业单位总数（医院、学校除外）</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（原有）健康促进机关数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（新建）健康促进机关数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基线不填</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健康促进机关覆盖率（原有</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新建）</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8.</w:t>
            </w:r>
            <w:r w:rsidRPr="0051376A">
              <w:rPr>
                <w:rFonts w:ascii="宋体" w:eastAsia="宋体" w:hAnsi="宋体" w:cs="宋体" w:hint="eastAsia"/>
                <w:color w:val="000000"/>
                <w:kern w:val="0"/>
                <w:sz w:val="22"/>
              </w:rPr>
              <w:t>健康促进企业</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大中型企业总数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（原有）健康促进企业数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（新建）健康促进企业数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基线不填</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健康促进企业覆盖率（原有</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新建）</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12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健康文化</w:t>
            </w:r>
          </w:p>
        </w:tc>
        <w:tc>
          <w:tcPr>
            <w:tcW w:w="19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w:t>
            </w:r>
            <w:r w:rsidRPr="0051376A">
              <w:rPr>
                <w:rFonts w:ascii="宋体" w:eastAsia="宋体" w:hAnsi="宋体" w:cs="宋体" w:hint="eastAsia"/>
                <w:color w:val="000000"/>
                <w:kern w:val="0"/>
                <w:sz w:val="22"/>
              </w:rPr>
              <w:t>媒体合作</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电视台健康类节目数量</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电视台健康类节目总时长</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小时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广播电台健康类栏目数量</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广播电台健康类栏目总时长</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小时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报刊健康栏目数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报刊健康栏目总期数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期</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2.</w:t>
            </w:r>
            <w:r w:rsidRPr="0051376A">
              <w:rPr>
                <w:rFonts w:ascii="宋体" w:eastAsia="宋体" w:hAnsi="宋体" w:cs="宋体" w:hint="eastAsia"/>
                <w:color w:val="000000"/>
                <w:kern w:val="0"/>
                <w:sz w:val="22"/>
              </w:rPr>
              <w:t>健康类新媒体（微博、微信）</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w:t>
            </w:r>
            <w:proofErr w:type="gramStart"/>
            <w:r w:rsidRPr="0051376A">
              <w:rPr>
                <w:rFonts w:ascii="宋体" w:eastAsia="宋体" w:hAnsi="宋体" w:cs="宋体" w:hint="eastAsia"/>
                <w:color w:val="000000"/>
                <w:kern w:val="0"/>
                <w:sz w:val="22"/>
              </w:rPr>
              <w:t>类微博数量</w:t>
            </w:r>
            <w:proofErr w:type="gramEnd"/>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健康促进</w:t>
            </w:r>
            <w:proofErr w:type="gramStart"/>
            <w:r w:rsidRPr="0051376A">
              <w:rPr>
                <w:rFonts w:ascii="宋体" w:eastAsia="宋体" w:hAnsi="宋体" w:cs="宋体" w:hint="eastAsia"/>
                <w:color w:val="000000"/>
                <w:kern w:val="0"/>
                <w:sz w:val="22"/>
              </w:rPr>
              <w:t>官方微博名称</w:t>
            </w:r>
            <w:proofErr w:type="gramEnd"/>
            <w:r w:rsidRPr="0051376A">
              <w:rPr>
                <w:rFonts w:ascii="宋体" w:eastAsia="宋体" w:hAnsi="宋体" w:cs="宋体" w:hint="eastAsia"/>
                <w:color w:val="000000"/>
                <w:kern w:val="0"/>
                <w:sz w:val="22"/>
              </w:rPr>
              <w:t>，如无不填</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录入</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proofErr w:type="gramStart"/>
            <w:r w:rsidRPr="0051376A">
              <w:rPr>
                <w:rFonts w:ascii="宋体" w:eastAsia="宋体" w:hAnsi="宋体" w:cs="宋体" w:hint="eastAsia"/>
                <w:color w:val="000000"/>
                <w:kern w:val="0"/>
                <w:sz w:val="22"/>
              </w:rPr>
              <w:t>官方微博</w:t>
            </w:r>
            <w:r w:rsidRPr="0051376A">
              <w:rPr>
                <w:rFonts w:ascii="Times New Roman" w:eastAsia="宋体" w:hAnsi="Times New Roman" w:cs="Times New Roman"/>
                <w:color w:val="000000"/>
                <w:kern w:val="0"/>
                <w:sz w:val="22"/>
              </w:rPr>
              <w:t>2018</w:t>
            </w:r>
            <w:r w:rsidRPr="0051376A">
              <w:rPr>
                <w:rFonts w:ascii="宋体" w:eastAsia="宋体" w:hAnsi="宋体" w:cs="宋体" w:hint="eastAsia"/>
                <w:color w:val="000000"/>
                <w:kern w:val="0"/>
                <w:sz w:val="22"/>
              </w:rPr>
              <w:t>年</w:t>
            </w:r>
            <w:r w:rsidRPr="0051376A">
              <w:rPr>
                <w:rFonts w:ascii="Times New Roman" w:eastAsia="宋体" w:hAnsi="Times New Roman" w:cs="Times New Roman"/>
                <w:color w:val="000000"/>
                <w:kern w:val="0"/>
                <w:sz w:val="22"/>
              </w:rPr>
              <w:t>6</w:t>
            </w:r>
            <w:r w:rsidRPr="0051376A">
              <w:rPr>
                <w:rFonts w:ascii="宋体" w:eastAsia="宋体" w:hAnsi="宋体" w:cs="宋体" w:hint="eastAsia"/>
                <w:color w:val="000000"/>
                <w:kern w:val="0"/>
                <w:sz w:val="22"/>
              </w:rPr>
              <w:t>月</w:t>
            </w:r>
            <w:proofErr w:type="gramEnd"/>
            <w:r w:rsidRPr="0051376A">
              <w:rPr>
                <w:rFonts w:ascii="宋体" w:eastAsia="宋体" w:hAnsi="宋体" w:cs="宋体" w:hint="eastAsia"/>
                <w:color w:val="000000"/>
                <w:kern w:val="0"/>
                <w:sz w:val="22"/>
              </w:rPr>
              <w:t>跟新条数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条</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月</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w:t>
            </w:r>
            <w:proofErr w:type="gramStart"/>
            <w:r w:rsidRPr="0051376A">
              <w:rPr>
                <w:rFonts w:ascii="宋体" w:eastAsia="宋体" w:hAnsi="宋体" w:cs="宋体" w:hint="eastAsia"/>
                <w:color w:val="000000"/>
                <w:kern w:val="0"/>
                <w:sz w:val="22"/>
              </w:rPr>
              <w:t>类微信公众</w:t>
            </w:r>
            <w:proofErr w:type="gramEnd"/>
            <w:r w:rsidRPr="0051376A">
              <w:rPr>
                <w:rFonts w:ascii="宋体" w:eastAsia="宋体" w:hAnsi="宋体" w:cs="宋体" w:hint="eastAsia"/>
                <w:color w:val="000000"/>
                <w:kern w:val="0"/>
                <w:sz w:val="22"/>
              </w:rPr>
              <w:t>号数量</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健康促进官方</w:t>
            </w:r>
            <w:proofErr w:type="gramStart"/>
            <w:r w:rsidRPr="0051376A">
              <w:rPr>
                <w:rFonts w:ascii="宋体" w:eastAsia="宋体" w:hAnsi="宋体" w:cs="宋体" w:hint="eastAsia"/>
                <w:color w:val="000000"/>
                <w:kern w:val="0"/>
                <w:sz w:val="22"/>
              </w:rPr>
              <w:t>微信名称</w:t>
            </w:r>
            <w:proofErr w:type="gramEnd"/>
            <w:r w:rsidRPr="0051376A">
              <w:rPr>
                <w:rFonts w:ascii="宋体" w:eastAsia="宋体" w:hAnsi="宋体" w:cs="宋体" w:hint="eastAsia"/>
                <w:color w:val="000000"/>
                <w:kern w:val="0"/>
                <w:sz w:val="22"/>
              </w:rPr>
              <w:t>，如无不填</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录入</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proofErr w:type="gramStart"/>
            <w:r w:rsidRPr="0051376A">
              <w:rPr>
                <w:rFonts w:ascii="宋体" w:eastAsia="宋体" w:hAnsi="宋体" w:cs="宋体" w:hint="eastAsia"/>
                <w:color w:val="000000"/>
                <w:kern w:val="0"/>
                <w:sz w:val="22"/>
              </w:rPr>
              <w:t>官方微博</w:t>
            </w:r>
            <w:r w:rsidRPr="0051376A">
              <w:rPr>
                <w:rFonts w:ascii="Times New Roman" w:eastAsia="宋体" w:hAnsi="Times New Roman" w:cs="Times New Roman"/>
                <w:color w:val="000000"/>
                <w:kern w:val="0"/>
                <w:sz w:val="22"/>
              </w:rPr>
              <w:t>2018</w:t>
            </w:r>
            <w:r w:rsidRPr="0051376A">
              <w:rPr>
                <w:rFonts w:ascii="宋体" w:eastAsia="宋体" w:hAnsi="宋体" w:cs="宋体" w:hint="eastAsia"/>
                <w:color w:val="000000"/>
                <w:kern w:val="0"/>
                <w:sz w:val="22"/>
              </w:rPr>
              <w:t>年</w:t>
            </w:r>
            <w:r w:rsidRPr="0051376A">
              <w:rPr>
                <w:rFonts w:ascii="Times New Roman" w:eastAsia="宋体" w:hAnsi="Times New Roman" w:cs="Times New Roman"/>
                <w:color w:val="000000"/>
                <w:kern w:val="0"/>
                <w:sz w:val="22"/>
              </w:rPr>
              <w:t>6</w:t>
            </w:r>
            <w:r w:rsidRPr="0051376A">
              <w:rPr>
                <w:rFonts w:ascii="宋体" w:eastAsia="宋体" w:hAnsi="宋体" w:cs="宋体" w:hint="eastAsia"/>
                <w:color w:val="000000"/>
                <w:kern w:val="0"/>
                <w:sz w:val="22"/>
              </w:rPr>
              <w:t>月</w:t>
            </w:r>
            <w:proofErr w:type="gramEnd"/>
            <w:r w:rsidRPr="0051376A">
              <w:rPr>
                <w:rFonts w:ascii="宋体" w:eastAsia="宋体" w:hAnsi="宋体" w:cs="宋体" w:hint="eastAsia"/>
                <w:color w:val="000000"/>
                <w:kern w:val="0"/>
                <w:sz w:val="22"/>
              </w:rPr>
              <w:t>跟新条数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条</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月</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3.</w:t>
            </w:r>
            <w:r w:rsidRPr="0051376A">
              <w:rPr>
                <w:rFonts w:ascii="宋体" w:eastAsia="宋体" w:hAnsi="宋体" w:cs="宋体" w:hint="eastAsia"/>
                <w:color w:val="000000"/>
                <w:kern w:val="0"/>
                <w:sz w:val="22"/>
              </w:rPr>
              <w:t>节日纪念日主题活动数（次）</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22"/>
              </w:rPr>
              <w:t>200</w:t>
            </w:r>
            <w:r w:rsidRPr="0051376A">
              <w:rPr>
                <w:rFonts w:ascii="宋体" w:eastAsia="宋体" w:hAnsi="宋体" w:cs="宋体" w:hint="eastAsia"/>
                <w:color w:val="000000"/>
                <w:kern w:val="0"/>
                <w:sz w:val="22"/>
              </w:rPr>
              <w:t>人以上节日纪念日主题活动数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4.</w:t>
            </w:r>
            <w:r w:rsidRPr="0051376A">
              <w:rPr>
                <w:rFonts w:ascii="宋体" w:eastAsia="宋体" w:hAnsi="宋体" w:cs="宋体" w:hint="eastAsia"/>
                <w:color w:val="000000"/>
                <w:kern w:val="0"/>
                <w:sz w:val="22"/>
              </w:rPr>
              <w:t>媒体健康传播</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媒体健康传播次数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12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健康环境</w:t>
            </w: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w:t>
            </w:r>
            <w:r w:rsidRPr="0051376A">
              <w:rPr>
                <w:rFonts w:ascii="宋体" w:eastAsia="宋体" w:hAnsi="宋体" w:cs="宋体" w:hint="eastAsia"/>
                <w:color w:val="000000"/>
                <w:kern w:val="0"/>
                <w:sz w:val="22"/>
              </w:rPr>
              <w:t>空气质量</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全年空气质量指数</w:t>
            </w:r>
            <w:r w:rsidRPr="0051376A">
              <w:rPr>
                <w:rFonts w:ascii="Times New Roman" w:eastAsia="宋体" w:hAnsi="Times New Roman" w:cs="Times New Roman"/>
                <w:color w:val="000000"/>
                <w:kern w:val="0"/>
                <w:sz w:val="22"/>
              </w:rPr>
              <w:t>(AQI)≤100</w:t>
            </w:r>
            <w:r w:rsidRPr="0051376A">
              <w:rPr>
                <w:rFonts w:ascii="宋体" w:eastAsia="宋体" w:hAnsi="宋体" w:cs="宋体" w:hint="eastAsia"/>
                <w:color w:val="000000"/>
                <w:kern w:val="0"/>
                <w:sz w:val="22"/>
              </w:rPr>
              <w:t>的天数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天</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2.</w:t>
            </w:r>
            <w:r w:rsidRPr="0051376A">
              <w:rPr>
                <w:rFonts w:ascii="宋体" w:eastAsia="宋体" w:hAnsi="宋体" w:cs="宋体" w:hint="eastAsia"/>
                <w:color w:val="000000"/>
                <w:kern w:val="0"/>
                <w:sz w:val="22"/>
              </w:rPr>
              <w:t>饮用水安全</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生活饮用水水质合格率</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3.</w:t>
            </w:r>
            <w:r w:rsidRPr="0051376A">
              <w:rPr>
                <w:rFonts w:ascii="宋体" w:eastAsia="宋体" w:hAnsi="宋体" w:cs="宋体" w:hint="eastAsia"/>
                <w:color w:val="000000"/>
                <w:kern w:val="0"/>
                <w:sz w:val="22"/>
              </w:rPr>
              <w:t>食品安全</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食品监督抽检合格率</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4.</w:t>
            </w:r>
            <w:r w:rsidRPr="0051376A">
              <w:rPr>
                <w:rFonts w:ascii="宋体" w:eastAsia="宋体" w:hAnsi="宋体" w:cs="宋体" w:hint="eastAsia"/>
                <w:color w:val="000000"/>
                <w:kern w:val="0"/>
                <w:sz w:val="22"/>
              </w:rPr>
              <w:t>垃圾处理</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建城区生活垃圾无害化处理率</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农村生活垃圾集中处理率</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5.</w:t>
            </w:r>
            <w:r w:rsidRPr="0051376A">
              <w:rPr>
                <w:rFonts w:ascii="宋体" w:eastAsia="宋体" w:hAnsi="宋体" w:cs="宋体" w:hint="eastAsia"/>
                <w:color w:val="000000"/>
                <w:kern w:val="0"/>
                <w:sz w:val="22"/>
              </w:rPr>
              <w:t>污水处理</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建城区生活污水集中处理率</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6.</w:t>
            </w:r>
            <w:r w:rsidRPr="0051376A">
              <w:rPr>
                <w:rFonts w:ascii="宋体" w:eastAsia="宋体" w:hAnsi="宋体" w:cs="宋体" w:hint="eastAsia"/>
                <w:color w:val="000000"/>
                <w:kern w:val="0"/>
                <w:sz w:val="22"/>
              </w:rPr>
              <w:t>厕所</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建成区三类以上公厕比例</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农村无害</w:t>
            </w:r>
            <w:proofErr w:type="gramStart"/>
            <w:r w:rsidRPr="0051376A">
              <w:rPr>
                <w:rFonts w:ascii="宋体" w:eastAsia="宋体" w:hAnsi="宋体" w:cs="宋体" w:hint="eastAsia"/>
                <w:color w:val="000000"/>
                <w:kern w:val="0"/>
                <w:sz w:val="22"/>
              </w:rPr>
              <w:t>化卫生</w:t>
            </w:r>
            <w:proofErr w:type="gramEnd"/>
            <w:r w:rsidRPr="0051376A">
              <w:rPr>
                <w:rFonts w:ascii="宋体" w:eastAsia="宋体" w:hAnsi="宋体" w:cs="宋体" w:hint="eastAsia"/>
                <w:color w:val="000000"/>
                <w:kern w:val="0"/>
                <w:sz w:val="22"/>
              </w:rPr>
              <w:t>厕所普及率</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7.</w:t>
            </w:r>
            <w:r w:rsidRPr="0051376A">
              <w:rPr>
                <w:rFonts w:ascii="宋体" w:eastAsia="宋体" w:hAnsi="宋体" w:cs="宋体" w:hint="eastAsia"/>
                <w:color w:val="000000"/>
                <w:kern w:val="0"/>
                <w:sz w:val="22"/>
              </w:rPr>
              <w:t>绿地</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建成区人均公园绿地总面积</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平方米</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8.</w:t>
            </w:r>
            <w:r w:rsidRPr="0051376A">
              <w:rPr>
                <w:rFonts w:ascii="宋体" w:eastAsia="宋体" w:hAnsi="宋体" w:cs="宋体" w:hint="eastAsia"/>
                <w:color w:val="000000"/>
                <w:kern w:val="0"/>
                <w:sz w:val="22"/>
              </w:rPr>
              <w:t>住房</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城镇居民人均住房面积</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平方米</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9.</w:t>
            </w:r>
            <w:r w:rsidRPr="0051376A">
              <w:rPr>
                <w:rFonts w:ascii="宋体" w:eastAsia="宋体" w:hAnsi="宋体" w:cs="宋体" w:hint="eastAsia"/>
                <w:color w:val="000000"/>
                <w:kern w:val="0"/>
                <w:sz w:val="22"/>
              </w:rPr>
              <w:t>体育设施</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建成区人均体育设施用地面积</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平方米</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10.</w:t>
            </w:r>
            <w:r w:rsidRPr="0051376A">
              <w:rPr>
                <w:rFonts w:ascii="宋体" w:eastAsia="宋体" w:hAnsi="宋体" w:cs="宋体" w:hint="eastAsia"/>
                <w:color w:val="000000"/>
                <w:kern w:val="0"/>
                <w:sz w:val="22"/>
              </w:rPr>
              <w:t>社会保障</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基本养老保险参保率</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11.</w:t>
            </w:r>
            <w:r w:rsidRPr="0051376A">
              <w:rPr>
                <w:rFonts w:ascii="宋体" w:eastAsia="宋体" w:hAnsi="宋体" w:cs="宋体" w:hint="eastAsia"/>
                <w:color w:val="000000"/>
                <w:kern w:val="0"/>
                <w:sz w:val="22"/>
              </w:rPr>
              <w:t>养老</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每千名老年人口拥有养老床位数</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张</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人</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12.</w:t>
            </w:r>
            <w:r w:rsidRPr="0051376A">
              <w:rPr>
                <w:rFonts w:ascii="宋体" w:eastAsia="宋体" w:hAnsi="宋体" w:cs="宋体" w:hint="eastAsia"/>
                <w:color w:val="000000"/>
                <w:kern w:val="0"/>
                <w:sz w:val="22"/>
              </w:rPr>
              <w:t>就业</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城镇登记失业率</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13.</w:t>
            </w:r>
            <w:r w:rsidRPr="0051376A">
              <w:rPr>
                <w:rFonts w:ascii="宋体" w:eastAsia="宋体" w:hAnsi="宋体" w:cs="宋体" w:hint="eastAsia"/>
                <w:color w:val="000000"/>
                <w:kern w:val="0"/>
                <w:sz w:val="22"/>
              </w:rPr>
              <w:t>文化教育</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高中阶段教育毛入学率</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12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健康人群</w:t>
            </w: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w:t>
            </w:r>
            <w:r w:rsidRPr="0051376A">
              <w:rPr>
                <w:rFonts w:ascii="宋体" w:eastAsia="宋体" w:hAnsi="宋体" w:cs="宋体" w:hint="eastAsia"/>
                <w:color w:val="000000"/>
                <w:kern w:val="0"/>
                <w:sz w:val="22"/>
              </w:rPr>
              <w:t>健康素养</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居民健康素养水平</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2.</w:t>
            </w:r>
            <w:r w:rsidRPr="0051376A">
              <w:rPr>
                <w:rFonts w:ascii="宋体" w:eastAsia="宋体" w:hAnsi="宋体" w:cs="宋体" w:hint="eastAsia"/>
                <w:color w:val="000000"/>
                <w:kern w:val="0"/>
                <w:sz w:val="22"/>
              </w:rPr>
              <w:t>成人吸烟率</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22"/>
              </w:rPr>
              <w:t>15</w:t>
            </w:r>
            <w:r w:rsidRPr="0051376A">
              <w:rPr>
                <w:rFonts w:ascii="宋体" w:eastAsia="宋体" w:hAnsi="宋体" w:cs="宋体" w:hint="eastAsia"/>
                <w:color w:val="000000"/>
                <w:kern w:val="0"/>
                <w:sz w:val="22"/>
              </w:rPr>
              <w:t>岁以上成人吸烟率</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3.</w:t>
            </w:r>
            <w:r w:rsidRPr="0051376A">
              <w:rPr>
                <w:rFonts w:ascii="宋体" w:eastAsia="宋体" w:hAnsi="宋体" w:cs="宋体" w:hint="eastAsia"/>
                <w:color w:val="000000"/>
                <w:kern w:val="0"/>
                <w:sz w:val="22"/>
              </w:rPr>
              <w:t>经常参加体育锻炼人口比例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经常参加体育锻炼人口比例</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4.</w:t>
            </w:r>
            <w:r w:rsidRPr="0051376A">
              <w:rPr>
                <w:rFonts w:ascii="宋体" w:eastAsia="宋体" w:hAnsi="宋体" w:cs="宋体" w:hint="eastAsia"/>
                <w:color w:val="000000"/>
                <w:kern w:val="0"/>
                <w:sz w:val="22"/>
              </w:rPr>
              <w:t>学生体质健康</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学生体质健康达到合格以上等级人口比例</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bl>
    <w:p w:rsidR="0051376A" w:rsidRPr="0051376A" w:rsidRDefault="0051376A" w:rsidP="0051376A">
      <w:pPr>
        <w:widowControl/>
        <w:shd w:val="clear" w:color="auto" w:fill="FFFFFF"/>
        <w:spacing w:line="280" w:lineRule="atLeast"/>
        <w:jc w:val="left"/>
        <w:rPr>
          <w:rFonts w:ascii="Calibri" w:eastAsia="微软雅黑" w:hAnsi="Calibri" w:cs="宋体"/>
          <w:color w:val="333333"/>
          <w:kern w:val="0"/>
          <w:szCs w:val="21"/>
        </w:rPr>
      </w:pPr>
      <w:r w:rsidRPr="0051376A">
        <w:rPr>
          <w:rFonts w:ascii="宋体" w:eastAsia="宋体" w:hAnsi="宋体" w:cs="宋体" w:hint="eastAsia"/>
          <w:color w:val="000000"/>
          <w:kern w:val="0"/>
          <w:szCs w:val="21"/>
        </w:rPr>
        <w:t>填写说明：</w:t>
      </w:r>
    </w:p>
    <w:p w:rsidR="0051376A" w:rsidRPr="0051376A" w:rsidRDefault="0051376A" w:rsidP="0051376A">
      <w:pPr>
        <w:widowControl/>
        <w:shd w:val="clear" w:color="auto" w:fill="FFFFFF"/>
        <w:spacing w:line="280" w:lineRule="atLeast"/>
        <w:jc w:val="left"/>
        <w:rPr>
          <w:rFonts w:ascii="Calibri" w:eastAsia="微软雅黑" w:hAnsi="Calibri" w:cs="宋体"/>
          <w:color w:val="333333"/>
          <w:kern w:val="0"/>
          <w:szCs w:val="21"/>
        </w:rPr>
      </w:pPr>
      <w:r w:rsidRPr="0051376A">
        <w:rPr>
          <w:rFonts w:ascii="Times New Roman" w:eastAsia="微软雅黑" w:hAnsi="Times New Roman" w:cs="Times New Roman"/>
          <w:color w:val="000000"/>
          <w:kern w:val="0"/>
          <w:szCs w:val="21"/>
        </w:rPr>
        <w:t>1</w:t>
      </w:r>
      <w:r w:rsidRPr="0051376A">
        <w:rPr>
          <w:rFonts w:ascii="宋体" w:eastAsia="宋体" w:hAnsi="宋体" w:cs="宋体" w:hint="eastAsia"/>
          <w:color w:val="000000"/>
          <w:kern w:val="0"/>
          <w:szCs w:val="21"/>
        </w:rPr>
        <w:t>．为便于汇总分析，使用</w:t>
      </w:r>
      <w:r w:rsidRPr="0051376A">
        <w:rPr>
          <w:rFonts w:ascii="Times New Roman" w:eastAsia="微软雅黑" w:hAnsi="Times New Roman" w:cs="Times New Roman"/>
          <w:color w:val="000000"/>
          <w:kern w:val="0"/>
          <w:szCs w:val="21"/>
        </w:rPr>
        <w:t>Excel</w:t>
      </w:r>
      <w:r w:rsidRPr="0051376A">
        <w:rPr>
          <w:rFonts w:ascii="宋体" w:eastAsia="宋体" w:hAnsi="宋体" w:cs="宋体" w:hint="eastAsia"/>
          <w:color w:val="000000"/>
          <w:kern w:val="0"/>
          <w:szCs w:val="21"/>
        </w:rPr>
        <w:t>表填报，填报内容不加单位。</w:t>
      </w:r>
    </w:p>
    <w:p w:rsidR="0051376A" w:rsidRPr="0051376A" w:rsidRDefault="0051376A" w:rsidP="0051376A">
      <w:pPr>
        <w:widowControl/>
        <w:shd w:val="clear" w:color="auto" w:fill="FFFFFF"/>
        <w:spacing w:line="280" w:lineRule="atLeast"/>
        <w:jc w:val="left"/>
        <w:rPr>
          <w:rFonts w:ascii="Calibri" w:eastAsia="微软雅黑" w:hAnsi="Calibri" w:cs="宋体"/>
          <w:color w:val="333333"/>
          <w:kern w:val="0"/>
          <w:szCs w:val="21"/>
        </w:rPr>
      </w:pPr>
      <w:r w:rsidRPr="0051376A">
        <w:rPr>
          <w:rFonts w:ascii="Times New Roman" w:eastAsia="微软雅黑" w:hAnsi="Times New Roman" w:cs="Times New Roman"/>
          <w:color w:val="000000"/>
          <w:kern w:val="0"/>
          <w:szCs w:val="21"/>
        </w:rPr>
        <w:t>2</w:t>
      </w:r>
      <w:r w:rsidRPr="0051376A">
        <w:rPr>
          <w:rFonts w:ascii="宋体" w:eastAsia="宋体" w:hAnsi="宋体" w:cs="宋体" w:hint="eastAsia"/>
          <w:color w:val="000000"/>
          <w:kern w:val="0"/>
          <w:szCs w:val="21"/>
        </w:rPr>
        <w:t>．如无特殊说明，基本情况、健康环境指标填建设前一年的数据，健康政策、健康场所、健康文化、健康人群填建设前和建设周期末的数据。</w:t>
      </w:r>
    </w:p>
    <w:p w:rsidR="0051376A" w:rsidRPr="0051376A" w:rsidRDefault="0051376A" w:rsidP="0051376A">
      <w:pPr>
        <w:widowControl/>
        <w:shd w:val="clear" w:color="auto" w:fill="FFFFFF"/>
        <w:rPr>
          <w:rFonts w:ascii="微软雅黑" w:eastAsia="微软雅黑" w:hAnsi="微软雅黑" w:cs="宋体"/>
          <w:color w:val="333333"/>
          <w:kern w:val="0"/>
          <w:sz w:val="24"/>
          <w:szCs w:val="24"/>
        </w:rPr>
      </w:pPr>
      <w:r w:rsidRPr="0051376A">
        <w:rPr>
          <w:rFonts w:ascii="Times New Roman" w:eastAsia="微软雅黑" w:hAnsi="Times New Roman" w:cs="Times New Roman"/>
          <w:color w:val="333333"/>
          <w:spacing w:val="-2"/>
          <w:kern w:val="0"/>
          <w:szCs w:val="21"/>
        </w:rPr>
        <w:br w:type="textWrapping" w:clear="all"/>
      </w:r>
    </w:p>
    <w:p w:rsidR="0051376A" w:rsidRPr="0051376A" w:rsidRDefault="0051376A" w:rsidP="0051376A">
      <w:pPr>
        <w:widowControl/>
        <w:shd w:val="clear" w:color="auto" w:fill="FFFFFF"/>
        <w:jc w:val="left"/>
        <w:rPr>
          <w:rFonts w:ascii="Calibri" w:eastAsia="微软雅黑" w:hAnsi="Calibri" w:cs="宋体" w:hint="eastAsia"/>
          <w:color w:val="333333"/>
          <w:kern w:val="0"/>
          <w:szCs w:val="21"/>
        </w:rPr>
      </w:pPr>
      <w:r w:rsidRPr="0051376A">
        <w:rPr>
          <w:rFonts w:ascii="黑体" w:eastAsia="黑体" w:hAnsi="黑体" w:cs="宋体" w:hint="eastAsia"/>
          <w:color w:val="333333"/>
          <w:spacing w:val="-2"/>
          <w:kern w:val="0"/>
          <w:sz w:val="32"/>
          <w:szCs w:val="32"/>
        </w:rPr>
        <w:t>附表2</w:t>
      </w:r>
    </w:p>
    <w:p w:rsidR="0051376A" w:rsidRPr="0051376A" w:rsidRDefault="0051376A" w:rsidP="0051376A">
      <w:pPr>
        <w:widowControl/>
        <w:shd w:val="clear" w:color="auto" w:fill="FFFFFF"/>
        <w:spacing w:line="640" w:lineRule="atLeast"/>
        <w:jc w:val="center"/>
        <w:rPr>
          <w:rFonts w:ascii="Calibri" w:eastAsia="微软雅黑" w:hAnsi="Calibri" w:cs="宋体"/>
          <w:color w:val="333333"/>
          <w:kern w:val="0"/>
          <w:szCs w:val="21"/>
        </w:rPr>
      </w:pPr>
      <w:r w:rsidRPr="0051376A">
        <w:rPr>
          <w:rFonts w:ascii="方正小标宋简体" w:eastAsia="方正小标宋简体" w:hAnsi="Calibri" w:cs="宋体" w:hint="eastAsia"/>
          <w:color w:val="333333"/>
          <w:kern w:val="0"/>
          <w:sz w:val="44"/>
          <w:szCs w:val="44"/>
        </w:rPr>
        <w:t>重点部门健康政策和行动梳理记录表</w:t>
      </w:r>
    </w:p>
    <w:p w:rsidR="0051376A" w:rsidRPr="0051376A" w:rsidRDefault="0051376A" w:rsidP="0051376A">
      <w:pPr>
        <w:widowControl/>
        <w:shd w:val="clear" w:color="auto" w:fill="FFFFFF"/>
        <w:jc w:val="center"/>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Cs w:val="21"/>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1"/>
        <w:gridCol w:w="1680"/>
        <w:gridCol w:w="1828"/>
        <w:gridCol w:w="1906"/>
        <w:gridCol w:w="1828"/>
      </w:tblGrid>
      <w:tr w:rsidR="0051376A" w:rsidRPr="0051376A" w:rsidTr="0051376A">
        <w:trPr>
          <w:jc w:val="center"/>
        </w:trPr>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宋体" w:eastAsia="宋体" w:hAnsi="宋体" w:cs="宋体" w:hint="eastAsia"/>
                <w:spacing w:val="-2"/>
                <w:kern w:val="0"/>
                <w:sz w:val="24"/>
                <w:szCs w:val="24"/>
              </w:rPr>
              <w:lastRenderedPageBreak/>
              <w:t>序号</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宋体" w:eastAsia="宋体" w:hAnsi="宋体" w:cs="宋体" w:hint="eastAsia"/>
                <w:spacing w:val="-2"/>
                <w:kern w:val="0"/>
                <w:sz w:val="24"/>
                <w:szCs w:val="24"/>
              </w:rPr>
              <w:t>部门</w:t>
            </w:r>
          </w:p>
        </w:tc>
        <w:tc>
          <w:tcPr>
            <w:tcW w:w="1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宋体" w:eastAsia="宋体" w:hAnsi="宋体" w:cs="宋体" w:hint="eastAsia"/>
                <w:spacing w:val="-2"/>
                <w:kern w:val="0"/>
                <w:sz w:val="24"/>
                <w:szCs w:val="24"/>
              </w:rPr>
              <w:t>健康影响因素</w:t>
            </w:r>
          </w:p>
        </w:tc>
        <w:tc>
          <w:tcPr>
            <w:tcW w:w="19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spacing w:val="-2"/>
                <w:kern w:val="0"/>
                <w:sz w:val="24"/>
                <w:szCs w:val="24"/>
              </w:rPr>
              <w:t>目前健康政策和行动</w:t>
            </w:r>
          </w:p>
        </w:tc>
        <w:tc>
          <w:tcPr>
            <w:tcW w:w="1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spacing w:val="-2"/>
                <w:kern w:val="0"/>
                <w:sz w:val="24"/>
                <w:szCs w:val="24"/>
              </w:rPr>
              <w:t>下一步工作计划</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1</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2</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3</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4</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5</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6</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7</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8</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9</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10</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r w:rsidR="0051376A" w:rsidRPr="0051376A" w:rsidTr="0051376A">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Times New Roman" w:eastAsia="宋体" w:hAnsi="Times New Roman" w:cs="Times New Roman"/>
                <w:spacing w:val="-2"/>
                <w:kern w:val="0"/>
                <w:sz w:val="24"/>
                <w:szCs w:val="24"/>
              </w:rPr>
              <w:t> </w:t>
            </w:r>
          </w:p>
        </w:tc>
      </w:tr>
    </w:tbl>
    <w:p w:rsidR="0051376A" w:rsidRPr="0051376A" w:rsidRDefault="0051376A" w:rsidP="0051376A">
      <w:pPr>
        <w:widowControl/>
        <w:jc w:val="left"/>
        <w:rPr>
          <w:rFonts w:ascii="宋体" w:eastAsia="宋体" w:hAnsi="宋体" w:cs="宋体"/>
          <w:kern w:val="0"/>
          <w:sz w:val="24"/>
          <w:szCs w:val="24"/>
        </w:rPr>
      </w:pPr>
      <w:r w:rsidRPr="0051376A">
        <w:rPr>
          <w:rFonts w:ascii="Times New Roman" w:eastAsia="宋体" w:hAnsi="Times New Roman" w:cs="Times New Roman"/>
          <w:color w:val="333333"/>
          <w:spacing w:val="-2"/>
          <w:kern w:val="0"/>
          <w:sz w:val="32"/>
          <w:szCs w:val="32"/>
          <w:shd w:val="clear" w:color="auto" w:fill="FFFFFF"/>
        </w:rPr>
        <w:br w:type="textWrapping" w:clear="all"/>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宋体" w:eastAsia="宋体" w:hAnsi="宋体" w:cs="宋体" w:hint="eastAsia"/>
          <w:color w:val="333333"/>
          <w:spacing w:val="-2"/>
          <w:kern w:val="0"/>
          <w:sz w:val="32"/>
          <w:szCs w:val="32"/>
        </w:rPr>
        <w:t> </w:t>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宋体" w:eastAsia="宋体" w:hAnsi="宋体" w:cs="宋体" w:hint="eastAsia"/>
          <w:color w:val="333333"/>
          <w:spacing w:val="-2"/>
          <w:kern w:val="0"/>
          <w:sz w:val="32"/>
          <w:szCs w:val="32"/>
        </w:rPr>
        <w:t> </w:t>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宋体" w:eastAsia="宋体" w:hAnsi="宋体" w:cs="宋体" w:hint="eastAsia"/>
          <w:color w:val="333333"/>
          <w:spacing w:val="-2"/>
          <w:kern w:val="0"/>
          <w:sz w:val="32"/>
          <w:szCs w:val="32"/>
        </w:rPr>
        <w:t> </w:t>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宋体" w:eastAsia="宋体" w:hAnsi="宋体" w:cs="宋体" w:hint="eastAsia"/>
          <w:color w:val="333333"/>
          <w:spacing w:val="-2"/>
          <w:kern w:val="0"/>
          <w:sz w:val="32"/>
          <w:szCs w:val="32"/>
        </w:rPr>
        <w:t> </w:t>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宋体" w:eastAsia="宋体" w:hAnsi="宋体" w:cs="宋体" w:hint="eastAsia"/>
          <w:color w:val="333333"/>
          <w:spacing w:val="-2"/>
          <w:kern w:val="0"/>
          <w:sz w:val="32"/>
          <w:szCs w:val="32"/>
        </w:rPr>
        <w:t> </w:t>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黑体" w:eastAsia="黑体" w:hAnsi="黑体" w:cs="宋体" w:hint="eastAsia"/>
          <w:color w:val="333333"/>
          <w:spacing w:val="-2"/>
          <w:kern w:val="0"/>
          <w:sz w:val="32"/>
          <w:szCs w:val="32"/>
        </w:rPr>
        <w:t>附表3</w:t>
      </w:r>
    </w:p>
    <w:p w:rsidR="0051376A" w:rsidRPr="0051376A" w:rsidRDefault="0051376A" w:rsidP="0051376A">
      <w:pPr>
        <w:widowControl/>
        <w:shd w:val="clear" w:color="auto" w:fill="FFFFFF"/>
        <w:ind w:firstLine="2409"/>
        <w:jc w:val="left"/>
        <w:rPr>
          <w:rFonts w:ascii="Calibri" w:eastAsia="微软雅黑" w:hAnsi="Calibri" w:cs="宋体"/>
          <w:color w:val="333333"/>
          <w:kern w:val="0"/>
          <w:szCs w:val="21"/>
        </w:rPr>
      </w:pPr>
      <w:r w:rsidRPr="0051376A">
        <w:rPr>
          <w:rFonts w:ascii="宋体" w:eastAsia="宋体" w:hAnsi="宋体" w:cs="宋体" w:hint="eastAsia"/>
          <w:b/>
          <w:bCs/>
          <w:color w:val="333333"/>
          <w:kern w:val="0"/>
          <w:sz w:val="24"/>
          <w:szCs w:val="24"/>
        </w:rPr>
        <w:lastRenderedPageBreak/>
        <w:t>问卷编码</w:t>
      </w:r>
      <w:r w:rsidRPr="0051376A">
        <w:rPr>
          <w:rFonts w:ascii="Times New Roman" w:eastAsia="微软雅黑" w:hAnsi="Times New Roman" w:cs="Times New Roman"/>
          <w:b/>
          <w:bCs/>
          <w:color w:val="333333"/>
          <w:kern w:val="0"/>
          <w:sz w:val="24"/>
          <w:szCs w:val="24"/>
        </w:rPr>
        <w:t> </w:t>
      </w:r>
      <w:proofErr w:type="gramStart"/>
      <w:r w:rsidRPr="0051376A">
        <w:rPr>
          <w:rFonts w:ascii="Times New Roman" w:eastAsia="微软雅黑" w:hAnsi="Times New Roman" w:cs="Times New Roman"/>
          <w:color w:val="333333"/>
          <w:kern w:val="0"/>
          <w:sz w:val="24"/>
          <w:szCs w:val="24"/>
        </w:rPr>
        <w:t> </w:t>
      </w:r>
      <w:r w:rsidRPr="0051376A">
        <w:rPr>
          <w:rFonts w:ascii="Times New Roman" w:eastAsia="微软雅黑" w:hAnsi="Times New Roman" w:cs="Times New Roman"/>
          <w:color w:val="333333"/>
          <w:kern w:val="0"/>
          <w:sz w:val="72"/>
          <w:szCs w:val="72"/>
          <w:u w:val="single"/>
        </w:rPr>
        <w:t>□□□</w:t>
      </w:r>
      <w:r w:rsidRPr="0051376A">
        <w:rPr>
          <w:rFonts w:ascii="Times New Roman" w:eastAsia="微软雅黑" w:hAnsi="Times New Roman" w:cs="Times New Roman"/>
          <w:color w:val="333333"/>
          <w:kern w:val="0"/>
          <w:sz w:val="72"/>
          <w:szCs w:val="72"/>
        </w:rPr>
        <w:t> </w:t>
      </w:r>
      <w:r w:rsidRPr="0051376A">
        <w:rPr>
          <w:rFonts w:ascii="Times New Roman" w:eastAsia="微软雅黑" w:hAnsi="Times New Roman" w:cs="Times New Roman"/>
          <w:color w:val="333333"/>
          <w:kern w:val="0"/>
          <w:sz w:val="72"/>
          <w:szCs w:val="72"/>
          <w:u w:val="single"/>
        </w:rPr>
        <w:t>□□□</w:t>
      </w:r>
      <w:proofErr w:type="gramEnd"/>
      <w:r w:rsidRPr="0051376A">
        <w:rPr>
          <w:rFonts w:ascii="Times New Roman" w:eastAsia="微软雅黑" w:hAnsi="Times New Roman" w:cs="Times New Roman"/>
          <w:color w:val="333333"/>
          <w:kern w:val="0"/>
          <w:sz w:val="72"/>
          <w:szCs w:val="72"/>
        </w:rPr>
        <w:t> </w:t>
      </w:r>
      <w:r w:rsidRPr="0051376A">
        <w:rPr>
          <w:rFonts w:ascii="Times New Roman" w:eastAsia="微软雅黑" w:hAnsi="Times New Roman" w:cs="Times New Roman"/>
          <w:color w:val="333333"/>
          <w:kern w:val="0"/>
          <w:sz w:val="72"/>
          <w:szCs w:val="72"/>
          <w:u w:val="single"/>
        </w:rPr>
        <w:t>□□□□</w:t>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24"/>
          <w:szCs w:val="24"/>
        </w:rPr>
        <w:t>                                </w:t>
      </w:r>
      <w:r w:rsidRPr="0051376A">
        <w:rPr>
          <w:rFonts w:ascii="宋体" w:eastAsia="宋体" w:hAnsi="宋体" w:cs="宋体" w:hint="eastAsia"/>
          <w:b/>
          <w:bCs/>
          <w:color w:val="333333"/>
          <w:kern w:val="0"/>
          <w:sz w:val="24"/>
          <w:szCs w:val="24"/>
        </w:rPr>
        <w:t>监测点</w:t>
      </w:r>
      <w:r w:rsidRPr="0051376A">
        <w:rPr>
          <w:rFonts w:ascii="Times New Roman" w:eastAsia="微软雅黑" w:hAnsi="Times New Roman" w:cs="Times New Roman"/>
          <w:b/>
          <w:bCs/>
          <w:color w:val="333333"/>
          <w:kern w:val="0"/>
          <w:sz w:val="24"/>
          <w:szCs w:val="24"/>
        </w:rPr>
        <w:t>   </w:t>
      </w:r>
      <w:r w:rsidRPr="0051376A">
        <w:rPr>
          <w:rFonts w:ascii="宋体" w:eastAsia="宋体" w:hAnsi="宋体" w:cs="宋体" w:hint="eastAsia"/>
          <w:b/>
          <w:bCs/>
          <w:color w:val="333333"/>
          <w:kern w:val="0"/>
          <w:sz w:val="24"/>
          <w:szCs w:val="24"/>
        </w:rPr>
        <w:t>乡镇</w:t>
      </w:r>
      <w:r w:rsidRPr="0051376A">
        <w:rPr>
          <w:rFonts w:ascii="Times New Roman" w:eastAsia="微软雅黑" w:hAnsi="Times New Roman" w:cs="Times New Roman"/>
          <w:b/>
          <w:bCs/>
          <w:color w:val="333333"/>
          <w:kern w:val="0"/>
          <w:sz w:val="24"/>
          <w:szCs w:val="24"/>
        </w:rPr>
        <w:t>   </w:t>
      </w:r>
      <w:r w:rsidRPr="0051376A">
        <w:rPr>
          <w:rFonts w:ascii="宋体" w:eastAsia="宋体" w:hAnsi="宋体" w:cs="宋体" w:hint="eastAsia"/>
          <w:b/>
          <w:bCs/>
          <w:color w:val="333333"/>
          <w:kern w:val="0"/>
          <w:sz w:val="24"/>
          <w:szCs w:val="24"/>
        </w:rPr>
        <w:t>村</w:t>
      </w:r>
      <w:r w:rsidRPr="0051376A">
        <w:rPr>
          <w:rFonts w:ascii="Times New Roman" w:eastAsia="微软雅黑" w:hAnsi="Times New Roman" w:cs="Times New Roman"/>
          <w:b/>
          <w:bCs/>
          <w:color w:val="333333"/>
          <w:kern w:val="0"/>
          <w:sz w:val="24"/>
          <w:szCs w:val="24"/>
        </w:rPr>
        <w:t>      </w:t>
      </w:r>
      <w:r w:rsidRPr="0051376A">
        <w:rPr>
          <w:rFonts w:ascii="宋体" w:eastAsia="宋体" w:hAnsi="宋体" w:cs="宋体" w:hint="eastAsia"/>
          <w:b/>
          <w:bCs/>
          <w:color w:val="333333"/>
          <w:kern w:val="0"/>
          <w:sz w:val="24"/>
          <w:szCs w:val="24"/>
        </w:rPr>
        <w:t>家庭户</w:t>
      </w:r>
    </w:p>
    <w:p w:rsidR="0051376A" w:rsidRPr="0051376A" w:rsidRDefault="0051376A" w:rsidP="0051376A">
      <w:pPr>
        <w:widowControl/>
        <w:shd w:val="clear" w:color="auto" w:fill="FFFFFF"/>
        <w:spacing w:line="640" w:lineRule="atLeast"/>
        <w:jc w:val="center"/>
        <w:rPr>
          <w:rFonts w:ascii="Calibri" w:eastAsia="微软雅黑" w:hAnsi="Calibri" w:cs="宋体"/>
          <w:color w:val="333333"/>
          <w:kern w:val="0"/>
          <w:szCs w:val="21"/>
        </w:rPr>
      </w:pPr>
      <w:r w:rsidRPr="0051376A">
        <w:rPr>
          <w:rFonts w:ascii="方正小标宋简体" w:eastAsia="方正小标宋简体" w:hAnsi="Calibri" w:cs="宋体" w:hint="eastAsia"/>
          <w:color w:val="333333"/>
          <w:kern w:val="0"/>
          <w:sz w:val="44"/>
          <w:szCs w:val="44"/>
        </w:rPr>
        <w:t>全国居民健康素养监测调查问卷</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 </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楷体" w:eastAsia="楷体" w:hAnsi="楷体" w:cs="宋体" w:hint="eastAsia"/>
          <w:color w:val="333333"/>
          <w:kern w:val="0"/>
          <w:sz w:val="24"/>
          <w:szCs w:val="24"/>
        </w:rPr>
        <w:t>您好！国家</w:t>
      </w:r>
      <w:r w:rsidRPr="0051376A">
        <w:rPr>
          <w:rFonts w:ascii="宋体" w:eastAsia="宋体" w:hAnsi="宋体" w:cs="宋体" w:hint="eastAsia"/>
          <w:color w:val="333333"/>
          <w:kern w:val="0"/>
          <w:sz w:val="24"/>
          <w:szCs w:val="24"/>
        </w:rPr>
        <w:t>卫</w:t>
      </w:r>
      <w:r w:rsidRPr="0051376A">
        <w:rPr>
          <w:rFonts w:ascii="MS Mincho" w:eastAsia="MS Mincho" w:hAnsi="MS Mincho" w:cs="宋体" w:hint="eastAsia"/>
          <w:color w:val="333333"/>
          <w:kern w:val="0"/>
          <w:sz w:val="24"/>
          <w:szCs w:val="24"/>
        </w:rPr>
        <w:t>生健康委正在开展全国居民健康素养</w:t>
      </w:r>
      <w:r w:rsidRPr="0051376A">
        <w:rPr>
          <w:rFonts w:ascii="宋体" w:eastAsia="宋体" w:hAnsi="宋体" w:cs="宋体" w:hint="eastAsia"/>
          <w:color w:val="333333"/>
          <w:kern w:val="0"/>
          <w:sz w:val="24"/>
          <w:szCs w:val="24"/>
        </w:rPr>
        <w:t>调查</w:t>
      </w:r>
      <w:r w:rsidRPr="0051376A">
        <w:rPr>
          <w:rFonts w:ascii="MS Mincho" w:eastAsia="MS Mincho" w:hAnsi="MS Mincho" w:cs="宋体" w:hint="eastAsia"/>
          <w:color w:val="333333"/>
          <w:kern w:val="0"/>
          <w:sz w:val="24"/>
          <w:szCs w:val="24"/>
        </w:rPr>
        <w:t>，目的是了解我国居民健康知</w:t>
      </w:r>
      <w:r w:rsidRPr="0051376A">
        <w:rPr>
          <w:rFonts w:ascii="宋体" w:eastAsia="宋体" w:hAnsi="宋体" w:cs="宋体" w:hint="eastAsia"/>
          <w:color w:val="333333"/>
          <w:kern w:val="0"/>
          <w:sz w:val="24"/>
          <w:szCs w:val="24"/>
        </w:rPr>
        <w:t>识</w:t>
      </w:r>
      <w:r w:rsidRPr="0051376A">
        <w:rPr>
          <w:rFonts w:ascii="MS Mincho" w:eastAsia="MS Mincho" w:hAnsi="MS Mincho" w:cs="宋体" w:hint="eastAsia"/>
          <w:color w:val="333333"/>
          <w:kern w:val="0"/>
          <w:sz w:val="24"/>
          <w:szCs w:val="24"/>
        </w:rPr>
        <w:t>和技能水平，您被</w:t>
      </w:r>
      <w:r w:rsidRPr="0051376A">
        <w:rPr>
          <w:rFonts w:ascii="宋体" w:eastAsia="宋体" w:hAnsi="宋体" w:cs="宋体" w:hint="eastAsia"/>
          <w:color w:val="333333"/>
          <w:kern w:val="0"/>
          <w:sz w:val="24"/>
          <w:szCs w:val="24"/>
        </w:rPr>
        <w:t>选</w:t>
      </w:r>
      <w:r w:rsidRPr="0051376A">
        <w:rPr>
          <w:rFonts w:ascii="MS Mincho" w:eastAsia="MS Mincho" w:hAnsi="MS Mincho" w:cs="宋体" w:hint="eastAsia"/>
          <w:color w:val="333333"/>
          <w:kern w:val="0"/>
          <w:sz w:val="24"/>
          <w:szCs w:val="24"/>
        </w:rPr>
        <w:t>中参加本次</w:t>
      </w:r>
      <w:r w:rsidRPr="0051376A">
        <w:rPr>
          <w:rFonts w:ascii="宋体" w:eastAsia="宋体" w:hAnsi="宋体" w:cs="宋体" w:hint="eastAsia"/>
          <w:color w:val="333333"/>
          <w:kern w:val="0"/>
          <w:sz w:val="24"/>
          <w:szCs w:val="24"/>
        </w:rPr>
        <w:t>调查</w:t>
      </w:r>
      <w:r w:rsidRPr="0051376A">
        <w:rPr>
          <w:rFonts w:ascii="MS Mincho" w:eastAsia="MS Mincho" w:hAnsi="MS Mincho" w:cs="宋体" w:hint="eastAsia"/>
          <w:color w:val="333333"/>
          <w:kern w:val="0"/>
          <w:sz w:val="24"/>
          <w:szCs w:val="24"/>
        </w:rPr>
        <w:t>。您的参与</w:t>
      </w:r>
      <w:r w:rsidRPr="0051376A">
        <w:rPr>
          <w:rFonts w:ascii="宋体" w:eastAsia="宋体" w:hAnsi="宋体" w:cs="宋体" w:hint="eastAsia"/>
          <w:color w:val="333333"/>
          <w:kern w:val="0"/>
          <w:sz w:val="24"/>
          <w:szCs w:val="24"/>
        </w:rPr>
        <w:t>对</w:t>
      </w:r>
      <w:r w:rsidRPr="0051376A">
        <w:rPr>
          <w:rFonts w:ascii="MS Mincho" w:eastAsia="MS Mincho" w:hAnsi="MS Mincho" w:cs="宋体" w:hint="eastAsia"/>
          <w:color w:val="333333"/>
          <w:kern w:val="0"/>
          <w:sz w:val="24"/>
          <w:szCs w:val="24"/>
        </w:rPr>
        <w:t>我</w:t>
      </w:r>
      <w:r w:rsidRPr="0051376A">
        <w:rPr>
          <w:rFonts w:ascii="宋体" w:eastAsia="宋体" w:hAnsi="宋体" w:cs="宋体" w:hint="eastAsia"/>
          <w:color w:val="333333"/>
          <w:kern w:val="0"/>
          <w:sz w:val="24"/>
          <w:szCs w:val="24"/>
        </w:rPr>
        <w:t>们</w:t>
      </w:r>
      <w:r w:rsidRPr="0051376A">
        <w:rPr>
          <w:rFonts w:ascii="MS Mincho" w:eastAsia="MS Mincho" w:hAnsi="MS Mincho" w:cs="宋体" w:hint="eastAsia"/>
          <w:color w:val="333333"/>
          <w:kern w:val="0"/>
          <w:sz w:val="24"/>
          <w:szCs w:val="24"/>
        </w:rPr>
        <w:t>非常重要，回答的内容将会被</w:t>
      </w:r>
      <w:r w:rsidRPr="0051376A">
        <w:rPr>
          <w:rFonts w:ascii="宋体" w:eastAsia="宋体" w:hAnsi="宋体" w:cs="宋体" w:hint="eastAsia"/>
          <w:color w:val="333333"/>
          <w:kern w:val="0"/>
          <w:sz w:val="24"/>
          <w:szCs w:val="24"/>
        </w:rPr>
        <w:t>严</w:t>
      </w:r>
      <w:r w:rsidRPr="0051376A">
        <w:rPr>
          <w:rFonts w:ascii="MS Mincho" w:eastAsia="MS Mincho" w:hAnsi="MS Mincho" w:cs="宋体" w:hint="eastAsia"/>
          <w:color w:val="333333"/>
          <w:kern w:val="0"/>
          <w:sz w:val="24"/>
          <w:szCs w:val="24"/>
        </w:rPr>
        <w:t>格保密，不会</w:t>
      </w:r>
      <w:r w:rsidRPr="0051376A">
        <w:rPr>
          <w:rFonts w:ascii="宋体" w:eastAsia="宋体" w:hAnsi="宋体" w:cs="宋体" w:hint="eastAsia"/>
          <w:color w:val="333333"/>
          <w:kern w:val="0"/>
          <w:sz w:val="24"/>
          <w:szCs w:val="24"/>
        </w:rPr>
        <w:t>对</w:t>
      </w:r>
      <w:r w:rsidRPr="0051376A">
        <w:rPr>
          <w:rFonts w:ascii="MS Mincho" w:eastAsia="MS Mincho" w:hAnsi="MS Mincho" w:cs="宋体" w:hint="eastAsia"/>
          <w:color w:val="333333"/>
          <w:kern w:val="0"/>
          <w:sz w:val="24"/>
          <w:szCs w:val="24"/>
        </w:rPr>
        <w:t>个人</w:t>
      </w:r>
      <w:r w:rsidRPr="0051376A">
        <w:rPr>
          <w:rFonts w:ascii="宋体" w:eastAsia="宋体" w:hAnsi="宋体" w:cs="宋体" w:hint="eastAsia"/>
          <w:color w:val="333333"/>
          <w:kern w:val="0"/>
          <w:sz w:val="24"/>
          <w:szCs w:val="24"/>
        </w:rPr>
        <w:t>产</w:t>
      </w:r>
      <w:r w:rsidRPr="0051376A">
        <w:rPr>
          <w:rFonts w:ascii="MS Mincho" w:eastAsia="MS Mincho" w:hAnsi="MS Mincho" w:cs="宋体" w:hint="eastAsia"/>
          <w:color w:val="333333"/>
          <w:kern w:val="0"/>
          <w:sz w:val="24"/>
          <w:szCs w:val="24"/>
        </w:rPr>
        <w:t>生任何不利影响。</w:t>
      </w:r>
      <w:r w:rsidRPr="0051376A">
        <w:rPr>
          <w:rFonts w:ascii="宋体" w:eastAsia="宋体" w:hAnsi="宋体" w:cs="宋体" w:hint="eastAsia"/>
          <w:color w:val="333333"/>
          <w:kern w:val="0"/>
          <w:sz w:val="24"/>
          <w:szCs w:val="24"/>
        </w:rPr>
        <w:t>调查结</w:t>
      </w:r>
      <w:r w:rsidRPr="0051376A">
        <w:rPr>
          <w:rFonts w:ascii="MS Mincho" w:eastAsia="MS Mincho" w:hAnsi="MS Mincho" w:cs="宋体" w:hint="eastAsia"/>
          <w:color w:val="333333"/>
          <w:kern w:val="0"/>
          <w:sz w:val="24"/>
          <w:szCs w:val="24"/>
        </w:rPr>
        <w:t>果是</w:t>
      </w:r>
      <w:r w:rsidRPr="0051376A">
        <w:rPr>
          <w:rFonts w:ascii="宋体" w:eastAsia="宋体" w:hAnsi="宋体" w:cs="宋体" w:hint="eastAsia"/>
          <w:color w:val="333333"/>
          <w:kern w:val="0"/>
          <w:sz w:val="24"/>
          <w:szCs w:val="24"/>
        </w:rPr>
        <w:t>评</w:t>
      </w:r>
      <w:r w:rsidRPr="0051376A">
        <w:rPr>
          <w:rFonts w:ascii="MS Mincho" w:eastAsia="MS Mincho" w:hAnsi="MS Mincho" w:cs="宋体" w:hint="eastAsia"/>
          <w:color w:val="333333"/>
          <w:kern w:val="0"/>
          <w:sz w:val="24"/>
          <w:szCs w:val="24"/>
        </w:rPr>
        <w:t>价全国居民健康素养水平、制定健康相关政策的重要依据。</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楷体" w:eastAsia="楷体" w:hAnsi="楷体" w:cs="宋体" w:hint="eastAsia"/>
          <w:color w:val="333333"/>
          <w:kern w:val="0"/>
          <w:sz w:val="24"/>
          <w:szCs w:val="24"/>
        </w:rPr>
        <w:t>如果您愿意参加本次</w:t>
      </w:r>
      <w:r w:rsidRPr="0051376A">
        <w:rPr>
          <w:rFonts w:ascii="宋体" w:eastAsia="宋体" w:hAnsi="宋体" w:cs="宋体" w:hint="eastAsia"/>
          <w:color w:val="333333"/>
          <w:kern w:val="0"/>
          <w:sz w:val="24"/>
          <w:szCs w:val="24"/>
        </w:rPr>
        <w:t>调查</w:t>
      </w:r>
      <w:r w:rsidRPr="0051376A">
        <w:rPr>
          <w:rFonts w:ascii="MS Mincho" w:eastAsia="MS Mincho" w:hAnsi="MS Mincho" w:cs="宋体" w:hint="eastAsia"/>
          <w:color w:val="333333"/>
          <w:kern w:val="0"/>
          <w:sz w:val="24"/>
          <w:szCs w:val="24"/>
        </w:rPr>
        <w:t>，</w:t>
      </w:r>
      <w:r w:rsidRPr="0051376A">
        <w:rPr>
          <w:rFonts w:ascii="宋体" w:eastAsia="宋体" w:hAnsi="宋体" w:cs="宋体" w:hint="eastAsia"/>
          <w:color w:val="333333"/>
          <w:kern w:val="0"/>
          <w:sz w:val="24"/>
          <w:szCs w:val="24"/>
        </w:rPr>
        <w:t>请签</w:t>
      </w:r>
      <w:r w:rsidRPr="0051376A">
        <w:rPr>
          <w:rFonts w:ascii="MS Mincho" w:eastAsia="MS Mincho" w:hAnsi="MS Mincho" w:cs="宋体" w:hint="eastAsia"/>
          <w:color w:val="333333"/>
          <w:kern w:val="0"/>
          <w:sz w:val="24"/>
          <w:szCs w:val="24"/>
        </w:rPr>
        <w:t>名</w:t>
      </w:r>
      <w:r w:rsidRPr="0051376A">
        <w:rPr>
          <w:rFonts w:ascii="Times New Roman" w:eastAsia="微软雅黑" w:hAnsi="Times New Roman" w:cs="Times New Roman"/>
          <w:color w:val="333333"/>
          <w:kern w:val="0"/>
          <w:sz w:val="24"/>
          <w:szCs w:val="24"/>
        </w:rPr>
        <w:t>_____________</w:t>
      </w:r>
      <w:r w:rsidRPr="0051376A">
        <w:rPr>
          <w:rFonts w:ascii="楷体" w:eastAsia="楷体" w:hAnsi="楷体" w:cs="宋体" w:hint="eastAsia"/>
          <w:color w:val="333333"/>
          <w:kern w:val="0"/>
          <w:sz w:val="24"/>
          <w:szCs w:val="24"/>
        </w:rPr>
        <w:t>，日期</w:t>
      </w:r>
      <w:r w:rsidRPr="0051376A">
        <w:rPr>
          <w:rFonts w:ascii="Times New Roman" w:eastAsia="微软雅黑" w:hAnsi="Times New Roman" w:cs="Times New Roman"/>
          <w:color w:val="333333"/>
          <w:kern w:val="0"/>
          <w:sz w:val="24"/>
          <w:szCs w:val="24"/>
        </w:rPr>
        <w:t>____________</w:t>
      </w:r>
      <w:r w:rsidRPr="0051376A">
        <w:rPr>
          <w:rFonts w:ascii="楷体" w:eastAsia="楷体" w:hAnsi="楷体" w:cs="宋体" w:hint="eastAsia"/>
          <w:color w:val="333333"/>
          <w:kern w:val="0"/>
          <w:sz w:val="24"/>
          <w:szCs w:val="24"/>
        </w:rPr>
        <w:t>。</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楷体" w:eastAsia="楷体" w:hAnsi="楷体" w:cs="宋体" w:hint="eastAsia"/>
          <w:color w:val="333333"/>
          <w:kern w:val="0"/>
          <w:sz w:val="24"/>
          <w:szCs w:val="24"/>
        </w:rPr>
        <w:t>感</w:t>
      </w:r>
      <w:r w:rsidRPr="0051376A">
        <w:rPr>
          <w:rFonts w:ascii="宋体" w:eastAsia="宋体" w:hAnsi="宋体" w:cs="宋体" w:hint="eastAsia"/>
          <w:color w:val="333333"/>
          <w:kern w:val="0"/>
          <w:sz w:val="24"/>
          <w:szCs w:val="24"/>
        </w:rPr>
        <w:t>谢</w:t>
      </w:r>
      <w:r w:rsidRPr="0051376A">
        <w:rPr>
          <w:rFonts w:ascii="MS Mincho" w:eastAsia="MS Mincho" w:hAnsi="MS Mincho" w:cs="宋体" w:hint="eastAsia"/>
          <w:color w:val="333333"/>
          <w:kern w:val="0"/>
          <w:sz w:val="24"/>
          <w:szCs w:val="24"/>
        </w:rPr>
        <w:t>您的支持与配合！</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调查员</w:t>
      </w:r>
      <w:r w:rsidRPr="0051376A">
        <w:rPr>
          <w:rFonts w:ascii="MS Mincho" w:eastAsia="MS Mincho" w:hAnsi="MS Mincho" w:cs="宋体" w:hint="eastAsia"/>
          <w:color w:val="333333"/>
          <w:kern w:val="0"/>
          <w:sz w:val="24"/>
          <w:szCs w:val="24"/>
        </w:rPr>
        <w:t>：</w:t>
      </w:r>
      <w:r w:rsidRPr="0051376A">
        <w:rPr>
          <w:rFonts w:ascii="宋体" w:eastAsia="宋体" w:hAnsi="宋体" w:cs="宋体" w:hint="eastAsia"/>
          <w:color w:val="333333"/>
          <w:kern w:val="0"/>
          <w:sz w:val="24"/>
          <w:szCs w:val="24"/>
          <w:u w:val="single"/>
        </w:rPr>
        <w:t>          </w:t>
      </w:r>
      <w:r w:rsidRPr="0051376A">
        <w:rPr>
          <w:rFonts w:ascii="宋体" w:eastAsia="宋体" w:hAnsi="宋体" w:cs="宋体" w:hint="eastAsia"/>
          <w:color w:val="333333"/>
          <w:kern w:val="0"/>
          <w:sz w:val="24"/>
          <w:szCs w:val="24"/>
        </w:rPr>
        <w:t>   调查</w:t>
      </w:r>
      <w:r w:rsidRPr="0051376A">
        <w:rPr>
          <w:rFonts w:ascii="MS Mincho" w:eastAsia="MS Mincho" w:hAnsi="MS Mincho" w:cs="宋体" w:hint="eastAsia"/>
          <w:color w:val="333333"/>
          <w:kern w:val="0"/>
          <w:sz w:val="24"/>
          <w:szCs w:val="24"/>
        </w:rPr>
        <w:t>日期：</w:t>
      </w:r>
      <w:r w:rsidRPr="0051376A">
        <w:rPr>
          <w:rFonts w:ascii="宋体" w:eastAsia="宋体" w:hAnsi="宋体" w:cs="宋体" w:hint="eastAsia"/>
          <w:color w:val="333333"/>
          <w:kern w:val="0"/>
          <w:sz w:val="24"/>
          <w:szCs w:val="24"/>
          <w:u w:val="single"/>
        </w:rPr>
        <w:t>         </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质</w:t>
      </w:r>
      <w:r w:rsidRPr="0051376A">
        <w:rPr>
          <w:rFonts w:ascii="MS Mincho" w:eastAsia="MS Mincho" w:hAnsi="MS Mincho" w:cs="宋体" w:hint="eastAsia"/>
          <w:color w:val="333333"/>
          <w:kern w:val="0"/>
          <w:sz w:val="24"/>
          <w:szCs w:val="24"/>
        </w:rPr>
        <w:t>控</w:t>
      </w:r>
      <w:r w:rsidRPr="0051376A">
        <w:rPr>
          <w:rFonts w:ascii="宋体" w:eastAsia="宋体" w:hAnsi="宋体" w:cs="宋体" w:hint="eastAsia"/>
          <w:color w:val="333333"/>
          <w:kern w:val="0"/>
          <w:sz w:val="24"/>
          <w:szCs w:val="24"/>
        </w:rPr>
        <w:t>员</w:t>
      </w:r>
      <w:r w:rsidRPr="0051376A">
        <w:rPr>
          <w:rFonts w:ascii="MS Mincho" w:eastAsia="MS Mincho" w:hAnsi="MS Mincho" w:cs="宋体" w:hint="eastAsia"/>
          <w:color w:val="333333"/>
          <w:kern w:val="0"/>
          <w:sz w:val="24"/>
          <w:szCs w:val="24"/>
        </w:rPr>
        <w:t>：</w:t>
      </w:r>
      <w:r w:rsidRPr="0051376A">
        <w:rPr>
          <w:rFonts w:ascii="宋体" w:eastAsia="宋体" w:hAnsi="宋体" w:cs="宋体" w:hint="eastAsia"/>
          <w:color w:val="333333"/>
          <w:kern w:val="0"/>
          <w:sz w:val="24"/>
          <w:szCs w:val="24"/>
          <w:u w:val="single"/>
        </w:rPr>
        <w:t>          </w:t>
      </w:r>
      <w:r w:rsidRPr="0051376A">
        <w:rPr>
          <w:rFonts w:ascii="宋体" w:eastAsia="宋体" w:hAnsi="宋体" w:cs="宋体" w:hint="eastAsia"/>
          <w:color w:val="333333"/>
          <w:kern w:val="0"/>
          <w:sz w:val="24"/>
          <w:szCs w:val="24"/>
        </w:rPr>
        <w:t>   </w:t>
      </w:r>
      <w:r w:rsidRPr="0051376A">
        <w:rPr>
          <w:rFonts w:ascii="楷体" w:eastAsia="楷体" w:hAnsi="楷体" w:cs="宋体" w:hint="eastAsia"/>
          <w:color w:val="333333"/>
          <w:kern w:val="0"/>
          <w:sz w:val="24"/>
          <w:szCs w:val="24"/>
        </w:rPr>
        <w:t>核</w:t>
      </w:r>
      <w:r w:rsidRPr="0051376A">
        <w:rPr>
          <w:rFonts w:ascii="宋体" w:eastAsia="宋体" w:hAnsi="宋体" w:cs="宋体" w:hint="eastAsia"/>
          <w:color w:val="333333"/>
          <w:kern w:val="0"/>
          <w:sz w:val="24"/>
          <w:szCs w:val="24"/>
        </w:rPr>
        <w:t>查</w:t>
      </w:r>
      <w:r w:rsidRPr="0051376A">
        <w:rPr>
          <w:rFonts w:ascii="MS Mincho" w:eastAsia="MS Mincho" w:hAnsi="MS Mincho" w:cs="宋体" w:hint="eastAsia"/>
          <w:color w:val="333333"/>
          <w:kern w:val="0"/>
          <w:sz w:val="24"/>
          <w:szCs w:val="24"/>
        </w:rPr>
        <w:t>日期</w:t>
      </w:r>
      <w:r w:rsidRPr="0051376A">
        <w:rPr>
          <w:rFonts w:ascii="楷体" w:eastAsia="楷体" w:hAnsi="楷体" w:cs="宋体" w:hint="eastAsia"/>
          <w:color w:val="333333"/>
          <w:kern w:val="0"/>
          <w:sz w:val="24"/>
          <w:szCs w:val="24"/>
        </w:rPr>
        <w:t>:</w:t>
      </w:r>
      <w:r w:rsidRPr="0051376A">
        <w:rPr>
          <w:rFonts w:ascii="宋体" w:eastAsia="宋体" w:hAnsi="宋体" w:cs="宋体" w:hint="eastAsia"/>
          <w:color w:val="333333"/>
          <w:kern w:val="0"/>
          <w:sz w:val="24"/>
          <w:szCs w:val="24"/>
        </w:rPr>
        <w:t> </w:t>
      </w:r>
      <w:r w:rsidRPr="0051376A">
        <w:rPr>
          <w:rFonts w:ascii="宋体" w:eastAsia="宋体" w:hAnsi="宋体" w:cs="宋体" w:hint="eastAsia"/>
          <w:color w:val="333333"/>
          <w:kern w:val="0"/>
          <w:sz w:val="24"/>
          <w:szCs w:val="24"/>
          <w:u w:val="single"/>
        </w:rPr>
        <w:t>          </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调查员</w:t>
      </w:r>
      <w:r w:rsidRPr="0051376A">
        <w:rPr>
          <w:rFonts w:ascii="MS Mincho" w:eastAsia="MS Mincho" w:hAnsi="MS Mincho" w:cs="宋体" w:hint="eastAsia"/>
          <w:color w:val="333333"/>
          <w:kern w:val="0"/>
          <w:sz w:val="24"/>
          <w:szCs w:val="24"/>
        </w:rPr>
        <w:t>填写：</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问</w:t>
      </w:r>
      <w:r w:rsidRPr="0051376A">
        <w:rPr>
          <w:rFonts w:ascii="MS Mincho" w:eastAsia="MS Mincho" w:hAnsi="MS Mincho" w:cs="宋体" w:hint="eastAsia"/>
          <w:color w:val="333333"/>
          <w:kern w:val="0"/>
          <w:sz w:val="24"/>
          <w:szCs w:val="24"/>
        </w:rPr>
        <w:t>卷完成情况：①</w:t>
      </w:r>
      <w:r w:rsidRPr="0051376A">
        <w:rPr>
          <w:rFonts w:ascii="宋体" w:eastAsia="宋体" w:hAnsi="宋体" w:cs="宋体" w:hint="eastAsia"/>
          <w:color w:val="333333"/>
          <w:kern w:val="0"/>
          <w:sz w:val="24"/>
          <w:szCs w:val="24"/>
        </w:rPr>
        <w:t> </w:t>
      </w:r>
      <w:r w:rsidRPr="0051376A">
        <w:rPr>
          <w:rFonts w:ascii="楷体" w:eastAsia="楷体" w:hAnsi="楷体" w:cs="宋体" w:hint="eastAsia"/>
          <w:color w:val="333333"/>
          <w:kern w:val="0"/>
          <w:sz w:val="24"/>
          <w:szCs w:val="24"/>
        </w:rPr>
        <w:t>自填完成</w:t>
      </w:r>
      <w:r w:rsidRPr="0051376A">
        <w:rPr>
          <w:rFonts w:ascii="宋体" w:eastAsia="宋体" w:hAnsi="宋体" w:cs="宋体" w:hint="eastAsia"/>
          <w:color w:val="333333"/>
          <w:kern w:val="0"/>
          <w:sz w:val="24"/>
          <w:szCs w:val="24"/>
        </w:rPr>
        <w:t>          </w:t>
      </w:r>
      <w:r w:rsidRPr="0051376A">
        <w:rPr>
          <w:rFonts w:ascii="楷体" w:eastAsia="楷体" w:hAnsi="楷体" w:cs="宋体" w:hint="eastAsia"/>
          <w:color w:val="333333"/>
          <w:kern w:val="0"/>
          <w:sz w:val="24"/>
          <w:szCs w:val="24"/>
        </w:rPr>
        <w:t>② 因文化程度低，面</w:t>
      </w:r>
      <w:r w:rsidRPr="0051376A">
        <w:rPr>
          <w:rFonts w:ascii="宋体" w:eastAsia="宋体" w:hAnsi="宋体" w:cs="宋体" w:hint="eastAsia"/>
          <w:color w:val="333333"/>
          <w:kern w:val="0"/>
          <w:sz w:val="24"/>
          <w:szCs w:val="24"/>
        </w:rPr>
        <w:t>对</w:t>
      </w:r>
      <w:r w:rsidRPr="0051376A">
        <w:rPr>
          <w:rFonts w:ascii="MS Mincho" w:eastAsia="MS Mincho" w:hAnsi="MS Mincho" w:cs="宋体" w:hint="eastAsia"/>
          <w:color w:val="333333"/>
          <w:kern w:val="0"/>
          <w:sz w:val="24"/>
          <w:szCs w:val="24"/>
        </w:rPr>
        <w:t>面</w:t>
      </w:r>
      <w:r w:rsidRPr="0051376A">
        <w:rPr>
          <w:rFonts w:ascii="宋体" w:eastAsia="宋体" w:hAnsi="宋体" w:cs="宋体" w:hint="eastAsia"/>
          <w:color w:val="333333"/>
          <w:kern w:val="0"/>
          <w:sz w:val="24"/>
          <w:szCs w:val="24"/>
        </w:rPr>
        <w:t>调查</w:t>
      </w:r>
    </w:p>
    <w:p w:rsidR="0051376A" w:rsidRPr="0051376A" w:rsidRDefault="0051376A" w:rsidP="0051376A">
      <w:pPr>
        <w:widowControl/>
        <w:shd w:val="clear" w:color="auto" w:fill="FFFFFF"/>
        <w:spacing w:line="315" w:lineRule="atLeast"/>
        <w:ind w:firstLine="2160"/>
        <w:rPr>
          <w:rFonts w:ascii="Calibri" w:eastAsia="微软雅黑" w:hAnsi="Calibri" w:cs="宋体"/>
          <w:color w:val="333333"/>
          <w:kern w:val="0"/>
          <w:szCs w:val="21"/>
        </w:rPr>
      </w:pPr>
      <w:r w:rsidRPr="0051376A">
        <w:rPr>
          <w:rFonts w:ascii="楷体" w:eastAsia="楷体" w:hAnsi="楷体" w:cs="宋体" w:hint="eastAsia"/>
          <w:color w:val="333333"/>
          <w:kern w:val="0"/>
          <w:sz w:val="24"/>
          <w:szCs w:val="24"/>
        </w:rPr>
        <w:t>③ 因其他原因，面</w:t>
      </w:r>
      <w:r w:rsidRPr="0051376A">
        <w:rPr>
          <w:rFonts w:ascii="宋体" w:eastAsia="宋体" w:hAnsi="宋体" w:cs="宋体" w:hint="eastAsia"/>
          <w:color w:val="333333"/>
          <w:kern w:val="0"/>
          <w:sz w:val="24"/>
          <w:szCs w:val="24"/>
        </w:rPr>
        <w:t>对</w:t>
      </w:r>
      <w:r w:rsidRPr="0051376A">
        <w:rPr>
          <w:rFonts w:ascii="MS Mincho" w:eastAsia="MS Mincho" w:hAnsi="MS Mincho" w:cs="宋体" w:hint="eastAsia"/>
          <w:color w:val="333333"/>
          <w:kern w:val="0"/>
          <w:sz w:val="24"/>
          <w:szCs w:val="24"/>
        </w:rPr>
        <w:t>面</w:t>
      </w:r>
      <w:r w:rsidRPr="0051376A">
        <w:rPr>
          <w:rFonts w:ascii="宋体" w:eastAsia="宋体" w:hAnsi="宋体" w:cs="宋体" w:hint="eastAsia"/>
          <w:color w:val="333333"/>
          <w:kern w:val="0"/>
          <w:sz w:val="24"/>
          <w:szCs w:val="24"/>
        </w:rPr>
        <w:t>调查</w:t>
      </w:r>
      <w:r w:rsidRPr="0051376A">
        <w:rPr>
          <w:rFonts w:ascii="MS Mincho" w:eastAsia="MS Mincho" w:hAnsi="MS Mincho" w:cs="宋体" w:hint="eastAsia"/>
          <w:color w:val="333333"/>
          <w:kern w:val="0"/>
          <w:sz w:val="24"/>
          <w:szCs w:val="24"/>
        </w:rPr>
        <w:t>（具体</w:t>
      </w:r>
      <w:r w:rsidRPr="0051376A">
        <w:rPr>
          <w:rFonts w:ascii="宋体" w:eastAsia="宋体" w:hAnsi="宋体" w:cs="宋体" w:hint="eastAsia"/>
          <w:color w:val="333333"/>
          <w:kern w:val="0"/>
          <w:sz w:val="24"/>
          <w:szCs w:val="24"/>
        </w:rPr>
        <w:t>请</w:t>
      </w:r>
      <w:r w:rsidRPr="0051376A">
        <w:rPr>
          <w:rFonts w:ascii="MS Mincho" w:eastAsia="MS Mincho" w:hAnsi="MS Mincho" w:cs="宋体" w:hint="eastAsia"/>
          <w:color w:val="333333"/>
          <w:kern w:val="0"/>
          <w:sz w:val="24"/>
          <w:szCs w:val="24"/>
        </w:rPr>
        <w:t>注明：</w:t>
      </w:r>
      <w:r w:rsidRPr="0051376A">
        <w:rPr>
          <w:rFonts w:ascii="Times New Roman" w:eastAsia="微软雅黑" w:hAnsi="Times New Roman" w:cs="Times New Roman"/>
          <w:color w:val="333333"/>
          <w:kern w:val="0"/>
          <w:sz w:val="24"/>
          <w:szCs w:val="24"/>
        </w:rPr>
        <w:t>______________</w:t>
      </w:r>
      <w:r w:rsidRPr="0051376A">
        <w:rPr>
          <w:rFonts w:ascii="楷体" w:eastAsia="楷体" w:hAnsi="楷体" w:cs="宋体" w:hint="eastAsia"/>
          <w:color w:val="333333"/>
          <w:kern w:val="0"/>
          <w:sz w:val="24"/>
          <w:szCs w:val="24"/>
        </w:rPr>
        <w:t>）</w:t>
      </w:r>
    </w:p>
    <w:p w:rsidR="0051376A" w:rsidRPr="0051376A" w:rsidRDefault="0051376A" w:rsidP="0051376A">
      <w:pPr>
        <w:widowControl/>
        <w:shd w:val="clear" w:color="auto" w:fill="FFFFFF"/>
        <w:spacing w:line="315" w:lineRule="atLeast"/>
        <w:ind w:left="1200" w:hanging="120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u w:val="single"/>
        </w:rPr>
        <w:t>          </w:t>
      </w:r>
      <w:r w:rsidRPr="0051376A">
        <w:rPr>
          <w:rFonts w:ascii="宋体" w:eastAsia="宋体" w:hAnsi="宋体" w:cs="宋体" w:hint="eastAsia"/>
          <w:color w:val="333333"/>
          <w:kern w:val="0"/>
          <w:sz w:val="24"/>
          <w:szCs w:val="24"/>
        </w:rPr>
        <w:t>省（区、市）</w:t>
      </w:r>
      <w:r w:rsidRPr="0051376A">
        <w:rPr>
          <w:rFonts w:ascii="宋体" w:eastAsia="宋体" w:hAnsi="宋体" w:cs="宋体" w:hint="eastAsia"/>
          <w:color w:val="333333"/>
          <w:kern w:val="0"/>
          <w:sz w:val="24"/>
          <w:szCs w:val="24"/>
          <w:u w:val="single"/>
        </w:rPr>
        <w:t>             </w:t>
      </w:r>
      <w:r w:rsidRPr="0051376A">
        <w:rPr>
          <w:rFonts w:ascii="宋体" w:eastAsia="宋体" w:hAnsi="宋体" w:cs="宋体" w:hint="eastAsia"/>
          <w:color w:val="333333"/>
          <w:kern w:val="0"/>
          <w:sz w:val="24"/>
          <w:szCs w:val="24"/>
        </w:rPr>
        <w:t>市</w:t>
      </w:r>
      <w:r w:rsidRPr="0051376A">
        <w:rPr>
          <w:rFonts w:ascii="宋体" w:eastAsia="宋体" w:hAnsi="宋体" w:cs="宋体" w:hint="eastAsia"/>
          <w:color w:val="333333"/>
          <w:kern w:val="0"/>
          <w:sz w:val="24"/>
          <w:szCs w:val="24"/>
          <w:u w:val="single"/>
        </w:rPr>
        <w:t>            </w:t>
      </w:r>
      <w:r w:rsidRPr="0051376A">
        <w:rPr>
          <w:rFonts w:ascii="宋体" w:eastAsia="宋体" w:hAnsi="宋体" w:cs="宋体" w:hint="eastAsia"/>
          <w:color w:val="333333"/>
          <w:kern w:val="0"/>
          <w:sz w:val="24"/>
          <w:szCs w:val="24"/>
        </w:rPr>
        <w:t>县（市、区）</w:t>
      </w:r>
    </w:p>
    <w:p w:rsidR="0051376A" w:rsidRPr="0051376A" w:rsidRDefault="0051376A" w:rsidP="0051376A">
      <w:pPr>
        <w:widowControl/>
        <w:shd w:val="clear" w:color="auto" w:fill="FFFFFF"/>
        <w:spacing w:line="315" w:lineRule="atLeast"/>
        <w:ind w:left="1200" w:hanging="120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u w:val="single"/>
        </w:rPr>
        <w:t>                    </w:t>
      </w:r>
      <w:r w:rsidRPr="0051376A">
        <w:rPr>
          <w:rFonts w:ascii="宋体" w:eastAsia="宋体" w:hAnsi="宋体" w:cs="宋体" w:hint="eastAsia"/>
          <w:color w:val="333333"/>
          <w:kern w:val="0"/>
          <w:sz w:val="24"/>
          <w:szCs w:val="24"/>
        </w:rPr>
        <w:t>街道（乡镇）</w:t>
      </w:r>
      <w:r w:rsidRPr="0051376A">
        <w:rPr>
          <w:rFonts w:ascii="宋体" w:eastAsia="宋体" w:hAnsi="宋体" w:cs="宋体" w:hint="eastAsia"/>
          <w:color w:val="333333"/>
          <w:kern w:val="0"/>
          <w:sz w:val="24"/>
          <w:szCs w:val="24"/>
          <w:u w:val="single"/>
        </w:rPr>
        <w:t>                  </w:t>
      </w:r>
      <w:r w:rsidRPr="0051376A">
        <w:rPr>
          <w:rFonts w:ascii="宋体" w:eastAsia="宋体" w:hAnsi="宋体" w:cs="宋体" w:hint="eastAsia"/>
          <w:color w:val="333333"/>
          <w:kern w:val="0"/>
          <w:sz w:val="24"/>
          <w:szCs w:val="24"/>
        </w:rPr>
        <w:t>居委会（村）</w:t>
      </w:r>
    </w:p>
    <w:p w:rsidR="0051376A" w:rsidRPr="0051376A" w:rsidRDefault="0051376A" w:rsidP="0051376A">
      <w:pPr>
        <w:widowControl/>
        <w:shd w:val="clear" w:color="auto" w:fill="FFFFFF"/>
        <w:spacing w:line="315" w:lineRule="atLeast"/>
        <w:ind w:left="1200" w:hanging="1200"/>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15" w:lineRule="atLeast"/>
        <w:ind w:left="1200" w:hanging="120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一、</w:t>
      </w:r>
      <w:r w:rsidRPr="0051376A">
        <w:rPr>
          <w:rFonts w:ascii="宋体" w:eastAsia="宋体" w:hAnsi="宋体" w:cs="宋体" w:hint="eastAsia"/>
          <w:b/>
          <w:bCs/>
          <w:color w:val="333333"/>
          <w:kern w:val="0"/>
          <w:sz w:val="24"/>
          <w:szCs w:val="24"/>
        </w:rPr>
        <w:t>判断题（请在您认为正确的题目后的括号内划</w:t>
      </w:r>
      <w:r w:rsidRPr="0051376A">
        <w:rPr>
          <w:rFonts w:ascii="Times New Roman" w:eastAsia="微软雅黑" w:hAnsi="Times New Roman" w:cs="Times New Roman"/>
          <w:b/>
          <w:bCs/>
          <w:color w:val="333333"/>
          <w:kern w:val="0"/>
          <w:sz w:val="24"/>
          <w:szCs w:val="24"/>
        </w:rPr>
        <w:t>“√”</w:t>
      </w:r>
      <w:r w:rsidRPr="0051376A">
        <w:rPr>
          <w:rFonts w:ascii="宋体" w:eastAsia="宋体" w:hAnsi="宋体" w:cs="宋体" w:hint="eastAsia"/>
          <w:b/>
          <w:bCs/>
          <w:color w:val="333333"/>
          <w:kern w:val="0"/>
          <w:sz w:val="24"/>
          <w:szCs w:val="24"/>
        </w:rPr>
        <w:t>，认为错误的划</w:t>
      </w:r>
      <w:r w:rsidRPr="0051376A">
        <w:rPr>
          <w:rFonts w:ascii="Times New Roman" w:eastAsia="微软雅黑" w:hAnsi="Times New Roman" w:cs="Times New Roman"/>
          <w:b/>
          <w:bCs/>
          <w:color w:val="333333"/>
          <w:kern w:val="0"/>
          <w:sz w:val="24"/>
          <w:szCs w:val="24"/>
        </w:rPr>
        <w:t>“×”</w:t>
      </w:r>
      <w:r w:rsidRPr="0051376A">
        <w:rPr>
          <w:rFonts w:ascii="宋体" w:eastAsia="宋体" w:hAnsi="宋体" w:cs="宋体" w:hint="eastAsia"/>
          <w:b/>
          <w:bCs/>
          <w:color w:val="333333"/>
          <w:kern w:val="0"/>
          <w:sz w:val="24"/>
          <w:szCs w:val="24"/>
        </w:rPr>
        <w:t>）</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b/>
          <w:bCs/>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A01.</w:t>
      </w:r>
      <w:r w:rsidRPr="0051376A">
        <w:rPr>
          <w:rFonts w:ascii="宋体" w:eastAsia="宋体" w:hAnsi="宋体" w:cs="宋体" w:hint="eastAsia"/>
          <w:color w:val="333333"/>
          <w:kern w:val="0"/>
          <w:sz w:val="24"/>
          <w:szCs w:val="24"/>
        </w:rPr>
        <w:t>预防流感最好的办法是服用抗生素（消炎药）。（</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b/>
          <w:bCs/>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A02. </w:t>
      </w:r>
      <w:r w:rsidRPr="0051376A">
        <w:rPr>
          <w:rFonts w:ascii="宋体" w:eastAsia="宋体" w:hAnsi="宋体" w:cs="宋体" w:hint="eastAsia"/>
          <w:color w:val="333333"/>
          <w:kern w:val="0"/>
          <w:sz w:val="24"/>
          <w:szCs w:val="24"/>
        </w:rPr>
        <w:t>保健食品不是药品，也不能代替药品治病。（</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b/>
          <w:bCs/>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A03.</w:t>
      </w:r>
      <w:r w:rsidRPr="0051376A">
        <w:rPr>
          <w:rFonts w:ascii="宋体" w:eastAsia="宋体" w:hAnsi="宋体" w:cs="宋体" w:hint="eastAsia"/>
          <w:color w:val="333333"/>
          <w:kern w:val="0"/>
          <w:sz w:val="24"/>
          <w:szCs w:val="24"/>
        </w:rPr>
        <w:t>输液（打吊针）疗效好、作用快，所以有病后要首先选择输液。（</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b/>
          <w:bCs/>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A04. </w:t>
      </w:r>
      <w:r w:rsidRPr="0051376A">
        <w:rPr>
          <w:rFonts w:ascii="宋体" w:eastAsia="宋体" w:hAnsi="宋体" w:cs="宋体" w:hint="eastAsia"/>
          <w:color w:val="333333"/>
          <w:kern w:val="0"/>
          <w:sz w:val="24"/>
          <w:szCs w:val="24"/>
        </w:rPr>
        <w:t>水果和蔬菜的营养成份相近，可以用吃水果代替吃蔬菜。（</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w:t>
      </w:r>
    </w:p>
    <w:p w:rsidR="0051376A" w:rsidRPr="0051376A" w:rsidRDefault="0051376A" w:rsidP="0051376A">
      <w:pPr>
        <w:widowControl/>
        <w:shd w:val="clear" w:color="auto" w:fill="FFFFFF"/>
        <w:spacing w:line="315" w:lineRule="atLeast"/>
        <w:ind w:left="822" w:hanging="822"/>
        <w:rPr>
          <w:rFonts w:ascii="Calibri" w:eastAsia="微软雅黑" w:hAnsi="Calibri" w:cs="宋体"/>
          <w:color w:val="333333"/>
          <w:kern w:val="0"/>
          <w:szCs w:val="21"/>
        </w:rPr>
      </w:pPr>
      <w:r w:rsidRPr="0051376A">
        <w:rPr>
          <w:rFonts w:ascii="宋体" w:eastAsia="宋体" w:hAnsi="宋体" w:cs="宋体" w:hint="eastAsia"/>
          <w:b/>
          <w:bCs/>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A05.</w:t>
      </w:r>
      <w:r w:rsidRPr="0051376A">
        <w:rPr>
          <w:rFonts w:ascii="宋体" w:eastAsia="宋体" w:hAnsi="宋体" w:cs="宋体" w:hint="eastAsia"/>
          <w:color w:val="333333"/>
          <w:kern w:val="0"/>
          <w:sz w:val="24"/>
          <w:szCs w:val="24"/>
        </w:rPr>
        <w:t>正常人的体温在一天内可以上下波动，但是波动范围一般不会超过</w:t>
      </w:r>
      <w:r w:rsidRPr="0051376A">
        <w:rPr>
          <w:rFonts w:ascii="Times New Roman" w:eastAsia="微软雅黑" w:hAnsi="Times New Roman" w:cs="Times New Roman"/>
          <w:color w:val="333333"/>
          <w:kern w:val="0"/>
          <w:sz w:val="24"/>
          <w:szCs w:val="24"/>
        </w:rPr>
        <w:t>1</w:t>
      </w:r>
      <w:r w:rsidRPr="0051376A">
        <w:rPr>
          <w:rFonts w:ascii="宋体" w:eastAsia="宋体" w:hAnsi="宋体" w:cs="宋体" w:hint="eastAsia"/>
          <w:color w:val="333333"/>
          <w:kern w:val="0"/>
          <w:sz w:val="24"/>
          <w:szCs w:val="24"/>
        </w:rPr>
        <w:t>℃。（</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b/>
          <w:bCs/>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A06. </w:t>
      </w:r>
      <w:r w:rsidRPr="0051376A">
        <w:rPr>
          <w:rFonts w:ascii="宋体" w:eastAsia="宋体" w:hAnsi="宋体" w:cs="宋体" w:hint="eastAsia"/>
          <w:color w:val="333333"/>
          <w:kern w:val="0"/>
          <w:sz w:val="24"/>
          <w:szCs w:val="24"/>
        </w:rPr>
        <w:t>儿童青少年也可能发生抑郁症。（</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黑体" w:eastAsia="黑体" w:hAnsi="黑体" w:cs="宋体" w:hint="eastAsia"/>
          <w:b/>
          <w:bCs/>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A07. </w:t>
      </w:r>
      <w:r w:rsidRPr="0051376A">
        <w:rPr>
          <w:rFonts w:ascii="宋体" w:eastAsia="宋体" w:hAnsi="宋体" w:cs="宋体" w:hint="eastAsia"/>
          <w:color w:val="333333"/>
          <w:kern w:val="0"/>
          <w:sz w:val="24"/>
          <w:szCs w:val="24"/>
        </w:rPr>
        <w:t>长期睡眠不足不仅会加快衰老，还会诱发多种健康问题。（</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b/>
          <w:bCs/>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A08. </w:t>
      </w:r>
      <w:r w:rsidRPr="0051376A">
        <w:rPr>
          <w:rFonts w:ascii="宋体" w:eastAsia="宋体" w:hAnsi="宋体" w:cs="宋体" w:hint="eastAsia"/>
          <w:color w:val="333333"/>
          <w:kern w:val="0"/>
          <w:sz w:val="24"/>
          <w:szCs w:val="24"/>
        </w:rPr>
        <w:t>居民可以到社区卫生服务中心（站）和乡镇卫生院（村卫生室）免费</w:t>
      </w:r>
    </w:p>
    <w:p w:rsidR="0051376A" w:rsidRPr="0051376A" w:rsidRDefault="0051376A" w:rsidP="0051376A">
      <w:pPr>
        <w:widowControl/>
        <w:shd w:val="clear" w:color="auto" w:fill="FFFFFF"/>
        <w:spacing w:line="315" w:lineRule="atLeast"/>
        <w:ind w:firstLine="96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lastRenderedPageBreak/>
        <w:t>获得健康知识。（</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b/>
          <w:bCs/>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A09. </w:t>
      </w:r>
      <w:r w:rsidRPr="0051376A">
        <w:rPr>
          <w:rFonts w:ascii="宋体" w:eastAsia="宋体" w:hAnsi="宋体" w:cs="宋体" w:hint="eastAsia"/>
          <w:color w:val="333333"/>
          <w:kern w:val="0"/>
          <w:sz w:val="24"/>
          <w:szCs w:val="24"/>
        </w:rPr>
        <w:t>“久病成良医”，慢性病患者可以根据自己的感受调整治疗方案。（</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b/>
          <w:bCs/>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A10. </w:t>
      </w:r>
      <w:r w:rsidRPr="0051376A">
        <w:rPr>
          <w:rFonts w:ascii="宋体" w:eastAsia="宋体" w:hAnsi="宋体" w:cs="宋体" w:hint="eastAsia"/>
          <w:color w:val="333333"/>
          <w:kern w:val="0"/>
          <w:sz w:val="24"/>
          <w:szCs w:val="24"/>
        </w:rPr>
        <w:t>健康体检发现的问题和疾病，如没有症状，可暂时不采取措施。（</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b/>
          <w:bCs/>
          <w:color w:val="333333"/>
          <w:kern w:val="0"/>
          <w:sz w:val="24"/>
          <w:szCs w:val="24"/>
        </w:rPr>
        <w:t>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b/>
          <w:bCs/>
          <w:color w:val="333333"/>
          <w:kern w:val="0"/>
          <w:sz w:val="24"/>
          <w:szCs w:val="24"/>
        </w:rPr>
        <w:t>二、单选题（每题后面给出的4个选项中，只有1个正确答案，请在相应选项序号上打“√”。如果不知道，请选择④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B01.</w:t>
      </w:r>
      <w:r w:rsidRPr="0051376A">
        <w:rPr>
          <w:rFonts w:ascii="宋体" w:eastAsia="宋体" w:hAnsi="宋体" w:cs="宋体" w:hint="eastAsia"/>
          <w:b/>
          <w:bCs/>
          <w:color w:val="333333"/>
          <w:kern w:val="0"/>
          <w:sz w:val="24"/>
          <w:szCs w:val="24"/>
        </w:rPr>
        <w:t>关于健康的概念，描述完整的是：</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①健康就是体格强壮，没有疾病</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②健康就是心理素质好，体格强壮</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③健康不仅是没有疾病，而是身体、心理和社会适应的完好状态</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黑体" w:eastAsia="黑体" w:hAnsi="黑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B02. </w:t>
      </w:r>
      <w:r w:rsidRPr="0051376A">
        <w:rPr>
          <w:rFonts w:ascii="宋体" w:eastAsia="宋体" w:hAnsi="宋体" w:cs="宋体" w:hint="eastAsia"/>
          <w:b/>
          <w:bCs/>
          <w:color w:val="333333"/>
          <w:kern w:val="0"/>
          <w:sz w:val="24"/>
          <w:szCs w:val="24"/>
        </w:rPr>
        <w:t>通常情况下，献血者要到</w:t>
      </w:r>
      <w:r w:rsidRPr="0051376A">
        <w:rPr>
          <w:rFonts w:ascii="Times New Roman" w:eastAsia="微软雅黑" w:hAnsi="Times New Roman" w:cs="Times New Roman"/>
          <w:b/>
          <w:bCs/>
          <w:color w:val="333333"/>
          <w:kern w:val="0"/>
          <w:sz w:val="24"/>
          <w:szCs w:val="24"/>
          <w:u w:val="single"/>
        </w:rPr>
        <w:t>      </w:t>
      </w:r>
      <w:r w:rsidRPr="0051376A">
        <w:rPr>
          <w:rFonts w:ascii="宋体" w:eastAsia="宋体" w:hAnsi="宋体" w:cs="宋体" w:hint="eastAsia"/>
          <w:b/>
          <w:bCs/>
          <w:color w:val="333333"/>
          <w:kern w:val="0"/>
          <w:sz w:val="24"/>
          <w:szCs w:val="24"/>
        </w:rPr>
        <w:t>进行无偿献血。</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①医院</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②血液中心（血站）或其献血车</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③疾病预防控制中心</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B03. </w:t>
      </w:r>
      <w:r w:rsidRPr="0051376A">
        <w:rPr>
          <w:rFonts w:ascii="宋体" w:eastAsia="宋体" w:hAnsi="宋体" w:cs="宋体" w:hint="eastAsia"/>
          <w:b/>
          <w:bCs/>
          <w:color w:val="333333"/>
          <w:kern w:val="0"/>
          <w:sz w:val="24"/>
          <w:szCs w:val="24"/>
        </w:rPr>
        <w:t>乙肝可以通过以下哪些方式传染给他人？</w:t>
      </w:r>
      <w:r w:rsidRPr="0051376A">
        <w:rPr>
          <w:rFonts w:ascii="Times New Roman" w:eastAsia="微软雅黑" w:hAnsi="Times New Roman" w:cs="Times New Roman"/>
          <w:b/>
          <w:bCs/>
          <w:color w:val="333333"/>
          <w:kern w:val="0"/>
          <w:sz w:val="24"/>
          <w:szCs w:val="24"/>
        </w:rPr>
        <w:t> </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①与病人或感染者一起工作、吃饭、游泳</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②可以通过性行为、输血、母婴传播</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③同病人或感染者说话、握手、拥抱</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B04. </w:t>
      </w:r>
      <w:r w:rsidRPr="0051376A">
        <w:rPr>
          <w:rFonts w:ascii="宋体" w:eastAsia="宋体" w:hAnsi="宋体" w:cs="宋体" w:hint="eastAsia"/>
          <w:b/>
          <w:bCs/>
          <w:color w:val="333333"/>
          <w:kern w:val="0"/>
          <w:sz w:val="24"/>
          <w:szCs w:val="24"/>
        </w:rPr>
        <w:t>关于自测血压的说法，</w:t>
      </w:r>
      <w:r w:rsidRPr="0051376A">
        <w:rPr>
          <w:rFonts w:ascii="宋体" w:eastAsia="宋体" w:hAnsi="宋体" w:cs="宋体" w:hint="eastAsia"/>
          <w:b/>
          <w:bCs/>
          <w:color w:val="333333"/>
          <w:kern w:val="0"/>
          <w:sz w:val="24"/>
          <w:szCs w:val="24"/>
          <w:shd w:val="clear" w:color="auto" w:fill="E5E5E5"/>
        </w:rPr>
        <w:t>错误</w:t>
      </w:r>
      <w:r w:rsidRPr="0051376A">
        <w:rPr>
          <w:rFonts w:ascii="宋体" w:eastAsia="宋体" w:hAnsi="宋体" w:cs="宋体" w:hint="eastAsia"/>
          <w:b/>
          <w:bCs/>
          <w:color w:val="333333"/>
          <w:kern w:val="0"/>
          <w:sz w:val="24"/>
          <w:szCs w:val="24"/>
        </w:rPr>
        <w:t>的是：</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①自测血压对高血压诊断有参考价值</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②高血压患者定期自测血压，可为医生制定治疗方案和评价治疗效果提供依据</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③高血压患者只要自测血压稳定，就可以不用定期到门诊进行随访治疗了</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B05. </w:t>
      </w:r>
      <w:r w:rsidRPr="0051376A">
        <w:rPr>
          <w:rFonts w:ascii="宋体" w:eastAsia="宋体" w:hAnsi="宋体" w:cs="宋体" w:hint="eastAsia"/>
          <w:b/>
          <w:bCs/>
          <w:color w:val="333333"/>
          <w:kern w:val="0"/>
          <w:sz w:val="24"/>
          <w:szCs w:val="24"/>
        </w:rPr>
        <w:t>关于吸烟危害的说法，哪个是</w:t>
      </w:r>
      <w:r w:rsidRPr="0051376A">
        <w:rPr>
          <w:rFonts w:ascii="宋体" w:eastAsia="宋体" w:hAnsi="宋体" w:cs="宋体" w:hint="eastAsia"/>
          <w:b/>
          <w:bCs/>
          <w:color w:val="333333"/>
          <w:kern w:val="0"/>
          <w:sz w:val="24"/>
          <w:szCs w:val="24"/>
          <w:shd w:val="clear" w:color="auto" w:fill="E5E5E5"/>
        </w:rPr>
        <w:t>错误</w:t>
      </w:r>
      <w:r w:rsidRPr="0051376A">
        <w:rPr>
          <w:rFonts w:ascii="宋体" w:eastAsia="宋体" w:hAnsi="宋体" w:cs="宋体" w:hint="eastAsia"/>
          <w:b/>
          <w:bCs/>
          <w:color w:val="333333"/>
          <w:kern w:val="0"/>
          <w:sz w:val="24"/>
          <w:szCs w:val="24"/>
        </w:rPr>
        <w:t>的？</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①烟草依赖是一种慢性成瘾性疾病</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②吸烟可以导致多种慢性病</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③低焦油卷烟危害比普通卷烟小</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B06. </w:t>
      </w:r>
      <w:r w:rsidRPr="0051376A">
        <w:rPr>
          <w:rFonts w:ascii="宋体" w:eastAsia="宋体" w:hAnsi="宋体" w:cs="宋体" w:hint="eastAsia"/>
          <w:b/>
          <w:bCs/>
          <w:color w:val="333333"/>
          <w:kern w:val="0"/>
          <w:sz w:val="24"/>
          <w:szCs w:val="24"/>
        </w:rPr>
        <w:t>下列哪项不是癌症早期危险信号？</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①身体出现异常肿块</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②不明原因便血</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③体重增加</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B07. </w:t>
      </w:r>
      <w:r w:rsidRPr="0051376A">
        <w:rPr>
          <w:rFonts w:ascii="宋体" w:eastAsia="宋体" w:hAnsi="宋体" w:cs="宋体" w:hint="eastAsia"/>
          <w:b/>
          <w:bCs/>
          <w:color w:val="333333"/>
          <w:kern w:val="0"/>
          <w:sz w:val="24"/>
          <w:szCs w:val="24"/>
        </w:rPr>
        <w:t>发生煤气中毒后，救护者首先应该怎样处理煤气中毒的人？</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给病人喝水                    ② 将病人移到通风处</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 拨打120，送医院治疗            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lastRenderedPageBreak/>
        <w:t>结</w:t>
      </w:r>
      <w:r w:rsidRPr="0051376A">
        <w:rPr>
          <w:rFonts w:ascii="Times New Roman" w:eastAsia="微软雅黑" w:hAnsi="Times New Roman" w:cs="Times New Roman"/>
          <w:b/>
          <w:bCs/>
          <w:color w:val="333333"/>
          <w:kern w:val="0"/>
          <w:sz w:val="24"/>
          <w:szCs w:val="24"/>
        </w:rPr>
        <w:t>B08. </w:t>
      </w:r>
      <w:r w:rsidRPr="0051376A">
        <w:rPr>
          <w:rFonts w:ascii="宋体" w:eastAsia="宋体" w:hAnsi="宋体" w:cs="宋体" w:hint="eastAsia"/>
          <w:b/>
          <w:bCs/>
          <w:color w:val="333333"/>
          <w:kern w:val="0"/>
          <w:sz w:val="24"/>
          <w:szCs w:val="24"/>
        </w:rPr>
        <w:t>对肺结核病人的治疗，以下说法正确的是：</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没有优惠政策</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②国家免费提供抗结核药物</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 住院免费</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B09. </w:t>
      </w:r>
      <w:r w:rsidRPr="0051376A">
        <w:rPr>
          <w:rFonts w:ascii="宋体" w:eastAsia="宋体" w:hAnsi="宋体" w:cs="宋体" w:hint="eastAsia"/>
          <w:b/>
          <w:bCs/>
          <w:color w:val="333333"/>
          <w:kern w:val="0"/>
          <w:sz w:val="24"/>
          <w:szCs w:val="24"/>
        </w:rPr>
        <w:t>从事有毒有害作业时，工作人员应该：</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穿工作服                     ② 戴安全帽  </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 使用个人职业病防护用品        ④ 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B10. </w:t>
      </w:r>
      <w:r w:rsidRPr="0051376A">
        <w:rPr>
          <w:rFonts w:ascii="宋体" w:eastAsia="宋体" w:hAnsi="宋体" w:cs="宋体" w:hint="eastAsia"/>
          <w:b/>
          <w:bCs/>
          <w:color w:val="333333"/>
          <w:kern w:val="0"/>
          <w:sz w:val="24"/>
          <w:szCs w:val="24"/>
        </w:rPr>
        <w:t>缺碘最主要的危害是：</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①患上</w:t>
      </w:r>
      <w:r w:rsidRPr="0051376A">
        <w:rPr>
          <w:rFonts w:ascii="Times New Roman" w:eastAsia="微软雅黑" w:hAnsi="Times New Roman" w:cs="Times New Roman"/>
          <w:color w:val="333333"/>
          <w:kern w:val="0"/>
          <w:sz w:val="24"/>
          <w:szCs w:val="24"/>
        </w:rPr>
        <w:t>“</w:t>
      </w:r>
      <w:r w:rsidRPr="0051376A">
        <w:rPr>
          <w:rFonts w:ascii="宋体" w:eastAsia="宋体" w:hAnsi="宋体" w:cs="宋体" w:hint="eastAsia"/>
          <w:color w:val="333333"/>
          <w:kern w:val="0"/>
          <w:sz w:val="24"/>
          <w:szCs w:val="24"/>
        </w:rPr>
        <w:t>非典</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②影响智力和生长发育</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③引起高血压</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B11. </w:t>
      </w:r>
      <w:r w:rsidRPr="0051376A">
        <w:rPr>
          <w:rFonts w:ascii="宋体" w:eastAsia="宋体" w:hAnsi="宋体" w:cs="宋体" w:hint="eastAsia"/>
          <w:b/>
          <w:bCs/>
          <w:color w:val="333333"/>
          <w:kern w:val="0"/>
          <w:sz w:val="24"/>
          <w:szCs w:val="24"/>
        </w:rPr>
        <w:t>剧烈活动时，会因大量出汗而丢失体内水分。在这种情况下，最好补充：</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白开水   ② 含糖饮料      ③ 淡盐水      ④ 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B12. </w:t>
      </w:r>
      <w:r w:rsidRPr="0051376A">
        <w:rPr>
          <w:rFonts w:ascii="宋体" w:eastAsia="宋体" w:hAnsi="宋体" w:cs="宋体" w:hint="eastAsia"/>
          <w:b/>
          <w:bCs/>
          <w:color w:val="333333"/>
          <w:kern w:val="0"/>
          <w:sz w:val="24"/>
          <w:szCs w:val="24"/>
        </w:rPr>
        <w:t>关于国家基本公共卫生服务的理解，</w:t>
      </w:r>
      <w:r w:rsidRPr="0051376A">
        <w:rPr>
          <w:rFonts w:ascii="宋体" w:eastAsia="宋体" w:hAnsi="宋体" w:cs="宋体" w:hint="eastAsia"/>
          <w:b/>
          <w:bCs/>
          <w:color w:val="333333"/>
          <w:kern w:val="0"/>
          <w:sz w:val="24"/>
          <w:szCs w:val="24"/>
          <w:shd w:val="clear" w:color="auto" w:fill="E5E5E5"/>
        </w:rPr>
        <w:t>错误</w:t>
      </w:r>
      <w:r w:rsidRPr="0051376A">
        <w:rPr>
          <w:rFonts w:ascii="宋体" w:eastAsia="宋体" w:hAnsi="宋体" w:cs="宋体" w:hint="eastAsia"/>
          <w:b/>
          <w:bCs/>
          <w:color w:val="333333"/>
          <w:kern w:val="0"/>
          <w:sz w:val="24"/>
          <w:szCs w:val="24"/>
        </w:rPr>
        <w:t>的是：</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①在大医院开展</w:t>
      </w: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②城市在社区卫生服务中心（站）开展，农村在乡镇卫生院、村卫生室开展</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③老百姓可免费享受</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B13. </w:t>
      </w:r>
      <w:r w:rsidRPr="0051376A">
        <w:rPr>
          <w:rFonts w:ascii="宋体" w:eastAsia="宋体" w:hAnsi="宋体" w:cs="宋体" w:hint="eastAsia"/>
          <w:b/>
          <w:bCs/>
          <w:color w:val="333333"/>
          <w:kern w:val="0"/>
          <w:sz w:val="24"/>
          <w:szCs w:val="24"/>
        </w:rPr>
        <w:t>下列哪种情况下，应暂缓给儿童打疫苗：</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①哭闹时</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②感冒发烧时</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③饭后半小时内</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B14. </w:t>
      </w:r>
      <w:r w:rsidRPr="0051376A">
        <w:rPr>
          <w:rFonts w:ascii="宋体" w:eastAsia="宋体" w:hAnsi="宋体" w:cs="宋体" w:hint="eastAsia"/>
          <w:b/>
          <w:bCs/>
          <w:color w:val="333333"/>
          <w:kern w:val="0"/>
          <w:sz w:val="24"/>
          <w:szCs w:val="24"/>
        </w:rPr>
        <w:t>出现发热症状，正确做法是：</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①及时找医生看病</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②根据以往经验，自行服用退烧药</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③观察观察再说</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B15. </w:t>
      </w:r>
      <w:r w:rsidRPr="0051376A">
        <w:rPr>
          <w:rFonts w:ascii="宋体" w:eastAsia="宋体" w:hAnsi="宋体" w:cs="宋体" w:hint="eastAsia"/>
          <w:b/>
          <w:bCs/>
          <w:color w:val="333333"/>
          <w:kern w:val="0"/>
          <w:sz w:val="24"/>
          <w:szCs w:val="24"/>
        </w:rPr>
        <w:t>当患者依照医生的治疗方案服药后出现了不良反应，正确的做法是</w:t>
      </w:r>
      <w:r w:rsidRPr="0051376A">
        <w:rPr>
          <w:rFonts w:ascii="Times New Roman" w:eastAsia="微软雅黑" w:hAnsi="Times New Roman" w:cs="Times New Roman"/>
          <w:b/>
          <w:bCs/>
          <w:color w:val="333333"/>
          <w:kern w:val="0"/>
          <w:sz w:val="24"/>
          <w:szCs w:val="24"/>
        </w:rPr>
        <w:t>:</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①自行停药</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②找医生处理</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③继续服药</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B16. </w:t>
      </w:r>
      <w:r w:rsidRPr="0051376A">
        <w:rPr>
          <w:rFonts w:ascii="宋体" w:eastAsia="宋体" w:hAnsi="宋体" w:cs="宋体" w:hint="eastAsia"/>
          <w:b/>
          <w:bCs/>
          <w:color w:val="333333"/>
          <w:kern w:val="0"/>
          <w:sz w:val="24"/>
          <w:szCs w:val="24"/>
        </w:rPr>
        <w:t>某地发生烈性传染病，以下做法正确的是：</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①这个病与我无关，不必理会           ②如果我是当地人，就会关注疫情</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③不管是否是当地人，都需关注疫情变化④不知道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Pr>
          <w:rFonts w:ascii="Calibri" w:eastAsia="微软雅黑" w:hAnsi="Calibri" w:cs="宋体"/>
          <w:noProof/>
          <w:color w:val="333333"/>
          <w:kern w:val="0"/>
          <w:szCs w:val="21"/>
        </w:rPr>
        <w:drawing>
          <wp:inline distT="0" distB="0" distL="0" distR="0">
            <wp:extent cx="571500" cy="561975"/>
            <wp:effectExtent l="19050" t="0" r="0" b="0"/>
            <wp:docPr id="2" name="图片 1" descr="http://www.bengbu.gov.cn/group1/M00/04/CF/wKgQFmCd6wiAHiJdAAAF1iRQtL0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ngbu.gov.cn/group1/M00/04/CF/wKgQFmCd6wiAHiJdAAAF1iRQtL0596.jpg"/>
                    <pic:cNvPicPr>
                      <a:picLocks noChangeAspect="1" noChangeArrowheads="1"/>
                    </pic:cNvPicPr>
                  </pic:nvPicPr>
                  <pic:blipFill>
                    <a:blip r:embed="rId4"/>
                    <a:srcRect/>
                    <a:stretch>
                      <a:fillRect/>
                    </a:stretch>
                  </pic:blipFill>
                  <pic:spPr bwMode="auto">
                    <a:xfrm>
                      <a:off x="0" y="0"/>
                      <a:ext cx="571500" cy="561975"/>
                    </a:xfrm>
                    <a:prstGeom prst="rect">
                      <a:avLst/>
                    </a:prstGeom>
                    <a:noFill/>
                    <a:ln w="9525">
                      <a:noFill/>
                      <a:miter lim="800000"/>
                      <a:headEnd/>
                      <a:tailEnd/>
                    </a:ln>
                  </pic:spPr>
                </pic:pic>
              </a:graphicData>
            </a:graphic>
          </wp:inline>
        </w:drawing>
      </w: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B17.</w:t>
      </w:r>
      <w:r w:rsidRPr="0051376A">
        <w:rPr>
          <w:rFonts w:ascii="宋体" w:eastAsia="宋体" w:hAnsi="宋体" w:cs="宋体" w:hint="eastAsia"/>
          <w:b/>
          <w:bCs/>
          <w:color w:val="333333"/>
          <w:kern w:val="0"/>
          <w:sz w:val="24"/>
          <w:szCs w:val="24"/>
        </w:rPr>
        <w:t>警示图</w:t>
      </w:r>
      <w:r w:rsidRPr="0051376A">
        <w:rPr>
          <w:rFonts w:ascii="Times New Roman" w:eastAsia="微软雅黑" w:hAnsi="Times New Roman" w:cs="Times New Roman"/>
          <w:b/>
          <w:bCs/>
          <w:color w:val="333333"/>
          <w:kern w:val="0"/>
          <w:sz w:val="24"/>
          <w:szCs w:val="24"/>
        </w:rPr>
        <w:t>                  </w:t>
      </w:r>
      <w:r w:rsidRPr="0051376A">
        <w:rPr>
          <w:rFonts w:ascii="宋体" w:eastAsia="宋体" w:hAnsi="宋体" w:cs="宋体" w:hint="eastAsia"/>
          <w:b/>
          <w:bCs/>
          <w:color w:val="333333"/>
          <w:kern w:val="0"/>
          <w:sz w:val="24"/>
          <w:szCs w:val="24"/>
        </w:rPr>
        <w:t>表示：</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①该场所易发生火灾</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②该场所某区域存在易爆物，不允许靠近</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③该物品具有毒性或该场所存在有毒物品</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jc w:val="lef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lastRenderedPageBreak/>
        <w:t>结</w:t>
      </w:r>
      <w:r w:rsidRPr="0051376A">
        <w:rPr>
          <w:rFonts w:ascii="Times New Roman" w:eastAsia="微软雅黑" w:hAnsi="Times New Roman" w:cs="Times New Roman"/>
          <w:b/>
          <w:bCs/>
          <w:color w:val="333333"/>
          <w:kern w:val="0"/>
          <w:sz w:val="24"/>
          <w:szCs w:val="24"/>
        </w:rPr>
        <w:t>B18.</w:t>
      </w:r>
      <w:r w:rsidRPr="0051376A">
        <w:rPr>
          <w:rFonts w:ascii="宋体" w:eastAsia="宋体" w:hAnsi="宋体" w:cs="宋体" w:hint="eastAsia"/>
          <w:b/>
          <w:bCs/>
          <w:color w:val="333333"/>
          <w:kern w:val="0"/>
          <w:sz w:val="24"/>
          <w:szCs w:val="24"/>
        </w:rPr>
        <w:t>全国统一的免费卫生热线电话号码是：</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w:t>
      </w:r>
      <w:r w:rsidRPr="0051376A">
        <w:rPr>
          <w:rFonts w:ascii="Times New Roman" w:eastAsia="微软雅黑" w:hAnsi="Times New Roman" w:cs="Times New Roman"/>
          <w:color w:val="333333"/>
          <w:kern w:val="0"/>
          <w:sz w:val="24"/>
          <w:szCs w:val="24"/>
        </w:rPr>
        <w:t>12315        </w:t>
      </w:r>
      <w:r w:rsidRPr="0051376A">
        <w:rPr>
          <w:rFonts w:ascii="宋体" w:eastAsia="宋体" w:hAnsi="宋体" w:cs="宋体" w:hint="eastAsia"/>
          <w:color w:val="333333"/>
          <w:kern w:val="0"/>
          <w:sz w:val="24"/>
          <w:szCs w:val="24"/>
        </w:rPr>
        <w:t>②</w:t>
      </w:r>
      <w:r w:rsidRPr="0051376A">
        <w:rPr>
          <w:rFonts w:ascii="Times New Roman" w:eastAsia="微软雅黑" w:hAnsi="Times New Roman" w:cs="Times New Roman"/>
          <w:color w:val="333333"/>
          <w:kern w:val="0"/>
          <w:sz w:val="24"/>
          <w:szCs w:val="24"/>
        </w:rPr>
        <w:t>120        </w:t>
      </w:r>
      <w:r w:rsidRPr="0051376A">
        <w:rPr>
          <w:rFonts w:ascii="宋体" w:eastAsia="宋体" w:hAnsi="宋体" w:cs="宋体" w:hint="eastAsia"/>
          <w:color w:val="333333"/>
          <w:kern w:val="0"/>
          <w:sz w:val="24"/>
          <w:szCs w:val="24"/>
        </w:rPr>
        <w:t>③</w:t>
      </w:r>
      <w:r w:rsidRPr="0051376A">
        <w:rPr>
          <w:rFonts w:ascii="Times New Roman" w:eastAsia="微软雅黑" w:hAnsi="Times New Roman" w:cs="Times New Roman"/>
          <w:color w:val="333333"/>
          <w:kern w:val="0"/>
          <w:sz w:val="24"/>
          <w:szCs w:val="24"/>
        </w:rPr>
        <w:t>12320         </w:t>
      </w: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B19. </w:t>
      </w:r>
      <w:r w:rsidRPr="0051376A">
        <w:rPr>
          <w:rFonts w:ascii="宋体" w:eastAsia="宋体" w:hAnsi="宋体" w:cs="宋体" w:hint="eastAsia"/>
          <w:b/>
          <w:bCs/>
          <w:color w:val="333333"/>
          <w:kern w:val="0"/>
          <w:sz w:val="24"/>
          <w:szCs w:val="24"/>
        </w:rPr>
        <w:t>以下关于就医的说法，</w:t>
      </w:r>
      <w:r w:rsidRPr="0051376A">
        <w:rPr>
          <w:rFonts w:ascii="宋体" w:eastAsia="宋体" w:hAnsi="宋体" w:cs="宋体" w:hint="eastAsia"/>
          <w:b/>
          <w:bCs/>
          <w:color w:val="333333"/>
          <w:kern w:val="0"/>
          <w:sz w:val="24"/>
          <w:szCs w:val="24"/>
          <w:shd w:val="clear" w:color="auto" w:fill="E5E5E5"/>
        </w:rPr>
        <w:t>错误</w:t>
      </w:r>
      <w:r w:rsidRPr="0051376A">
        <w:rPr>
          <w:rFonts w:ascii="宋体" w:eastAsia="宋体" w:hAnsi="宋体" w:cs="宋体" w:hint="eastAsia"/>
          <w:b/>
          <w:bCs/>
          <w:color w:val="333333"/>
          <w:kern w:val="0"/>
          <w:sz w:val="24"/>
          <w:szCs w:val="24"/>
        </w:rPr>
        <w:t>的是：</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①尽可能详细地向医生讲述病情</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 如果有以往的病历、检查结果等，就医时最好携带</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③为了让医生重视，可以把病情说得严重些</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B20. </w:t>
      </w:r>
      <w:r w:rsidRPr="0051376A">
        <w:rPr>
          <w:rFonts w:ascii="宋体" w:eastAsia="宋体" w:hAnsi="宋体" w:cs="宋体" w:hint="eastAsia"/>
          <w:b/>
          <w:bCs/>
          <w:color w:val="333333"/>
          <w:kern w:val="0"/>
          <w:sz w:val="24"/>
          <w:szCs w:val="24"/>
        </w:rPr>
        <w:t>某药品标签上印有</w:t>
      </w:r>
      <w:r w:rsidRPr="0051376A">
        <w:rPr>
          <w:rFonts w:ascii="Times New Roman" w:eastAsia="微软雅黑" w:hAnsi="Times New Roman" w:cs="Times New Roman"/>
          <w:b/>
          <w:bCs/>
          <w:color w:val="333333"/>
          <w:kern w:val="0"/>
          <w:sz w:val="24"/>
          <w:szCs w:val="24"/>
        </w:rPr>
        <w:t>“OTC”</w:t>
      </w:r>
      <w:r w:rsidRPr="0051376A">
        <w:rPr>
          <w:rFonts w:ascii="宋体" w:eastAsia="宋体" w:hAnsi="宋体" w:cs="宋体" w:hint="eastAsia"/>
          <w:b/>
          <w:bCs/>
          <w:color w:val="333333"/>
          <w:kern w:val="0"/>
          <w:sz w:val="24"/>
          <w:szCs w:val="24"/>
        </w:rPr>
        <w:t>标识，则该药品为：</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①处方药，必须由医生开处方才能购买</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 非处方药，不用医生开处方，就可以购买</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③保健品</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B21. </w:t>
      </w:r>
      <w:r w:rsidRPr="0051376A">
        <w:rPr>
          <w:rFonts w:ascii="宋体" w:eastAsia="宋体" w:hAnsi="宋体" w:cs="宋体" w:hint="eastAsia"/>
          <w:b/>
          <w:bCs/>
          <w:color w:val="333333"/>
          <w:kern w:val="0"/>
          <w:sz w:val="24"/>
          <w:szCs w:val="24"/>
        </w:rPr>
        <w:t>流感季节要勤开窗通风。关于开窗通风，以下说法</w:t>
      </w:r>
      <w:r w:rsidRPr="0051376A">
        <w:rPr>
          <w:rFonts w:ascii="宋体" w:eastAsia="宋体" w:hAnsi="宋体" w:cs="宋体" w:hint="eastAsia"/>
          <w:b/>
          <w:bCs/>
          <w:color w:val="333333"/>
          <w:kern w:val="0"/>
          <w:sz w:val="24"/>
          <w:szCs w:val="24"/>
          <w:shd w:val="clear" w:color="auto" w:fill="E5E5E5"/>
        </w:rPr>
        <w:t>错误</w:t>
      </w:r>
      <w:r w:rsidRPr="0051376A">
        <w:rPr>
          <w:rFonts w:ascii="宋体" w:eastAsia="宋体" w:hAnsi="宋体" w:cs="宋体" w:hint="eastAsia"/>
          <w:b/>
          <w:bCs/>
          <w:color w:val="333333"/>
          <w:kern w:val="0"/>
          <w:sz w:val="24"/>
          <w:szCs w:val="24"/>
        </w:rPr>
        <w:t>的是：</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①冬天要少开窗或</w:t>
      </w:r>
      <w:proofErr w:type="gramStart"/>
      <w:r w:rsidRPr="0051376A">
        <w:rPr>
          <w:rFonts w:ascii="宋体" w:eastAsia="宋体" w:hAnsi="宋体" w:cs="宋体" w:hint="eastAsia"/>
          <w:color w:val="333333"/>
          <w:kern w:val="0"/>
          <w:sz w:val="24"/>
          <w:szCs w:val="24"/>
        </w:rPr>
        <w:t>不</w:t>
      </w:r>
      <w:proofErr w:type="gramEnd"/>
      <w:r w:rsidRPr="0051376A">
        <w:rPr>
          <w:rFonts w:ascii="宋体" w:eastAsia="宋体" w:hAnsi="宋体" w:cs="宋体" w:hint="eastAsia"/>
          <w:color w:val="333333"/>
          <w:kern w:val="0"/>
          <w:sz w:val="24"/>
          <w:szCs w:val="24"/>
        </w:rPr>
        <w:t>开窗，避免感冒</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 开窗通风可以稀释室内空气中的细菌和病毒</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③开窗通风可以使阳光进入室内，杀灭多种细菌和病毒</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 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B22. </w:t>
      </w:r>
      <w:r w:rsidRPr="0051376A">
        <w:rPr>
          <w:rFonts w:ascii="宋体" w:eastAsia="宋体" w:hAnsi="宋体" w:cs="宋体" w:hint="eastAsia"/>
          <w:b/>
          <w:bCs/>
          <w:color w:val="333333"/>
          <w:kern w:val="0"/>
          <w:sz w:val="24"/>
          <w:szCs w:val="24"/>
        </w:rPr>
        <w:t>用玻璃体温计测体温时，正确的读数方法是：</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①手持体温计水银端水平读取</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②手持体温计玻璃端竖直读取</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③手持体温计玻璃端水平读取</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黑体" w:eastAsia="黑体" w:hAnsi="黑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B23.</w:t>
      </w:r>
      <w:r w:rsidRPr="0051376A">
        <w:rPr>
          <w:rFonts w:ascii="宋体" w:eastAsia="宋体" w:hAnsi="宋体" w:cs="宋体" w:hint="eastAsia"/>
          <w:b/>
          <w:bCs/>
          <w:color w:val="333333"/>
          <w:kern w:val="0"/>
          <w:sz w:val="24"/>
          <w:szCs w:val="24"/>
        </w:rPr>
        <w:t>刘大妈在小区散步时，被狗咬伤。皮肤有破损，但不严重。以下做法正确的是：</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①自行包扎处理</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②清洗伤口，尽快打狂犬病疫苗</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③伤口不大，不予理睬</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B24.</w:t>
      </w:r>
      <w:r w:rsidRPr="0051376A">
        <w:rPr>
          <w:rFonts w:ascii="宋体" w:eastAsia="宋体" w:hAnsi="宋体" w:cs="宋体" w:hint="eastAsia"/>
          <w:b/>
          <w:bCs/>
          <w:color w:val="333333"/>
          <w:kern w:val="0"/>
          <w:sz w:val="24"/>
          <w:szCs w:val="24"/>
        </w:rPr>
        <w:t>关于超过保质期的食品，以下说法正确的是：</w:t>
      </w:r>
    </w:p>
    <w:p w:rsidR="0051376A" w:rsidRPr="0051376A" w:rsidRDefault="0051376A" w:rsidP="0051376A">
      <w:pPr>
        <w:widowControl/>
        <w:shd w:val="clear" w:color="auto" w:fill="FFFFFF"/>
        <w:spacing w:line="315" w:lineRule="atLeast"/>
        <w:ind w:firstLine="60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只要看起来没坏，就可以吃</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 只要煮熟煮透后，就可以吃</w:t>
      </w:r>
    </w:p>
    <w:p w:rsidR="0051376A" w:rsidRPr="0051376A" w:rsidRDefault="0051376A" w:rsidP="0051376A">
      <w:pPr>
        <w:widowControl/>
        <w:shd w:val="clear" w:color="auto" w:fill="FFFFFF"/>
        <w:spacing w:line="315" w:lineRule="atLeast"/>
        <w:ind w:firstLine="60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 不能吃</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B25. </w:t>
      </w:r>
      <w:r w:rsidRPr="0051376A">
        <w:rPr>
          <w:rFonts w:ascii="宋体" w:eastAsia="宋体" w:hAnsi="宋体" w:cs="宋体" w:hint="eastAsia"/>
          <w:b/>
          <w:bCs/>
          <w:color w:val="333333"/>
          <w:kern w:val="0"/>
          <w:sz w:val="24"/>
          <w:szCs w:val="24"/>
        </w:rPr>
        <w:t>皮肤轻度烫伤出现水泡，以下做法正确的是：</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①挑破水泡，这样恢复的快</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②水泡小不用挑破，水泡大就要挑破</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③不要挑破水泡，以免感染</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B26. </w:t>
      </w:r>
      <w:r w:rsidRPr="0051376A">
        <w:rPr>
          <w:rFonts w:ascii="宋体" w:eastAsia="宋体" w:hAnsi="宋体" w:cs="宋体" w:hint="eastAsia"/>
          <w:b/>
          <w:bCs/>
          <w:color w:val="333333"/>
          <w:kern w:val="0"/>
          <w:sz w:val="24"/>
          <w:szCs w:val="24"/>
        </w:rPr>
        <w:t>发生火灾时，以下应对方法正确的是：</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①用双手抱住头或用衣服包住头，冲出火场</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②不能乘坐电梯逃生</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③边用衣服扑打火焰，边向火场外撤离</w:t>
      </w: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24"/>
          <w:szCs w:val="24"/>
        </w:rPr>
        <w:t>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b/>
          <w:bCs/>
          <w:color w:val="333333"/>
          <w:kern w:val="0"/>
          <w:sz w:val="24"/>
          <w:szCs w:val="24"/>
        </w:rPr>
        <w:lastRenderedPageBreak/>
        <w:t>三、多选题</w:t>
      </w:r>
      <w:r w:rsidRPr="0051376A">
        <w:rPr>
          <w:rFonts w:ascii="Times New Roman" w:eastAsia="微软雅黑" w:hAnsi="Times New Roman" w:cs="Times New Roman"/>
          <w:b/>
          <w:bCs/>
          <w:color w:val="333333"/>
          <w:kern w:val="0"/>
          <w:sz w:val="24"/>
          <w:szCs w:val="24"/>
        </w:rPr>
        <w:t> </w:t>
      </w:r>
      <w:r w:rsidRPr="0051376A">
        <w:rPr>
          <w:rFonts w:ascii="宋体" w:eastAsia="宋体" w:hAnsi="宋体" w:cs="宋体" w:hint="eastAsia"/>
          <w:b/>
          <w:bCs/>
          <w:color w:val="333333"/>
          <w:kern w:val="0"/>
          <w:sz w:val="24"/>
          <w:szCs w:val="24"/>
        </w:rPr>
        <w:t>（每题有</w:t>
      </w:r>
      <w:r w:rsidRPr="0051376A">
        <w:rPr>
          <w:rFonts w:ascii="Times New Roman" w:eastAsia="微软雅黑" w:hAnsi="Times New Roman" w:cs="Times New Roman"/>
          <w:b/>
          <w:bCs/>
          <w:color w:val="333333"/>
          <w:kern w:val="0"/>
          <w:sz w:val="24"/>
          <w:szCs w:val="24"/>
        </w:rPr>
        <w:t>2</w:t>
      </w:r>
      <w:r w:rsidRPr="0051376A">
        <w:rPr>
          <w:rFonts w:ascii="宋体" w:eastAsia="宋体" w:hAnsi="宋体" w:cs="宋体" w:hint="eastAsia"/>
          <w:b/>
          <w:bCs/>
          <w:color w:val="333333"/>
          <w:kern w:val="0"/>
          <w:sz w:val="24"/>
          <w:szCs w:val="24"/>
        </w:rPr>
        <w:t>个或</w:t>
      </w:r>
      <w:r w:rsidRPr="0051376A">
        <w:rPr>
          <w:rFonts w:ascii="Times New Roman" w:eastAsia="微软雅黑" w:hAnsi="Times New Roman" w:cs="Times New Roman"/>
          <w:b/>
          <w:bCs/>
          <w:color w:val="333333"/>
          <w:kern w:val="0"/>
          <w:sz w:val="24"/>
          <w:szCs w:val="24"/>
        </w:rPr>
        <w:t>2</w:t>
      </w:r>
      <w:r w:rsidRPr="0051376A">
        <w:rPr>
          <w:rFonts w:ascii="宋体" w:eastAsia="宋体" w:hAnsi="宋体" w:cs="宋体" w:hint="eastAsia"/>
          <w:b/>
          <w:bCs/>
          <w:color w:val="333333"/>
          <w:kern w:val="0"/>
          <w:sz w:val="24"/>
          <w:szCs w:val="24"/>
        </w:rPr>
        <w:t>个以上正确选项，请在相应选项序号上打</w:t>
      </w:r>
      <w:r w:rsidRPr="0051376A">
        <w:rPr>
          <w:rFonts w:ascii="Times New Roman" w:eastAsia="微软雅黑" w:hAnsi="Times New Roman" w:cs="Times New Roman"/>
          <w:b/>
          <w:bCs/>
          <w:color w:val="333333"/>
          <w:kern w:val="0"/>
          <w:sz w:val="24"/>
          <w:szCs w:val="24"/>
        </w:rPr>
        <w:t>“√”</w:t>
      </w:r>
      <w:r w:rsidRPr="0051376A">
        <w:rPr>
          <w:rFonts w:ascii="宋体" w:eastAsia="宋体" w:hAnsi="宋体" w:cs="宋体" w:hint="eastAsia"/>
          <w:b/>
          <w:bCs/>
          <w:color w:val="333333"/>
          <w:kern w:val="0"/>
          <w:sz w:val="24"/>
          <w:szCs w:val="24"/>
        </w:rPr>
        <w:t>。如果不知道，请选择⑤</w:t>
      </w:r>
      <w:r w:rsidRPr="0051376A">
        <w:rPr>
          <w:rFonts w:ascii="宋体" w:eastAsia="宋体" w:hAnsi="宋体" w:cs="宋体" w:hint="eastAsia"/>
          <w:color w:val="333333"/>
          <w:kern w:val="0"/>
          <w:sz w:val="24"/>
          <w:szCs w:val="24"/>
        </w:rPr>
        <w:t>。</w:t>
      </w:r>
      <w:r w:rsidRPr="0051376A">
        <w:rPr>
          <w:rFonts w:ascii="宋体" w:eastAsia="宋体" w:hAnsi="宋体" w:cs="宋体" w:hint="eastAsia"/>
          <w:b/>
          <w:bCs/>
          <w:color w:val="333333"/>
          <w:kern w:val="0"/>
          <w:sz w:val="24"/>
          <w:szCs w:val="24"/>
        </w:rPr>
        <w:t>）</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Times New Roman" w:eastAsia="微软雅黑" w:hAnsi="Times New Roman" w:cs="Times New Roman"/>
          <w:b/>
          <w:bCs/>
          <w:color w:val="333333"/>
          <w:kern w:val="0"/>
          <w:sz w:val="24"/>
          <w:szCs w:val="24"/>
        </w:rPr>
        <w:t>C01. </w:t>
      </w:r>
      <w:r w:rsidRPr="0051376A">
        <w:rPr>
          <w:rFonts w:ascii="宋体" w:eastAsia="宋体" w:hAnsi="宋体" w:cs="宋体" w:hint="eastAsia"/>
          <w:b/>
          <w:bCs/>
          <w:color w:val="333333"/>
          <w:kern w:val="0"/>
          <w:sz w:val="24"/>
          <w:szCs w:val="24"/>
        </w:rPr>
        <w:t>关于促进心理健康的方法，以下说法正确的是：</w:t>
      </w: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生活态度要乐观</w:t>
      </w: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 把目标定格在自己能力所及的范围内</w:t>
      </w: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 建立良好的人际关系，积极参加社会活动</w:t>
      </w: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 通过吸烟、喝酒排解忧愁</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⑤不知道</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Times New Roman" w:eastAsia="微软雅黑" w:hAnsi="Times New Roman" w:cs="Times New Roman"/>
          <w:b/>
          <w:bCs/>
          <w:color w:val="333333"/>
          <w:kern w:val="0"/>
          <w:sz w:val="24"/>
          <w:szCs w:val="24"/>
        </w:rPr>
        <w:t>C02.  </w:t>
      </w:r>
      <w:r w:rsidRPr="0051376A">
        <w:rPr>
          <w:rFonts w:ascii="宋体" w:eastAsia="宋体" w:hAnsi="宋体" w:cs="宋体" w:hint="eastAsia"/>
          <w:b/>
          <w:bCs/>
          <w:color w:val="333333"/>
          <w:kern w:val="0"/>
          <w:sz w:val="24"/>
          <w:szCs w:val="24"/>
        </w:rPr>
        <w:t>以下关于就医的说法，正确的是：</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①不是所有的病都能够治愈</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②治疗疾病是医生的事，与病人无关</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③医院就是治病的地方，治不好病就是医院的责任</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④生老病死是客观规律，需要理性看待诊疗结果</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⑤不知道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Times New Roman" w:eastAsia="微软雅黑" w:hAnsi="Times New Roman" w:cs="Times New Roman"/>
          <w:b/>
          <w:bCs/>
          <w:color w:val="333333"/>
          <w:kern w:val="0"/>
          <w:sz w:val="24"/>
          <w:szCs w:val="24"/>
        </w:rPr>
        <w:t>C03. </w:t>
      </w:r>
      <w:r w:rsidRPr="0051376A">
        <w:rPr>
          <w:rFonts w:ascii="宋体" w:eastAsia="宋体" w:hAnsi="宋体" w:cs="宋体" w:hint="eastAsia"/>
          <w:b/>
          <w:bCs/>
          <w:color w:val="333333"/>
          <w:kern w:val="0"/>
          <w:sz w:val="24"/>
          <w:szCs w:val="24"/>
        </w:rPr>
        <w:t>关于肝脏描述，以下说法正确的是：</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①能分泌胆汁</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②有解毒功能</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③是人体重要的消化器官</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④肝脏有左右两个</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⑤不知道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Calibri" w:eastAsia="微软雅黑" w:hAnsi="Calibri" w:cs="宋体"/>
          <w:b/>
          <w:bCs/>
          <w:color w:val="333333"/>
          <w:kern w:val="0"/>
          <w:sz w:val="24"/>
          <w:szCs w:val="24"/>
        </w:rPr>
        <w:t>C04. </w:t>
      </w:r>
      <w:r w:rsidRPr="0051376A">
        <w:rPr>
          <w:rFonts w:ascii="宋体" w:eastAsia="宋体" w:hAnsi="宋体" w:cs="宋体" w:hint="eastAsia"/>
          <w:b/>
          <w:bCs/>
          <w:color w:val="333333"/>
          <w:kern w:val="0"/>
          <w:sz w:val="24"/>
          <w:szCs w:val="24"/>
        </w:rPr>
        <w:t>孩子出现发热、皮疹等症状，家长应该：</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①及时去医院就诊</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②应暂停去幼儿园</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③及时通知孩子所在幼儿园的老师</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④可以让孩子照常去幼儿园</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⑤不知道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Calibri" w:eastAsia="微软雅黑" w:hAnsi="Calibri" w:cs="宋体"/>
          <w:b/>
          <w:bCs/>
          <w:color w:val="333333"/>
          <w:kern w:val="0"/>
          <w:sz w:val="24"/>
          <w:szCs w:val="24"/>
        </w:rPr>
        <w:t>C05. </w:t>
      </w:r>
      <w:r w:rsidRPr="0051376A">
        <w:rPr>
          <w:rFonts w:ascii="宋体" w:eastAsia="宋体" w:hAnsi="宋体" w:cs="宋体" w:hint="eastAsia"/>
          <w:b/>
          <w:bCs/>
          <w:color w:val="333333"/>
          <w:kern w:val="0"/>
          <w:sz w:val="24"/>
          <w:szCs w:val="24"/>
        </w:rPr>
        <w:t>下面的说法，正确的有：</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①老年人治疗骨质疏松，为时已晚</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②骨质疏松是人衰老的正常生理现象</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③中老年人饮奶可以减少骨质丢失</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 多运动可以预防骨质疏松</w:t>
      </w: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⑤不知道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Calibri" w:eastAsia="微软雅黑" w:hAnsi="Calibri" w:cs="宋体"/>
          <w:b/>
          <w:bCs/>
          <w:color w:val="333333"/>
          <w:kern w:val="0"/>
          <w:sz w:val="24"/>
          <w:szCs w:val="24"/>
        </w:rPr>
        <w:t>C06. </w:t>
      </w:r>
      <w:r w:rsidRPr="0051376A">
        <w:rPr>
          <w:rFonts w:ascii="宋体" w:eastAsia="宋体" w:hAnsi="宋体" w:cs="宋体" w:hint="eastAsia"/>
          <w:b/>
          <w:bCs/>
          <w:color w:val="333333"/>
          <w:kern w:val="0"/>
          <w:sz w:val="24"/>
          <w:szCs w:val="24"/>
        </w:rPr>
        <w:t>选购包装食品时，应注意包装袋上的哪些信息？</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①生产日期</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②保质期</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③营养成分表</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④生产厂家</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⑤不知道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Calibri" w:eastAsia="微软雅黑" w:hAnsi="Calibri" w:cs="宋体"/>
          <w:b/>
          <w:bCs/>
          <w:color w:val="333333"/>
          <w:kern w:val="0"/>
          <w:sz w:val="24"/>
          <w:szCs w:val="24"/>
        </w:rPr>
        <w:t>C07. </w:t>
      </w:r>
      <w:r w:rsidRPr="0051376A">
        <w:rPr>
          <w:rFonts w:ascii="宋体" w:eastAsia="宋体" w:hAnsi="宋体" w:cs="宋体" w:hint="eastAsia"/>
          <w:b/>
          <w:bCs/>
          <w:color w:val="333333"/>
          <w:kern w:val="0"/>
          <w:sz w:val="24"/>
          <w:szCs w:val="24"/>
        </w:rPr>
        <w:t>发现病死禽畜，应做到：</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①不宰杀，不加工</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②不出售，不运输</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③不食用</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④煮熟煮透可以吃</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⑤不知道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Calibri" w:eastAsia="微软雅黑" w:hAnsi="Calibri" w:cs="宋体"/>
          <w:b/>
          <w:bCs/>
          <w:color w:val="333333"/>
          <w:kern w:val="0"/>
          <w:sz w:val="24"/>
          <w:szCs w:val="24"/>
        </w:rPr>
        <w:t>C08. </w:t>
      </w:r>
      <w:r w:rsidRPr="0051376A">
        <w:rPr>
          <w:rFonts w:ascii="宋体" w:eastAsia="宋体" w:hAnsi="宋体" w:cs="宋体" w:hint="eastAsia"/>
          <w:b/>
          <w:bCs/>
          <w:color w:val="333333"/>
          <w:kern w:val="0"/>
          <w:sz w:val="24"/>
          <w:szCs w:val="24"/>
        </w:rPr>
        <w:t>遇到呼吸、心跳骤停的伤病员，应采取哪些措施？</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①人工呼吸</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②胸外心脏按压</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③拨打急救电话</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④给予高血压治疗药物</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⑤不知道</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15" w:lineRule="atLeast"/>
        <w:rPr>
          <w:rFonts w:ascii="Times New Roman" w:eastAsia="微软雅黑" w:hAnsi="Times New Roman" w:cs="Times New Roman"/>
          <w:color w:val="333333"/>
          <w:kern w:val="0"/>
          <w:szCs w:val="21"/>
        </w:rPr>
      </w:pPr>
      <w:r w:rsidRPr="0051376A">
        <w:rPr>
          <w:rFonts w:ascii="宋体" w:eastAsia="宋体" w:hAnsi="宋体" w:cs="Times New Roman" w:hint="eastAsia"/>
          <w:color w:val="FFFFFF"/>
          <w:kern w:val="0"/>
          <w:sz w:val="24"/>
          <w:szCs w:val="24"/>
          <w:bdr w:val="single" w:sz="8" w:space="0" w:color="auto" w:frame="1"/>
        </w:rPr>
        <w:lastRenderedPageBreak/>
        <w:t>束带结</w:t>
      </w:r>
      <w:r w:rsidRPr="0051376A">
        <w:rPr>
          <w:rFonts w:ascii="Times New Roman" w:eastAsia="微软雅黑" w:hAnsi="Times New Roman" w:cs="Times New Roman"/>
          <w:b/>
          <w:bCs/>
          <w:color w:val="333333"/>
          <w:kern w:val="0"/>
          <w:sz w:val="24"/>
          <w:szCs w:val="24"/>
        </w:rPr>
        <w:t>C09. </w:t>
      </w:r>
      <w:r w:rsidRPr="0051376A">
        <w:rPr>
          <w:rFonts w:ascii="宋体" w:eastAsia="宋体" w:hAnsi="宋体" w:cs="Times New Roman" w:hint="eastAsia"/>
          <w:b/>
          <w:bCs/>
          <w:color w:val="333333"/>
          <w:kern w:val="0"/>
          <w:sz w:val="24"/>
          <w:szCs w:val="24"/>
        </w:rPr>
        <w:t>吃豆腐、豆浆等大豆制品的好处有：</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①对身体健康有好处</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②对心血管病患者有好处</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③增加优质蛋白质的摄入量</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④可以治疗疾病</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⑤ 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Calibri" w:eastAsia="微软雅黑" w:hAnsi="Calibri" w:cs="宋体"/>
          <w:b/>
          <w:bCs/>
          <w:color w:val="333333"/>
          <w:kern w:val="0"/>
          <w:sz w:val="24"/>
          <w:szCs w:val="24"/>
        </w:rPr>
        <w:t>C10. </w:t>
      </w:r>
      <w:r w:rsidRPr="0051376A">
        <w:rPr>
          <w:rFonts w:ascii="宋体" w:eastAsia="宋体" w:hAnsi="宋体" w:cs="宋体" w:hint="eastAsia"/>
          <w:b/>
          <w:bCs/>
          <w:color w:val="333333"/>
          <w:kern w:val="0"/>
          <w:sz w:val="24"/>
          <w:szCs w:val="24"/>
        </w:rPr>
        <w:t>运动对健康的好处包括：</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①保持合适的体重</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②预防慢性病</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③减轻心理压力</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④改善睡眠</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⑤ 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Calibri" w:eastAsia="微软雅黑" w:hAnsi="Calibri" w:cs="宋体"/>
          <w:b/>
          <w:bCs/>
          <w:color w:val="333333"/>
          <w:kern w:val="0"/>
          <w:sz w:val="24"/>
          <w:szCs w:val="24"/>
        </w:rPr>
        <w:t>C11. </w:t>
      </w:r>
      <w:r w:rsidRPr="0051376A">
        <w:rPr>
          <w:rFonts w:ascii="宋体" w:eastAsia="宋体" w:hAnsi="宋体" w:cs="宋体" w:hint="eastAsia"/>
          <w:b/>
          <w:bCs/>
          <w:color w:val="333333"/>
          <w:kern w:val="0"/>
          <w:sz w:val="24"/>
          <w:szCs w:val="24"/>
        </w:rPr>
        <w:t>某报纸上说，任何糖尿病患者通过服用某降糖产品，都可以完全治愈。看到这条信息后，以下哪些描述是正确的？</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①这条消息不可信</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②这消息真好，赶紧去告诉糖尿病朋友</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③向社区医生咨询、核实</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 赶紧去购买</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⑤不知道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Calibri" w:eastAsia="微软雅黑" w:hAnsi="Calibri" w:cs="宋体"/>
          <w:b/>
          <w:bCs/>
          <w:color w:val="333333"/>
          <w:kern w:val="0"/>
          <w:sz w:val="24"/>
          <w:szCs w:val="24"/>
        </w:rPr>
        <w:t>C12. </w:t>
      </w:r>
      <w:r w:rsidRPr="0051376A">
        <w:rPr>
          <w:rFonts w:ascii="宋体" w:eastAsia="宋体" w:hAnsi="宋体" w:cs="宋体" w:hint="eastAsia"/>
          <w:b/>
          <w:bCs/>
          <w:color w:val="333333"/>
          <w:kern w:val="0"/>
          <w:sz w:val="24"/>
          <w:szCs w:val="24"/>
        </w:rPr>
        <w:t>咳嗽、打喷嚏时，正确的处理方法是：</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①用手直接捂住口鼻</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②用手帕或纸巾捂住口鼻</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③用胳膊肘弯处捂住口鼻</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④不用捂住口鼻</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⑤不知道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Times New Roman" w:eastAsia="微软雅黑" w:hAnsi="Times New Roman" w:cs="Times New Roman"/>
          <w:b/>
          <w:bCs/>
          <w:color w:val="333333"/>
          <w:kern w:val="0"/>
          <w:sz w:val="24"/>
          <w:szCs w:val="24"/>
        </w:rPr>
        <w:t>C13. </w:t>
      </w:r>
      <w:r w:rsidRPr="0051376A">
        <w:rPr>
          <w:rFonts w:ascii="宋体" w:eastAsia="宋体" w:hAnsi="宋体" w:cs="宋体" w:hint="eastAsia"/>
          <w:b/>
          <w:bCs/>
          <w:color w:val="333333"/>
          <w:kern w:val="0"/>
          <w:sz w:val="24"/>
          <w:szCs w:val="24"/>
        </w:rPr>
        <w:t>以下关于就医的说法，正确的是：</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①一生病就应该去大医院</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②应尽量选择附近的社区医院诊疗，必要时再去大医院</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③后期康复治疗时，应回到社区进行管理</w:t>
      </w: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④后期康复治疗时，应该去大医院</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⑤不知道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Calibri" w:eastAsia="微软雅黑" w:hAnsi="Calibri" w:cs="宋体"/>
          <w:b/>
          <w:bCs/>
          <w:color w:val="333333"/>
          <w:kern w:val="0"/>
          <w:sz w:val="24"/>
          <w:szCs w:val="24"/>
        </w:rPr>
        <w:t>C14. </w:t>
      </w:r>
      <w:r w:rsidRPr="0051376A">
        <w:rPr>
          <w:rFonts w:ascii="宋体" w:eastAsia="宋体" w:hAnsi="宋体" w:cs="宋体" w:hint="eastAsia"/>
          <w:b/>
          <w:bCs/>
          <w:color w:val="333333"/>
          <w:kern w:val="0"/>
          <w:sz w:val="24"/>
          <w:szCs w:val="24"/>
        </w:rPr>
        <w:t>母乳喂养对婴儿的好处：</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①母乳喂养可以使婴儿少生病</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 母乳是婴儿最好的天然食品</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 婴儿配方奶粉比母乳营养更丰富</w:t>
      </w:r>
    </w:p>
    <w:p w:rsidR="0051376A" w:rsidRPr="0051376A" w:rsidRDefault="0051376A" w:rsidP="0051376A">
      <w:pPr>
        <w:widowControl/>
        <w:shd w:val="clear" w:color="auto" w:fill="FFFFFF"/>
        <w:spacing w:line="315" w:lineRule="atLeast"/>
        <w:ind w:left="240" w:firstLine="480"/>
        <w:rPr>
          <w:rFonts w:ascii="Times New Roman" w:eastAsia="微软雅黑" w:hAnsi="Times New Roman" w:cs="Times New Roman"/>
          <w:color w:val="333333"/>
          <w:kern w:val="0"/>
          <w:szCs w:val="21"/>
        </w:rPr>
      </w:pPr>
      <w:r w:rsidRPr="0051376A">
        <w:rPr>
          <w:rFonts w:ascii="宋体" w:eastAsia="宋体" w:hAnsi="宋体" w:cs="Times New Roman" w:hint="eastAsia"/>
          <w:color w:val="333333"/>
          <w:kern w:val="0"/>
          <w:sz w:val="24"/>
          <w:szCs w:val="24"/>
        </w:rPr>
        <w:t>④ 母乳喂养可增进母婴感情，有利于婴儿心理发育</w:t>
      </w:r>
      <w:r w:rsidRPr="0051376A">
        <w:rPr>
          <w:rFonts w:ascii="Times New Roman" w:eastAsia="微软雅黑" w:hAnsi="Times New Roman" w:cs="Times New Roman"/>
          <w:color w:val="333333"/>
          <w:kern w:val="0"/>
          <w:sz w:val="24"/>
          <w:szCs w:val="24"/>
        </w:rPr>
        <w:t>      </w:t>
      </w:r>
      <w:r w:rsidRPr="0051376A">
        <w:rPr>
          <w:rFonts w:ascii="宋体" w:eastAsia="宋体" w:hAnsi="宋体" w:cs="Times New Roman" w:hint="eastAsia"/>
          <w:color w:val="333333"/>
          <w:kern w:val="0"/>
          <w:sz w:val="24"/>
          <w:szCs w:val="24"/>
        </w:rPr>
        <w:t>⑤</w:t>
      </w:r>
      <w:r w:rsidRPr="0051376A">
        <w:rPr>
          <w:rFonts w:ascii="Times New Roman" w:eastAsia="微软雅黑" w:hAnsi="Times New Roman" w:cs="Times New Roman"/>
          <w:color w:val="333333"/>
          <w:kern w:val="0"/>
          <w:sz w:val="24"/>
          <w:szCs w:val="24"/>
        </w:rPr>
        <w:t> </w:t>
      </w:r>
      <w:r w:rsidRPr="0051376A">
        <w:rPr>
          <w:rFonts w:ascii="宋体" w:eastAsia="宋体" w:hAnsi="宋体" w:cs="Times New Roman" w:hint="eastAsia"/>
          <w:color w:val="333333"/>
          <w:kern w:val="0"/>
          <w:sz w:val="24"/>
          <w:szCs w:val="24"/>
        </w:rPr>
        <w:t>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Calibri" w:eastAsia="微软雅黑" w:hAnsi="Calibri" w:cs="宋体"/>
          <w:b/>
          <w:bCs/>
          <w:color w:val="333333"/>
          <w:kern w:val="0"/>
          <w:sz w:val="24"/>
          <w:szCs w:val="24"/>
        </w:rPr>
        <w:t>C15. </w:t>
      </w:r>
      <w:r w:rsidRPr="0051376A">
        <w:rPr>
          <w:rFonts w:ascii="宋体" w:eastAsia="宋体" w:hAnsi="宋体" w:cs="宋体" w:hint="eastAsia"/>
          <w:b/>
          <w:bCs/>
          <w:color w:val="333333"/>
          <w:kern w:val="0"/>
          <w:sz w:val="24"/>
          <w:szCs w:val="24"/>
        </w:rPr>
        <w:t>保管农药时，应注意：</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农药应保管在固定、安全的地方        </w:t>
      </w:r>
    </w:p>
    <w:p w:rsidR="0051376A" w:rsidRPr="0051376A" w:rsidRDefault="0051376A" w:rsidP="0051376A">
      <w:pPr>
        <w:widowControl/>
        <w:shd w:val="clear" w:color="auto" w:fill="FFFFFF"/>
        <w:spacing w:line="315" w:lineRule="atLeast"/>
        <w:ind w:left="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②农药不能与食品放在一起</w:t>
      </w:r>
    </w:p>
    <w:p w:rsidR="0051376A" w:rsidRPr="0051376A" w:rsidRDefault="0051376A" w:rsidP="0051376A">
      <w:pPr>
        <w:widowControl/>
        <w:shd w:val="clear" w:color="auto" w:fill="FFFFFF"/>
        <w:spacing w:line="315" w:lineRule="atLeast"/>
        <w:ind w:left="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③如果手上不小心沾染了农药，只要皮肤没有破损，就不用冲洗</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 农药要放在小孩接触不到的地方</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⑤不知道</w:t>
      </w:r>
    </w:p>
    <w:p w:rsidR="0051376A" w:rsidRPr="0051376A" w:rsidRDefault="0051376A" w:rsidP="0051376A">
      <w:pPr>
        <w:widowControl/>
        <w:shd w:val="clear" w:color="auto" w:fill="FFFFFF"/>
        <w:spacing w:line="315" w:lineRule="atLeast"/>
        <w:rPr>
          <w:rFonts w:ascii="Times New Roman" w:eastAsia="微软雅黑" w:hAnsi="Times New Roman" w:cs="Times New Roman"/>
          <w:color w:val="333333"/>
          <w:kern w:val="0"/>
          <w:szCs w:val="21"/>
        </w:rPr>
      </w:pPr>
      <w:r w:rsidRPr="0051376A">
        <w:rPr>
          <w:rFonts w:ascii="宋体" w:eastAsia="宋体" w:hAnsi="宋体" w:cs="Times New Roman" w:hint="eastAsia"/>
          <w:color w:val="FFFFFF"/>
          <w:kern w:val="0"/>
          <w:sz w:val="24"/>
          <w:szCs w:val="24"/>
          <w:bdr w:val="single" w:sz="8" w:space="0" w:color="auto" w:frame="1"/>
        </w:rPr>
        <w:t>束带结</w:t>
      </w:r>
      <w:r w:rsidRPr="0051376A">
        <w:rPr>
          <w:rFonts w:ascii="Times New Roman" w:eastAsia="微软雅黑" w:hAnsi="Times New Roman" w:cs="Times New Roman"/>
          <w:b/>
          <w:bCs/>
          <w:color w:val="333333"/>
          <w:kern w:val="0"/>
          <w:sz w:val="24"/>
          <w:szCs w:val="24"/>
        </w:rPr>
        <w:t>C16. </w:t>
      </w:r>
      <w:r w:rsidRPr="0051376A">
        <w:rPr>
          <w:rFonts w:ascii="宋体" w:eastAsia="宋体" w:hAnsi="宋体" w:cs="Times New Roman" w:hint="eastAsia"/>
          <w:b/>
          <w:bCs/>
          <w:color w:val="333333"/>
          <w:kern w:val="0"/>
          <w:sz w:val="24"/>
          <w:szCs w:val="24"/>
        </w:rPr>
        <w:t>在户外，出现雷电天气时，以下做法正确的是：</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①躲在大树下</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②远离高压线</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③避免打手机</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④站在高处</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⑤不知道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24"/>
          <w:szCs w:val="24"/>
        </w:rPr>
        <w:t>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b/>
          <w:bCs/>
          <w:color w:val="333333"/>
          <w:kern w:val="0"/>
          <w:sz w:val="24"/>
          <w:szCs w:val="24"/>
        </w:rPr>
        <w:lastRenderedPageBreak/>
        <w:t>四、情景题（请您先阅读材料，然后回答相关问题。单选题只有</w:t>
      </w:r>
      <w:r w:rsidRPr="0051376A">
        <w:rPr>
          <w:rFonts w:ascii="Times New Roman" w:eastAsia="微软雅黑" w:hAnsi="Times New Roman" w:cs="Times New Roman"/>
          <w:b/>
          <w:bCs/>
          <w:color w:val="333333"/>
          <w:kern w:val="0"/>
          <w:sz w:val="24"/>
          <w:szCs w:val="24"/>
        </w:rPr>
        <w:t>1</w:t>
      </w:r>
      <w:r w:rsidRPr="0051376A">
        <w:rPr>
          <w:rFonts w:ascii="宋体" w:eastAsia="宋体" w:hAnsi="宋体" w:cs="宋体" w:hint="eastAsia"/>
          <w:b/>
          <w:bCs/>
          <w:color w:val="333333"/>
          <w:kern w:val="0"/>
          <w:sz w:val="24"/>
          <w:szCs w:val="24"/>
        </w:rPr>
        <w:t>个正确答案，多选题有</w:t>
      </w:r>
      <w:r w:rsidRPr="0051376A">
        <w:rPr>
          <w:rFonts w:ascii="Times New Roman" w:eastAsia="微软雅黑" w:hAnsi="Times New Roman" w:cs="Times New Roman"/>
          <w:b/>
          <w:bCs/>
          <w:color w:val="333333"/>
          <w:kern w:val="0"/>
          <w:sz w:val="24"/>
          <w:szCs w:val="24"/>
        </w:rPr>
        <w:t>2</w:t>
      </w:r>
      <w:r w:rsidRPr="0051376A">
        <w:rPr>
          <w:rFonts w:ascii="宋体" w:eastAsia="宋体" w:hAnsi="宋体" w:cs="宋体" w:hint="eastAsia"/>
          <w:b/>
          <w:bCs/>
          <w:color w:val="333333"/>
          <w:kern w:val="0"/>
          <w:sz w:val="24"/>
          <w:szCs w:val="24"/>
        </w:rPr>
        <w:t>个或</w:t>
      </w:r>
      <w:r w:rsidRPr="0051376A">
        <w:rPr>
          <w:rFonts w:ascii="Times New Roman" w:eastAsia="微软雅黑" w:hAnsi="Times New Roman" w:cs="Times New Roman"/>
          <w:b/>
          <w:bCs/>
          <w:color w:val="333333"/>
          <w:kern w:val="0"/>
          <w:sz w:val="24"/>
          <w:szCs w:val="24"/>
        </w:rPr>
        <w:t>2</w:t>
      </w:r>
      <w:r w:rsidRPr="0051376A">
        <w:rPr>
          <w:rFonts w:ascii="宋体" w:eastAsia="宋体" w:hAnsi="宋体" w:cs="宋体" w:hint="eastAsia"/>
          <w:b/>
          <w:bCs/>
          <w:color w:val="333333"/>
          <w:kern w:val="0"/>
          <w:sz w:val="24"/>
          <w:szCs w:val="24"/>
        </w:rPr>
        <w:t>个以上正确答案。请在相应选项序号上打“√”。如果不知道，单选题请选择</w:t>
      </w:r>
      <w:r w:rsidRPr="0051376A">
        <w:rPr>
          <w:rFonts w:ascii="宋体" w:eastAsia="宋体" w:hAnsi="宋体" w:cs="宋体" w:hint="eastAsia"/>
          <w:color w:val="333333"/>
          <w:kern w:val="0"/>
          <w:sz w:val="24"/>
          <w:szCs w:val="24"/>
        </w:rPr>
        <w:t>④</w:t>
      </w:r>
      <w:r w:rsidRPr="0051376A">
        <w:rPr>
          <w:rFonts w:ascii="宋体" w:eastAsia="宋体" w:hAnsi="宋体" w:cs="宋体" w:hint="eastAsia"/>
          <w:b/>
          <w:bCs/>
          <w:color w:val="333333"/>
          <w:kern w:val="0"/>
          <w:sz w:val="24"/>
          <w:szCs w:val="24"/>
        </w:rPr>
        <w:t>，多选题请选择</w:t>
      </w:r>
      <w:r w:rsidRPr="0051376A">
        <w:rPr>
          <w:rFonts w:ascii="宋体" w:eastAsia="宋体" w:hAnsi="宋体" w:cs="宋体" w:hint="eastAsia"/>
          <w:color w:val="333333"/>
          <w:kern w:val="0"/>
          <w:sz w:val="24"/>
          <w:szCs w:val="24"/>
        </w:rPr>
        <w:t>⑤</w:t>
      </w:r>
      <w:r w:rsidRPr="0051376A">
        <w:rPr>
          <w:rFonts w:ascii="宋体" w:eastAsia="宋体" w:hAnsi="宋体" w:cs="宋体" w:hint="eastAsia"/>
          <w:b/>
          <w:bCs/>
          <w:color w:val="333333"/>
          <w:kern w:val="0"/>
          <w:sz w:val="24"/>
          <w:szCs w:val="24"/>
        </w:rPr>
        <w:t>）</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楷体" w:eastAsia="楷体" w:hAnsi="楷体" w:cs="宋体" w:hint="eastAsia"/>
          <w:color w:val="333333"/>
          <w:kern w:val="0"/>
          <w:sz w:val="24"/>
          <w:szCs w:val="24"/>
        </w:rPr>
        <w:t>BMI指体</w:t>
      </w:r>
      <w:r w:rsidRPr="0051376A">
        <w:rPr>
          <w:rFonts w:ascii="宋体" w:eastAsia="宋体" w:hAnsi="宋体" w:cs="宋体" w:hint="eastAsia"/>
          <w:color w:val="333333"/>
          <w:kern w:val="0"/>
          <w:sz w:val="24"/>
          <w:szCs w:val="24"/>
        </w:rPr>
        <w:t>质</w:t>
      </w:r>
      <w:r w:rsidRPr="0051376A">
        <w:rPr>
          <w:rFonts w:ascii="MS Mincho" w:eastAsia="MS Mincho" w:hAnsi="MS Mincho" w:cs="宋体" w:hint="eastAsia"/>
          <w:color w:val="333333"/>
          <w:kern w:val="0"/>
          <w:sz w:val="24"/>
          <w:szCs w:val="24"/>
        </w:rPr>
        <w:t>指数，是目前国</w:t>
      </w:r>
      <w:r w:rsidRPr="0051376A">
        <w:rPr>
          <w:rFonts w:ascii="宋体" w:eastAsia="宋体" w:hAnsi="宋体" w:cs="宋体" w:hint="eastAsia"/>
          <w:color w:val="333333"/>
          <w:kern w:val="0"/>
          <w:sz w:val="24"/>
          <w:szCs w:val="24"/>
        </w:rPr>
        <w:t>际</w:t>
      </w:r>
      <w:r w:rsidRPr="0051376A">
        <w:rPr>
          <w:rFonts w:ascii="MS Mincho" w:eastAsia="MS Mincho" w:hAnsi="MS Mincho" w:cs="宋体" w:hint="eastAsia"/>
          <w:color w:val="333333"/>
          <w:kern w:val="0"/>
          <w:sz w:val="24"/>
          <w:szCs w:val="24"/>
        </w:rPr>
        <w:t>上常用的衡量人体胖瘦程度以及是否健康的一个</w:t>
      </w:r>
      <w:r w:rsidRPr="0051376A">
        <w:rPr>
          <w:rFonts w:ascii="宋体" w:eastAsia="宋体" w:hAnsi="宋体" w:cs="宋体" w:hint="eastAsia"/>
          <w:color w:val="333333"/>
          <w:kern w:val="0"/>
          <w:sz w:val="24"/>
          <w:szCs w:val="24"/>
        </w:rPr>
        <w:t>标</w:t>
      </w:r>
      <w:r w:rsidRPr="0051376A">
        <w:rPr>
          <w:rFonts w:ascii="MS Mincho" w:eastAsia="MS Mincho" w:hAnsi="MS Mincho" w:cs="宋体" w:hint="eastAsia"/>
          <w:color w:val="333333"/>
          <w:kern w:val="0"/>
          <w:sz w:val="24"/>
          <w:szCs w:val="24"/>
        </w:rPr>
        <w:t>准。具体</w:t>
      </w:r>
      <w:r w:rsidRPr="0051376A">
        <w:rPr>
          <w:rFonts w:ascii="宋体" w:eastAsia="宋体" w:hAnsi="宋体" w:cs="宋体" w:hint="eastAsia"/>
          <w:color w:val="333333"/>
          <w:kern w:val="0"/>
          <w:sz w:val="24"/>
          <w:szCs w:val="24"/>
        </w:rPr>
        <w:t>计</w:t>
      </w:r>
      <w:r w:rsidRPr="0051376A">
        <w:rPr>
          <w:rFonts w:ascii="MS Mincho" w:eastAsia="MS Mincho" w:hAnsi="MS Mincho" w:cs="宋体" w:hint="eastAsia"/>
          <w:color w:val="333333"/>
          <w:kern w:val="0"/>
          <w:sz w:val="24"/>
          <w:szCs w:val="24"/>
        </w:rPr>
        <w:t>算方法是以体重（公斤，</w:t>
      </w:r>
      <w:r w:rsidRPr="0051376A">
        <w:rPr>
          <w:rFonts w:ascii="楷体" w:eastAsia="楷体" w:hAnsi="楷体" w:cs="宋体" w:hint="eastAsia"/>
          <w:color w:val="333333"/>
          <w:kern w:val="0"/>
          <w:sz w:val="24"/>
          <w:szCs w:val="24"/>
        </w:rPr>
        <w:t>kg）除以身高（米，m）的平方，即BMI=体重/身高</w:t>
      </w:r>
      <w:r w:rsidRPr="0051376A">
        <w:rPr>
          <w:rFonts w:ascii="楷体" w:eastAsia="楷体" w:hAnsi="楷体" w:cs="宋体" w:hint="eastAsia"/>
          <w:color w:val="333333"/>
          <w:kern w:val="0"/>
          <w:sz w:val="18"/>
          <w:szCs w:val="18"/>
          <w:vertAlign w:val="superscript"/>
        </w:rPr>
        <w:t>2</w:t>
      </w:r>
      <w:r w:rsidRPr="0051376A">
        <w:rPr>
          <w:rFonts w:ascii="宋体" w:eastAsia="宋体" w:hAnsi="宋体" w:cs="宋体" w:hint="eastAsia"/>
          <w:color w:val="333333"/>
          <w:kern w:val="0"/>
          <w:sz w:val="18"/>
          <w:szCs w:val="18"/>
          <w:vertAlign w:val="superscript"/>
        </w:rPr>
        <w:t> </w:t>
      </w:r>
      <w:r w:rsidRPr="0051376A">
        <w:rPr>
          <w:rFonts w:ascii="楷体" w:eastAsia="楷体" w:hAnsi="楷体" w:cs="宋体" w:hint="eastAsia"/>
          <w:color w:val="333333"/>
          <w:kern w:val="0"/>
          <w:sz w:val="24"/>
          <w:szCs w:val="24"/>
        </w:rPr>
        <w:t>(kg /m</w:t>
      </w:r>
      <w:r w:rsidRPr="0051376A">
        <w:rPr>
          <w:rFonts w:ascii="楷体" w:eastAsia="楷体" w:hAnsi="楷体" w:cs="宋体" w:hint="eastAsia"/>
          <w:color w:val="333333"/>
          <w:kern w:val="0"/>
          <w:sz w:val="18"/>
          <w:szCs w:val="18"/>
          <w:vertAlign w:val="superscript"/>
        </w:rPr>
        <w:t>2</w:t>
      </w:r>
      <w:r w:rsidRPr="0051376A">
        <w:rPr>
          <w:rFonts w:ascii="楷体" w:eastAsia="楷体" w:hAnsi="楷体" w:cs="宋体" w:hint="eastAsia"/>
          <w:color w:val="333333"/>
          <w:kern w:val="0"/>
          <w:sz w:val="24"/>
          <w:szCs w:val="24"/>
        </w:rPr>
        <w:t>)。</w:t>
      </w:r>
      <w:r w:rsidRPr="0051376A">
        <w:rPr>
          <w:rFonts w:ascii="宋体" w:eastAsia="宋体" w:hAnsi="宋体" w:cs="宋体" w:hint="eastAsia"/>
          <w:color w:val="333333"/>
          <w:kern w:val="0"/>
          <w:sz w:val="24"/>
          <w:szCs w:val="24"/>
        </w:rPr>
        <w:t>对</w:t>
      </w:r>
      <w:r w:rsidRPr="0051376A">
        <w:rPr>
          <w:rFonts w:ascii="MS Mincho" w:eastAsia="MS Mincho" w:hAnsi="MS Mincho" w:cs="宋体" w:hint="eastAsia"/>
          <w:color w:val="333333"/>
          <w:kern w:val="0"/>
          <w:sz w:val="24"/>
          <w:szCs w:val="24"/>
        </w:rPr>
        <w:t>于中国成年人，</w:t>
      </w:r>
      <w:r w:rsidRPr="0051376A">
        <w:rPr>
          <w:rFonts w:ascii="楷体" w:eastAsia="楷体" w:hAnsi="楷体" w:cs="宋体" w:hint="eastAsia"/>
          <w:color w:val="333333"/>
          <w:kern w:val="0"/>
          <w:sz w:val="24"/>
          <w:szCs w:val="24"/>
        </w:rPr>
        <w:t>BMI&lt;18.5</w:t>
      </w:r>
      <w:r w:rsidRPr="0051376A">
        <w:rPr>
          <w:rFonts w:ascii="宋体" w:eastAsia="宋体" w:hAnsi="宋体" w:cs="宋体" w:hint="eastAsia"/>
          <w:color w:val="333333"/>
          <w:kern w:val="0"/>
          <w:sz w:val="24"/>
          <w:szCs w:val="24"/>
        </w:rPr>
        <w:t>为</w:t>
      </w:r>
      <w:r w:rsidRPr="0051376A">
        <w:rPr>
          <w:rFonts w:ascii="MS Mincho" w:eastAsia="MS Mincho" w:hAnsi="MS Mincho" w:cs="宋体" w:hint="eastAsia"/>
          <w:color w:val="333333"/>
          <w:kern w:val="0"/>
          <w:sz w:val="24"/>
          <w:szCs w:val="24"/>
        </w:rPr>
        <w:t>体重</w:t>
      </w:r>
      <w:r w:rsidRPr="0051376A">
        <w:rPr>
          <w:rFonts w:ascii="宋体" w:eastAsia="宋体" w:hAnsi="宋体" w:cs="宋体" w:hint="eastAsia"/>
          <w:color w:val="333333"/>
          <w:kern w:val="0"/>
          <w:sz w:val="24"/>
          <w:szCs w:val="24"/>
        </w:rPr>
        <w:t>过</w:t>
      </w:r>
      <w:r w:rsidRPr="0051376A">
        <w:rPr>
          <w:rFonts w:ascii="MS Mincho" w:eastAsia="MS Mincho" w:hAnsi="MS Mincho" w:cs="宋体" w:hint="eastAsia"/>
          <w:color w:val="333333"/>
          <w:kern w:val="0"/>
          <w:sz w:val="24"/>
          <w:szCs w:val="24"/>
        </w:rPr>
        <w:t>低，</w:t>
      </w:r>
      <w:r w:rsidRPr="0051376A">
        <w:rPr>
          <w:rFonts w:ascii="楷体" w:eastAsia="楷体" w:hAnsi="楷体" w:cs="宋体" w:hint="eastAsia"/>
          <w:color w:val="333333"/>
          <w:kern w:val="0"/>
          <w:sz w:val="24"/>
          <w:szCs w:val="24"/>
        </w:rPr>
        <w:t>18.5≤BMI&lt;24</w:t>
      </w:r>
      <w:r w:rsidRPr="0051376A">
        <w:rPr>
          <w:rFonts w:ascii="宋体" w:eastAsia="宋体" w:hAnsi="宋体" w:cs="宋体" w:hint="eastAsia"/>
          <w:color w:val="333333"/>
          <w:kern w:val="0"/>
          <w:sz w:val="24"/>
          <w:szCs w:val="24"/>
        </w:rPr>
        <w:t>为</w:t>
      </w:r>
      <w:r w:rsidRPr="0051376A">
        <w:rPr>
          <w:rFonts w:ascii="MS Mincho" w:eastAsia="MS Mincho" w:hAnsi="MS Mincho" w:cs="宋体" w:hint="eastAsia"/>
          <w:color w:val="333333"/>
          <w:kern w:val="0"/>
          <w:sz w:val="24"/>
          <w:szCs w:val="24"/>
        </w:rPr>
        <w:t>体重正常，</w:t>
      </w:r>
      <w:r w:rsidRPr="0051376A">
        <w:rPr>
          <w:rFonts w:ascii="楷体" w:eastAsia="楷体" w:hAnsi="楷体" w:cs="宋体" w:hint="eastAsia"/>
          <w:color w:val="333333"/>
          <w:kern w:val="0"/>
          <w:sz w:val="24"/>
          <w:szCs w:val="24"/>
        </w:rPr>
        <w:t>24≤BMI&lt;28</w:t>
      </w:r>
      <w:r w:rsidRPr="0051376A">
        <w:rPr>
          <w:rFonts w:ascii="宋体" w:eastAsia="宋体" w:hAnsi="宋体" w:cs="宋体" w:hint="eastAsia"/>
          <w:color w:val="333333"/>
          <w:kern w:val="0"/>
          <w:sz w:val="24"/>
          <w:szCs w:val="24"/>
        </w:rPr>
        <w:t>则为</w:t>
      </w:r>
      <w:r w:rsidRPr="0051376A">
        <w:rPr>
          <w:rFonts w:ascii="MS Mincho" w:eastAsia="MS Mincho" w:hAnsi="MS Mincho" w:cs="宋体" w:hint="eastAsia"/>
          <w:color w:val="333333"/>
          <w:kern w:val="0"/>
          <w:sz w:val="24"/>
          <w:szCs w:val="24"/>
        </w:rPr>
        <w:t>超重，</w:t>
      </w:r>
      <w:r w:rsidRPr="0051376A">
        <w:rPr>
          <w:rFonts w:ascii="楷体" w:eastAsia="楷体" w:hAnsi="楷体" w:cs="宋体" w:hint="eastAsia"/>
          <w:color w:val="333333"/>
          <w:kern w:val="0"/>
          <w:sz w:val="24"/>
          <w:szCs w:val="24"/>
        </w:rPr>
        <w:t>BMI</w:t>
      </w:r>
      <w:r w:rsidRPr="0051376A">
        <w:rPr>
          <w:rFonts w:ascii="宋体" w:eastAsia="宋体" w:hAnsi="宋体" w:cs="宋体" w:hint="eastAsia"/>
          <w:color w:val="333333"/>
          <w:kern w:val="0"/>
          <w:sz w:val="24"/>
          <w:szCs w:val="24"/>
        </w:rPr>
        <w:t> </w:t>
      </w:r>
      <w:r w:rsidRPr="0051376A">
        <w:rPr>
          <w:rFonts w:ascii="楷体" w:eastAsia="楷体" w:hAnsi="楷体" w:cs="宋体" w:hint="eastAsia"/>
          <w:color w:val="333333"/>
          <w:kern w:val="0"/>
          <w:sz w:val="24"/>
          <w:szCs w:val="24"/>
        </w:rPr>
        <w:t>≥28</w:t>
      </w:r>
      <w:r w:rsidRPr="0051376A">
        <w:rPr>
          <w:rFonts w:ascii="宋体" w:eastAsia="宋体" w:hAnsi="宋体" w:cs="宋体" w:hint="eastAsia"/>
          <w:color w:val="333333"/>
          <w:kern w:val="0"/>
          <w:sz w:val="24"/>
          <w:szCs w:val="24"/>
        </w:rPr>
        <w:t>为</w:t>
      </w:r>
      <w:r w:rsidRPr="0051376A">
        <w:rPr>
          <w:rFonts w:ascii="MS Mincho" w:eastAsia="MS Mincho" w:hAnsi="MS Mincho" w:cs="宋体" w:hint="eastAsia"/>
          <w:color w:val="333333"/>
          <w:kern w:val="0"/>
          <w:sz w:val="24"/>
          <w:szCs w:val="24"/>
        </w:rPr>
        <w:t>肥胖。</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D01.</w:t>
      </w:r>
      <w:r w:rsidRPr="0051376A">
        <w:rPr>
          <w:rFonts w:ascii="宋体" w:eastAsia="宋体" w:hAnsi="宋体" w:cs="宋体" w:hint="eastAsia"/>
          <w:b/>
          <w:bCs/>
          <w:color w:val="333333"/>
          <w:kern w:val="0"/>
          <w:sz w:val="24"/>
          <w:szCs w:val="24"/>
        </w:rPr>
        <w:t>李先生，</w:t>
      </w:r>
      <w:r w:rsidRPr="0051376A">
        <w:rPr>
          <w:rFonts w:ascii="Times New Roman" w:eastAsia="微软雅黑" w:hAnsi="Times New Roman" w:cs="Times New Roman"/>
          <w:b/>
          <w:bCs/>
          <w:color w:val="333333"/>
          <w:kern w:val="0"/>
          <w:sz w:val="24"/>
          <w:szCs w:val="24"/>
        </w:rPr>
        <w:t>45</w:t>
      </w:r>
      <w:r w:rsidRPr="0051376A">
        <w:rPr>
          <w:rFonts w:ascii="宋体" w:eastAsia="宋体" w:hAnsi="宋体" w:cs="宋体" w:hint="eastAsia"/>
          <w:b/>
          <w:bCs/>
          <w:color w:val="333333"/>
          <w:kern w:val="0"/>
          <w:sz w:val="24"/>
          <w:szCs w:val="24"/>
        </w:rPr>
        <w:t>岁，身高</w:t>
      </w:r>
      <w:r w:rsidRPr="0051376A">
        <w:rPr>
          <w:rFonts w:ascii="Times New Roman" w:eastAsia="微软雅黑" w:hAnsi="Times New Roman" w:cs="Times New Roman"/>
          <w:b/>
          <w:bCs/>
          <w:color w:val="333333"/>
          <w:kern w:val="0"/>
          <w:sz w:val="24"/>
          <w:szCs w:val="24"/>
        </w:rPr>
        <w:t>170</w:t>
      </w:r>
      <w:r w:rsidRPr="0051376A">
        <w:rPr>
          <w:rFonts w:ascii="宋体" w:eastAsia="宋体" w:hAnsi="宋体" w:cs="宋体" w:hint="eastAsia"/>
          <w:b/>
          <w:bCs/>
          <w:color w:val="333333"/>
          <w:kern w:val="0"/>
          <w:sz w:val="24"/>
          <w:szCs w:val="24"/>
        </w:rPr>
        <w:t>厘米，体重</w:t>
      </w:r>
      <w:r w:rsidRPr="0051376A">
        <w:rPr>
          <w:rFonts w:ascii="Times New Roman" w:eastAsia="微软雅黑" w:hAnsi="Times New Roman" w:cs="Times New Roman"/>
          <w:b/>
          <w:bCs/>
          <w:color w:val="333333"/>
          <w:kern w:val="0"/>
          <w:sz w:val="24"/>
          <w:szCs w:val="24"/>
        </w:rPr>
        <w:t>160</w:t>
      </w:r>
      <w:r w:rsidRPr="0051376A">
        <w:rPr>
          <w:rFonts w:ascii="宋体" w:eastAsia="宋体" w:hAnsi="宋体" w:cs="宋体" w:hint="eastAsia"/>
          <w:b/>
          <w:bCs/>
          <w:color w:val="333333"/>
          <w:kern w:val="0"/>
          <w:sz w:val="24"/>
          <w:szCs w:val="24"/>
        </w:rPr>
        <w:t>斤（</w:t>
      </w:r>
      <w:r w:rsidRPr="0051376A">
        <w:rPr>
          <w:rFonts w:ascii="Times New Roman" w:eastAsia="微软雅黑" w:hAnsi="Times New Roman" w:cs="Times New Roman"/>
          <w:b/>
          <w:bCs/>
          <w:color w:val="333333"/>
          <w:kern w:val="0"/>
          <w:sz w:val="24"/>
          <w:szCs w:val="24"/>
        </w:rPr>
        <w:t>80</w:t>
      </w:r>
      <w:r w:rsidRPr="0051376A">
        <w:rPr>
          <w:rFonts w:ascii="宋体" w:eastAsia="宋体" w:hAnsi="宋体" w:cs="宋体" w:hint="eastAsia"/>
          <w:b/>
          <w:bCs/>
          <w:color w:val="333333"/>
          <w:kern w:val="0"/>
          <w:sz w:val="24"/>
          <w:szCs w:val="24"/>
        </w:rPr>
        <w:t>公斤），他的</w:t>
      </w:r>
      <w:r w:rsidRPr="0051376A">
        <w:rPr>
          <w:rFonts w:ascii="Times New Roman" w:eastAsia="微软雅黑" w:hAnsi="Times New Roman" w:cs="Times New Roman"/>
          <w:b/>
          <w:bCs/>
          <w:color w:val="333333"/>
          <w:kern w:val="0"/>
          <w:sz w:val="24"/>
          <w:szCs w:val="24"/>
        </w:rPr>
        <w:t>BMI</w:t>
      </w:r>
      <w:r w:rsidRPr="0051376A">
        <w:rPr>
          <w:rFonts w:ascii="宋体" w:eastAsia="宋体" w:hAnsi="宋体" w:cs="宋体" w:hint="eastAsia"/>
          <w:b/>
          <w:bCs/>
          <w:color w:val="333333"/>
          <w:kern w:val="0"/>
          <w:sz w:val="24"/>
          <w:szCs w:val="24"/>
        </w:rPr>
        <w:t>该怎样计算？（单选题）</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①(80)</w:t>
      </w:r>
      <w:r w:rsidRPr="0051376A">
        <w:rPr>
          <w:rFonts w:ascii="Times New Roman" w:eastAsia="微软雅黑" w:hAnsi="Times New Roman" w:cs="Times New Roman"/>
          <w:color w:val="333333"/>
          <w:kern w:val="0"/>
          <w:sz w:val="24"/>
          <w:szCs w:val="24"/>
          <w:vertAlign w:val="superscript"/>
        </w:rPr>
        <w:t>2 </w:t>
      </w:r>
      <w:r w:rsidRPr="0051376A">
        <w:rPr>
          <w:rFonts w:ascii="宋体" w:eastAsia="宋体" w:hAnsi="宋体" w:cs="宋体" w:hint="eastAsia"/>
          <w:color w:val="333333"/>
          <w:kern w:val="0"/>
          <w:sz w:val="24"/>
          <w:szCs w:val="24"/>
        </w:rPr>
        <w:t>/170=37.6      ② 80/(1.7)</w:t>
      </w:r>
      <w:r w:rsidRPr="0051376A">
        <w:rPr>
          <w:rFonts w:ascii="Times New Roman" w:eastAsia="微软雅黑" w:hAnsi="Times New Roman" w:cs="Times New Roman"/>
          <w:color w:val="333333"/>
          <w:kern w:val="0"/>
          <w:sz w:val="24"/>
          <w:szCs w:val="24"/>
          <w:vertAlign w:val="superscript"/>
        </w:rPr>
        <w:t>2</w:t>
      </w:r>
      <w:r w:rsidRPr="0051376A">
        <w:rPr>
          <w:rFonts w:ascii="宋体" w:eastAsia="宋体" w:hAnsi="宋体" w:cs="宋体" w:hint="eastAsia"/>
          <w:color w:val="333333"/>
          <w:kern w:val="0"/>
          <w:sz w:val="24"/>
          <w:szCs w:val="24"/>
          <w:vertAlign w:val="superscript"/>
        </w:rPr>
        <w:t> </w:t>
      </w:r>
      <w:r w:rsidRPr="0051376A">
        <w:rPr>
          <w:rFonts w:ascii="宋体" w:eastAsia="宋体" w:hAnsi="宋体" w:cs="宋体" w:hint="eastAsia"/>
          <w:color w:val="333333"/>
          <w:kern w:val="0"/>
          <w:sz w:val="24"/>
          <w:szCs w:val="24"/>
        </w:rPr>
        <w:t>=27.7  </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③160/(1.7)</w:t>
      </w:r>
      <w:r w:rsidRPr="0051376A">
        <w:rPr>
          <w:rFonts w:ascii="Times New Roman" w:eastAsia="微软雅黑" w:hAnsi="Times New Roman" w:cs="Times New Roman"/>
          <w:color w:val="333333"/>
          <w:kern w:val="0"/>
          <w:sz w:val="24"/>
          <w:szCs w:val="24"/>
          <w:vertAlign w:val="superscript"/>
        </w:rPr>
        <w:t>2</w:t>
      </w:r>
      <w:r w:rsidRPr="0051376A">
        <w:rPr>
          <w:rFonts w:ascii="宋体" w:eastAsia="宋体" w:hAnsi="宋体" w:cs="宋体" w:hint="eastAsia"/>
          <w:color w:val="333333"/>
          <w:kern w:val="0"/>
          <w:sz w:val="24"/>
          <w:szCs w:val="24"/>
        </w:rPr>
        <w:t>=55.4      ④ 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D02. </w:t>
      </w:r>
      <w:r w:rsidRPr="0051376A">
        <w:rPr>
          <w:rFonts w:ascii="宋体" w:eastAsia="宋体" w:hAnsi="宋体" w:cs="宋体" w:hint="eastAsia"/>
          <w:b/>
          <w:bCs/>
          <w:color w:val="333333"/>
          <w:kern w:val="0"/>
          <w:sz w:val="24"/>
          <w:szCs w:val="24"/>
        </w:rPr>
        <w:t>参照中国成年人体质指数的标准，李先生属于：（单选题）</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肥胖     ② 体重正常      ③ 超重      ④ 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Times New Roman" w:eastAsia="微软雅黑" w:hAnsi="Times New Roman" w:cs="Times New Roman"/>
          <w:color w:val="FFFFFF"/>
          <w:kern w:val="0"/>
          <w:sz w:val="24"/>
          <w:szCs w:val="24"/>
          <w:bdr w:val="single" w:sz="8" w:space="0" w:color="auto" w:frame="1"/>
        </w:rPr>
        <w:t> </w:t>
      </w:r>
      <w:r w:rsidRPr="0051376A">
        <w:rPr>
          <w:rFonts w:ascii="Times New Roman" w:eastAsia="微软雅黑" w:hAnsi="Times New Roman" w:cs="Times New Roman"/>
          <w:b/>
          <w:bCs/>
          <w:color w:val="333333"/>
          <w:kern w:val="0"/>
          <w:sz w:val="24"/>
          <w:szCs w:val="24"/>
        </w:rPr>
        <w:t>D03. </w:t>
      </w:r>
      <w:r w:rsidRPr="0051376A">
        <w:rPr>
          <w:rFonts w:ascii="宋体" w:eastAsia="宋体" w:hAnsi="宋体" w:cs="宋体" w:hint="eastAsia"/>
          <w:b/>
          <w:bCs/>
          <w:color w:val="333333"/>
          <w:kern w:val="0"/>
          <w:sz w:val="24"/>
          <w:szCs w:val="24"/>
        </w:rPr>
        <w:t>李先生要控制体重，可以采取以下哪些方式？（多选题）</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不吃主食            ②每天运动至少半小时</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 减少油脂摄入        ④ 只吃蔬菜水果      ⑤ 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D04. </w:t>
      </w:r>
      <w:r w:rsidRPr="0051376A">
        <w:rPr>
          <w:rFonts w:ascii="宋体" w:eastAsia="宋体" w:hAnsi="宋体" w:cs="宋体" w:hint="eastAsia"/>
          <w:b/>
          <w:bCs/>
          <w:color w:val="333333"/>
          <w:kern w:val="0"/>
          <w:sz w:val="24"/>
          <w:szCs w:val="24"/>
        </w:rPr>
        <w:t>李先生容易患以下哪种疾病？（单选题）</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高血压    ② 骨质疏松     ③ 胃溃疡     ④ 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b/>
          <w:bCs/>
          <w:color w:val="333333"/>
          <w:kern w:val="0"/>
          <w:sz w:val="24"/>
          <w:szCs w:val="24"/>
        </w:rPr>
        <w:t>五、新冠肺炎疫情相关问题</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E01. </w:t>
      </w:r>
      <w:r w:rsidRPr="0051376A">
        <w:rPr>
          <w:rFonts w:ascii="宋体" w:eastAsia="宋体" w:hAnsi="宋体" w:cs="宋体" w:hint="eastAsia"/>
          <w:b/>
          <w:bCs/>
          <w:color w:val="333333"/>
          <w:kern w:val="0"/>
          <w:sz w:val="24"/>
          <w:szCs w:val="24"/>
        </w:rPr>
        <w:t>您是否感染过新冠病毒？（单选题）</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①是　②否　③不知道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E02. </w:t>
      </w:r>
      <w:r w:rsidRPr="0051376A">
        <w:rPr>
          <w:rFonts w:ascii="宋体" w:eastAsia="宋体" w:hAnsi="宋体" w:cs="宋体" w:hint="eastAsia"/>
          <w:b/>
          <w:bCs/>
          <w:color w:val="333333"/>
          <w:kern w:val="0"/>
          <w:sz w:val="24"/>
          <w:szCs w:val="24"/>
        </w:rPr>
        <w:t>您是否曾被判定为新冠肺炎患者的密切接触者？（单选题）</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①是　②否　③不知道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E03. </w:t>
      </w:r>
      <w:r w:rsidRPr="0051376A">
        <w:rPr>
          <w:rFonts w:ascii="宋体" w:eastAsia="宋体" w:hAnsi="宋体" w:cs="宋体" w:hint="eastAsia"/>
          <w:b/>
          <w:bCs/>
          <w:color w:val="333333"/>
          <w:kern w:val="0"/>
          <w:sz w:val="24"/>
          <w:szCs w:val="24"/>
        </w:rPr>
        <w:t>您觉得自己未来有感染新冠病毒的风险吗？（单选题）</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 xml:space="preserve">①有较大可能　</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②有可能　③ 可能性比较小   ④不可能   ⑤说不清</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E04. </w:t>
      </w:r>
      <w:r w:rsidRPr="0051376A">
        <w:rPr>
          <w:rFonts w:ascii="宋体" w:eastAsia="宋体" w:hAnsi="宋体" w:cs="宋体" w:hint="eastAsia"/>
          <w:b/>
          <w:bCs/>
          <w:color w:val="333333"/>
          <w:kern w:val="0"/>
          <w:sz w:val="24"/>
          <w:szCs w:val="24"/>
        </w:rPr>
        <w:t>新冠肺炎疫情发生后，您是否出现过与之相关的紧张焦虑心情？（单选题）</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w:t>
      </w:r>
      <w:proofErr w:type="gramStart"/>
      <w:r w:rsidRPr="0051376A">
        <w:rPr>
          <w:rFonts w:ascii="宋体" w:eastAsia="宋体" w:hAnsi="宋体" w:cs="宋体" w:hint="eastAsia"/>
          <w:color w:val="333333"/>
          <w:kern w:val="0"/>
          <w:sz w:val="24"/>
          <w:szCs w:val="24"/>
        </w:rPr>
        <w:t>不</w:t>
      </w:r>
      <w:proofErr w:type="gramEnd"/>
      <w:r w:rsidRPr="0051376A">
        <w:rPr>
          <w:rFonts w:ascii="宋体" w:eastAsia="宋体" w:hAnsi="宋体" w:cs="宋体" w:hint="eastAsia"/>
          <w:color w:val="333333"/>
          <w:kern w:val="0"/>
          <w:sz w:val="24"/>
          <w:szCs w:val="24"/>
        </w:rPr>
        <w:t>焦虑</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②有点焦虑</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③比较焦虑</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④很焦虑</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⑤感到恐慌</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E05. </w:t>
      </w:r>
      <w:r w:rsidRPr="0051376A">
        <w:rPr>
          <w:rFonts w:ascii="宋体" w:eastAsia="宋体" w:hAnsi="宋体" w:cs="宋体" w:hint="eastAsia"/>
          <w:b/>
          <w:bCs/>
          <w:color w:val="333333"/>
          <w:kern w:val="0"/>
          <w:sz w:val="24"/>
          <w:szCs w:val="24"/>
        </w:rPr>
        <w:t>发热是新冠肺炎常见症状之一，体温超过多少需要到医院就诊？（单选题）</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w:t>
      </w:r>
      <w:r w:rsidRPr="0051376A">
        <w:rPr>
          <w:rFonts w:ascii="Times New Roman" w:eastAsia="微软雅黑" w:hAnsi="Times New Roman" w:cs="Times New Roman"/>
          <w:color w:val="333333"/>
          <w:kern w:val="0"/>
          <w:sz w:val="24"/>
          <w:szCs w:val="24"/>
        </w:rPr>
        <w:t>37.0</w:t>
      </w:r>
      <w:r w:rsidRPr="0051376A">
        <w:rPr>
          <w:rFonts w:ascii="宋体" w:eastAsia="宋体" w:hAnsi="宋体" w:cs="宋体" w:hint="eastAsia"/>
          <w:color w:val="333333"/>
          <w:kern w:val="0"/>
          <w:sz w:val="24"/>
          <w:szCs w:val="24"/>
        </w:rPr>
        <w:t>℃ 　②</w:t>
      </w:r>
      <w:r w:rsidRPr="0051376A">
        <w:rPr>
          <w:rFonts w:ascii="Times New Roman" w:eastAsia="微软雅黑" w:hAnsi="Times New Roman" w:cs="Times New Roman"/>
          <w:color w:val="333333"/>
          <w:kern w:val="0"/>
          <w:sz w:val="24"/>
          <w:szCs w:val="24"/>
        </w:rPr>
        <w:t>37.3</w:t>
      </w:r>
      <w:r w:rsidRPr="0051376A">
        <w:rPr>
          <w:rFonts w:ascii="宋体" w:eastAsia="宋体" w:hAnsi="宋体" w:cs="宋体" w:hint="eastAsia"/>
          <w:color w:val="333333"/>
          <w:kern w:val="0"/>
          <w:sz w:val="24"/>
          <w:szCs w:val="24"/>
        </w:rPr>
        <w:t>℃</w:t>
      </w:r>
      <w:r w:rsidRPr="0051376A">
        <w:rPr>
          <w:rFonts w:ascii="宋体" w:eastAsia="宋体" w:hAnsi="宋体" w:cs="宋体" w:hint="eastAsia"/>
          <w:color w:val="FF0000"/>
          <w:kern w:val="0"/>
          <w:sz w:val="24"/>
          <w:szCs w:val="24"/>
        </w:rPr>
        <w:t xml:space="preserve">　</w:t>
      </w:r>
      <w:r w:rsidRPr="0051376A">
        <w:rPr>
          <w:rFonts w:ascii="Times New Roman" w:eastAsia="微软雅黑" w:hAnsi="Times New Roman" w:cs="Times New Roman"/>
          <w:color w:val="FF0000"/>
          <w:kern w:val="0"/>
          <w:sz w:val="24"/>
          <w:szCs w:val="24"/>
        </w:rPr>
        <w:t>  </w:t>
      </w:r>
      <w:r w:rsidRPr="0051376A">
        <w:rPr>
          <w:rFonts w:ascii="宋体" w:eastAsia="宋体" w:hAnsi="宋体" w:cs="宋体" w:hint="eastAsia"/>
          <w:color w:val="333333"/>
          <w:kern w:val="0"/>
          <w:sz w:val="24"/>
          <w:szCs w:val="24"/>
        </w:rPr>
        <w:t>③</w:t>
      </w:r>
      <w:r w:rsidRPr="0051376A">
        <w:rPr>
          <w:rFonts w:ascii="Times New Roman" w:eastAsia="微软雅黑" w:hAnsi="Times New Roman" w:cs="Times New Roman"/>
          <w:color w:val="333333"/>
          <w:kern w:val="0"/>
          <w:sz w:val="24"/>
          <w:szCs w:val="24"/>
        </w:rPr>
        <w:t>37.5</w:t>
      </w:r>
      <w:r w:rsidRPr="0051376A">
        <w:rPr>
          <w:rFonts w:ascii="宋体" w:eastAsia="宋体" w:hAnsi="宋体" w:cs="宋体" w:hint="eastAsia"/>
          <w:color w:val="333333"/>
          <w:kern w:val="0"/>
          <w:sz w:val="24"/>
          <w:szCs w:val="24"/>
        </w:rPr>
        <w:t>℃　　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lastRenderedPageBreak/>
        <w:t>结</w:t>
      </w:r>
      <w:r w:rsidRPr="0051376A">
        <w:rPr>
          <w:rFonts w:ascii="Times New Roman" w:eastAsia="微软雅黑" w:hAnsi="Times New Roman" w:cs="Times New Roman"/>
          <w:b/>
          <w:bCs/>
          <w:color w:val="333333"/>
          <w:kern w:val="0"/>
          <w:sz w:val="24"/>
          <w:szCs w:val="24"/>
        </w:rPr>
        <w:t>E06. </w:t>
      </w:r>
      <w:r w:rsidRPr="0051376A">
        <w:rPr>
          <w:rFonts w:ascii="宋体" w:eastAsia="宋体" w:hAnsi="宋体" w:cs="宋体" w:hint="eastAsia"/>
          <w:b/>
          <w:bCs/>
          <w:color w:val="333333"/>
          <w:kern w:val="0"/>
          <w:sz w:val="24"/>
          <w:szCs w:val="24"/>
        </w:rPr>
        <w:t>与新冠肺炎患者密切接触后，至少需要实施隔离医学观察</w:t>
      </w:r>
      <w:r w:rsidRPr="0051376A">
        <w:rPr>
          <w:rFonts w:ascii="Times New Roman" w:eastAsia="微软雅黑" w:hAnsi="Times New Roman" w:cs="Times New Roman"/>
          <w:b/>
          <w:bCs/>
          <w:color w:val="333333"/>
          <w:kern w:val="0"/>
          <w:sz w:val="24"/>
          <w:szCs w:val="24"/>
          <w:u w:val="single"/>
        </w:rPr>
        <w:t>        </w:t>
      </w:r>
      <w:r w:rsidRPr="0051376A">
        <w:rPr>
          <w:rFonts w:ascii="宋体" w:eastAsia="宋体" w:hAnsi="宋体" w:cs="宋体" w:hint="eastAsia"/>
          <w:b/>
          <w:bCs/>
          <w:color w:val="333333"/>
          <w:kern w:val="0"/>
          <w:sz w:val="24"/>
          <w:szCs w:val="24"/>
        </w:rPr>
        <w:t>天？（单选题）</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w:t>
      </w:r>
      <w:r w:rsidRPr="0051376A">
        <w:rPr>
          <w:rFonts w:ascii="Times New Roman" w:eastAsia="微软雅黑" w:hAnsi="Times New Roman" w:cs="Times New Roman"/>
          <w:color w:val="333333"/>
          <w:kern w:val="0"/>
          <w:sz w:val="24"/>
          <w:szCs w:val="24"/>
        </w:rPr>
        <w:t>3</w:t>
      </w:r>
      <w:r w:rsidRPr="0051376A">
        <w:rPr>
          <w:rFonts w:ascii="宋体" w:eastAsia="宋体" w:hAnsi="宋体" w:cs="宋体" w:hint="eastAsia"/>
          <w:color w:val="333333"/>
          <w:kern w:val="0"/>
          <w:sz w:val="24"/>
          <w:szCs w:val="24"/>
        </w:rPr>
        <w:t>天　②</w:t>
      </w:r>
      <w:r w:rsidRPr="0051376A">
        <w:rPr>
          <w:rFonts w:ascii="Times New Roman" w:eastAsia="微软雅黑" w:hAnsi="Times New Roman" w:cs="Times New Roman"/>
          <w:color w:val="333333"/>
          <w:kern w:val="0"/>
          <w:sz w:val="24"/>
          <w:szCs w:val="24"/>
        </w:rPr>
        <w:t>7</w:t>
      </w:r>
      <w:r w:rsidRPr="0051376A">
        <w:rPr>
          <w:rFonts w:ascii="宋体" w:eastAsia="宋体" w:hAnsi="宋体" w:cs="宋体" w:hint="eastAsia"/>
          <w:color w:val="333333"/>
          <w:kern w:val="0"/>
          <w:sz w:val="24"/>
          <w:szCs w:val="24"/>
        </w:rPr>
        <w:t>天　③</w:t>
      </w:r>
      <w:r w:rsidRPr="0051376A">
        <w:rPr>
          <w:rFonts w:ascii="Times New Roman" w:eastAsia="微软雅黑" w:hAnsi="Times New Roman" w:cs="Times New Roman"/>
          <w:color w:val="333333"/>
          <w:kern w:val="0"/>
          <w:sz w:val="24"/>
          <w:szCs w:val="24"/>
        </w:rPr>
        <w:t>14</w:t>
      </w:r>
      <w:r w:rsidRPr="0051376A">
        <w:rPr>
          <w:rFonts w:ascii="宋体" w:eastAsia="宋体" w:hAnsi="宋体" w:cs="宋体" w:hint="eastAsia"/>
          <w:color w:val="333333"/>
          <w:kern w:val="0"/>
          <w:sz w:val="24"/>
          <w:szCs w:val="24"/>
        </w:rPr>
        <w:t>天　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E07. </w:t>
      </w:r>
      <w:r w:rsidRPr="0051376A">
        <w:rPr>
          <w:rFonts w:ascii="宋体" w:eastAsia="宋体" w:hAnsi="宋体" w:cs="宋体" w:hint="eastAsia"/>
          <w:b/>
          <w:bCs/>
          <w:color w:val="333333"/>
          <w:kern w:val="0"/>
          <w:sz w:val="24"/>
          <w:szCs w:val="24"/>
        </w:rPr>
        <w:t>哪些人容易感染新冠病毒？（单选题）</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 xml:space="preserve">①婴幼儿　</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②孕妇　③老年人　④所有人    ⑤不知道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Times New Roman" w:eastAsia="微软雅黑" w:hAnsi="Times New Roman" w:cs="Times New Roman"/>
          <w:b/>
          <w:bCs/>
          <w:color w:val="333333"/>
          <w:kern w:val="0"/>
          <w:sz w:val="24"/>
          <w:szCs w:val="24"/>
        </w:rPr>
        <w:t>E08. </w:t>
      </w:r>
      <w:r w:rsidRPr="0051376A">
        <w:rPr>
          <w:rFonts w:ascii="宋体" w:eastAsia="宋体" w:hAnsi="宋体" w:cs="宋体" w:hint="eastAsia"/>
          <w:b/>
          <w:bCs/>
          <w:color w:val="333333"/>
          <w:kern w:val="0"/>
          <w:sz w:val="24"/>
          <w:szCs w:val="24"/>
        </w:rPr>
        <w:t>哪些人是新冠肺炎的传染源？（多选题）</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 xml:space="preserve">①新冠肺炎患者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 xml:space="preserve">②新冠病毒无症状感染者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 xml:space="preserve">③新冠肺炎的家人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④诊治新冠肺炎患者的医生</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⑤不知道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Times New Roman" w:eastAsia="微软雅黑" w:hAnsi="Times New Roman" w:cs="Times New Roman"/>
          <w:b/>
          <w:bCs/>
          <w:color w:val="333333"/>
          <w:kern w:val="0"/>
          <w:sz w:val="24"/>
          <w:szCs w:val="24"/>
        </w:rPr>
        <w:t>E09. </w:t>
      </w:r>
      <w:r w:rsidRPr="0051376A">
        <w:rPr>
          <w:rFonts w:ascii="宋体" w:eastAsia="宋体" w:hAnsi="宋体" w:cs="宋体" w:hint="eastAsia"/>
          <w:b/>
          <w:bCs/>
          <w:color w:val="333333"/>
          <w:kern w:val="0"/>
          <w:sz w:val="24"/>
          <w:szCs w:val="24"/>
        </w:rPr>
        <w:t>新冠</w:t>
      </w:r>
      <w:proofErr w:type="gramStart"/>
      <w:r w:rsidRPr="0051376A">
        <w:rPr>
          <w:rFonts w:ascii="宋体" w:eastAsia="宋体" w:hAnsi="宋体" w:cs="宋体" w:hint="eastAsia"/>
          <w:b/>
          <w:bCs/>
          <w:color w:val="333333"/>
          <w:kern w:val="0"/>
          <w:sz w:val="24"/>
          <w:szCs w:val="24"/>
        </w:rPr>
        <w:t>病毒通可过</w:t>
      </w:r>
      <w:proofErr w:type="gramEnd"/>
      <w:r w:rsidRPr="0051376A">
        <w:rPr>
          <w:rFonts w:ascii="宋体" w:eastAsia="宋体" w:hAnsi="宋体" w:cs="宋体" w:hint="eastAsia"/>
          <w:b/>
          <w:bCs/>
          <w:color w:val="333333"/>
          <w:kern w:val="0"/>
          <w:sz w:val="24"/>
          <w:szCs w:val="24"/>
        </w:rPr>
        <w:t>哪些途径造成人与人之间的传染？（多选题）</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①打喷嚏</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②咳嗽</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③大声说话</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④蚊虫叮咬</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 xml:space="preserve">⑤共用电梯按钮或门把手　</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⑥不知道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Times New Roman" w:eastAsia="微软雅黑" w:hAnsi="Times New Roman" w:cs="Times New Roman"/>
          <w:color w:val="FFFFFF"/>
          <w:kern w:val="0"/>
          <w:sz w:val="24"/>
          <w:szCs w:val="24"/>
          <w:bdr w:val="single" w:sz="8" w:space="0" w:color="auto" w:frame="1"/>
        </w:rPr>
        <w:t>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Times New Roman" w:eastAsia="微软雅黑" w:hAnsi="Times New Roman" w:cs="Times New Roman"/>
          <w:b/>
          <w:bCs/>
          <w:color w:val="333333"/>
          <w:kern w:val="0"/>
          <w:sz w:val="24"/>
          <w:szCs w:val="24"/>
        </w:rPr>
        <w:t>E10. </w:t>
      </w:r>
      <w:r w:rsidRPr="0051376A">
        <w:rPr>
          <w:rFonts w:ascii="宋体" w:eastAsia="宋体" w:hAnsi="宋体" w:cs="宋体" w:hint="eastAsia"/>
          <w:b/>
          <w:bCs/>
          <w:color w:val="333333"/>
          <w:kern w:val="0"/>
          <w:sz w:val="24"/>
          <w:szCs w:val="24"/>
        </w:rPr>
        <w:t>新冠肺炎疫情期间，为避免感染新冠病毒，个人应采取哪些防护措施？（多选题）</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①出门戴口罩</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②勤洗手</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③室内通风</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④不参加聚会、聚餐</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⑤不去人群密集的场所     ⑥服用预防药物</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 xml:space="preserve">　⑦咳嗽或打喷嚏遮掩口鼻</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⑧保持</w:t>
      </w:r>
      <w:r w:rsidRPr="0051376A">
        <w:rPr>
          <w:rFonts w:ascii="Times New Roman" w:eastAsia="微软雅黑" w:hAnsi="Times New Roman" w:cs="Times New Roman"/>
          <w:color w:val="333333"/>
          <w:kern w:val="0"/>
          <w:sz w:val="24"/>
          <w:szCs w:val="24"/>
        </w:rPr>
        <w:t>1</w:t>
      </w:r>
      <w:r w:rsidRPr="0051376A">
        <w:rPr>
          <w:rFonts w:ascii="宋体" w:eastAsia="宋体" w:hAnsi="宋体" w:cs="宋体" w:hint="eastAsia"/>
          <w:color w:val="333333"/>
          <w:kern w:val="0"/>
          <w:sz w:val="24"/>
          <w:szCs w:val="24"/>
        </w:rPr>
        <w:t>米以上社交距离　　⑨不知道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Times New Roman" w:eastAsia="微软雅黑" w:hAnsi="Times New Roman" w:cs="Times New Roman"/>
          <w:b/>
          <w:bCs/>
          <w:color w:val="333333"/>
          <w:kern w:val="0"/>
          <w:sz w:val="24"/>
          <w:szCs w:val="24"/>
        </w:rPr>
        <w:t>E11. </w:t>
      </w:r>
      <w:r w:rsidRPr="0051376A">
        <w:rPr>
          <w:rFonts w:ascii="宋体" w:eastAsia="宋体" w:hAnsi="宋体" w:cs="宋体" w:hint="eastAsia"/>
          <w:b/>
          <w:bCs/>
          <w:color w:val="333333"/>
          <w:kern w:val="0"/>
          <w:sz w:val="24"/>
          <w:szCs w:val="24"/>
        </w:rPr>
        <w:t>正确洗手的方法是：（多选题）</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w:t>
      </w:r>
      <w:r w:rsidRPr="0051376A">
        <w:rPr>
          <w:rFonts w:ascii="宋体" w:eastAsia="宋体" w:hAnsi="宋体" w:cs="宋体" w:hint="eastAsia"/>
          <w:color w:val="333333"/>
          <w:kern w:val="0"/>
          <w:sz w:val="24"/>
          <w:szCs w:val="24"/>
        </w:rPr>
        <w:t xml:space="preserve">使用流动水　</w:t>
      </w: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②使用肥皂或洗手液</w:t>
      </w: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③揉搓时间不少于</w:t>
      </w:r>
      <w:r w:rsidRPr="0051376A">
        <w:rPr>
          <w:rFonts w:ascii="Times New Roman" w:eastAsia="微软雅黑" w:hAnsi="Times New Roman" w:cs="Times New Roman"/>
          <w:color w:val="333333"/>
          <w:kern w:val="0"/>
          <w:sz w:val="24"/>
          <w:szCs w:val="24"/>
        </w:rPr>
        <w:t>20</w:t>
      </w:r>
      <w:r w:rsidRPr="0051376A">
        <w:rPr>
          <w:rFonts w:ascii="宋体" w:eastAsia="宋体" w:hAnsi="宋体" w:cs="宋体" w:hint="eastAsia"/>
          <w:color w:val="333333"/>
          <w:kern w:val="0"/>
          <w:sz w:val="24"/>
          <w:szCs w:val="24"/>
        </w:rPr>
        <w:t xml:space="preserve">秒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④洗后用干净的纸巾或毛巾将手擦干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⑤不知道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E12. </w:t>
      </w:r>
      <w:r w:rsidRPr="0051376A">
        <w:rPr>
          <w:rFonts w:ascii="宋体" w:eastAsia="宋体" w:hAnsi="宋体" w:cs="宋体" w:hint="eastAsia"/>
          <w:b/>
          <w:bCs/>
          <w:color w:val="333333"/>
          <w:kern w:val="0"/>
          <w:sz w:val="24"/>
          <w:szCs w:val="24"/>
        </w:rPr>
        <w:t>新冠肺炎疫情期间，到超市或市场购物应首选佩戴哪种口罩？（单选题）</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①一次性使用医用口罩                 </w:t>
      </w:r>
      <w:r w:rsidRPr="0051376A">
        <w:rPr>
          <w:rFonts w:ascii="宋体" w:eastAsia="宋体" w:hAnsi="宋体" w:cs="宋体" w:hint="eastAsia"/>
          <w:color w:val="333333"/>
          <w:kern w:val="0"/>
          <w:sz w:val="24"/>
          <w:szCs w:val="24"/>
        </w:rPr>
        <w:t>②</w:t>
      </w:r>
      <w:r w:rsidRPr="0051376A">
        <w:rPr>
          <w:rFonts w:ascii="宋体" w:eastAsia="宋体" w:hAnsi="宋体" w:cs="宋体" w:hint="eastAsia"/>
          <w:color w:val="000000"/>
          <w:kern w:val="0"/>
          <w:sz w:val="24"/>
          <w:szCs w:val="24"/>
        </w:rPr>
        <w:t>医用外科口罩</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③医用防护口罩（如</w:t>
      </w:r>
      <w:r w:rsidRPr="0051376A">
        <w:rPr>
          <w:rFonts w:ascii="Times New Roman" w:eastAsia="微软雅黑" w:hAnsi="Times New Roman" w:cs="Times New Roman"/>
          <w:color w:val="000000"/>
          <w:kern w:val="0"/>
          <w:sz w:val="24"/>
          <w:szCs w:val="24"/>
        </w:rPr>
        <w:t>N95</w:t>
      </w:r>
      <w:r w:rsidRPr="0051376A">
        <w:rPr>
          <w:rFonts w:ascii="宋体" w:eastAsia="宋体" w:hAnsi="宋体" w:cs="宋体" w:hint="eastAsia"/>
          <w:color w:val="000000"/>
          <w:kern w:val="0"/>
          <w:sz w:val="24"/>
          <w:szCs w:val="24"/>
        </w:rPr>
        <w:t>口罩</w:t>
      </w:r>
      <w:r w:rsidRPr="0051376A">
        <w:rPr>
          <w:rFonts w:ascii="宋体" w:eastAsia="宋体" w:hAnsi="宋体" w:cs="宋体" w:hint="eastAsia"/>
          <w:color w:val="333333"/>
          <w:kern w:val="0"/>
          <w:sz w:val="24"/>
          <w:szCs w:val="24"/>
        </w:rPr>
        <w:t>）         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Times New Roman" w:eastAsia="微软雅黑" w:hAnsi="Times New Roman" w:cs="Times New Roman"/>
          <w:b/>
          <w:bCs/>
          <w:color w:val="333333"/>
          <w:kern w:val="0"/>
          <w:sz w:val="24"/>
          <w:szCs w:val="24"/>
        </w:rPr>
        <w:t>E13. </w:t>
      </w:r>
      <w:r w:rsidRPr="0051376A">
        <w:rPr>
          <w:rFonts w:ascii="宋体" w:eastAsia="宋体" w:hAnsi="宋体" w:cs="宋体" w:hint="eastAsia"/>
          <w:b/>
          <w:bCs/>
          <w:color w:val="333333"/>
          <w:kern w:val="0"/>
          <w:sz w:val="24"/>
          <w:szCs w:val="24"/>
        </w:rPr>
        <w:t>关于一次性使用医用口罩的佩戴方法，以下说法正确的是：（多选题）</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①戴口罩前、摘口罩后要洗手</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②颜色深的一面朝外</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③有金属条的一边朝上</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④上下拉开褶皱，使口罩包裹住鼻子、嘴巴和下颌</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⑤用双手按压口罩上端的金属条，使其紧贴鼻梁，确保口罩与面部贴合</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lastRenderedPageBreak/>
        <w:t>⑥为了提高防护效果，最好多带一个口罩</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⑦不知道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Times New Roman" w:eastAsia="微软雅黑" w:hAnsi="Times New Roman" w:cs="Times New Roman"/>
          <w:b/>
          <w:bCs/>
          <w:color w:val="333333"/>
          <w:kern w:val="0"/>
          <w:sz w:val="24"/>
          <w:szCs w:val="24"/>
        </w:rPr>
        <w:t>E14. </w:t>
      </w:r>
      <w:r w:rsidRPr="0051376A">
        <w:rPr>
          <w:rFonts w:ascii="宋体" w:eastAsia="宋体" w:hAnsi="宋体" w:cs="宋体" w:hint="eastAsia"/>
          <w:b/>
          <w:bCs/>
          <w:color w:val="333333"/>
          <w:kern w:val="0"/>
          <w:sz w:val="24"/>
          <w:szCs w:val="24"/>
        </w:rPr>
        <w:t>为预防“病从口入”，如需集体就餐，哪些做法是正确的？（多选题）</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①采用分餐制</w:t>
      </w: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②使用公筷、公勺</w:t>
      </w: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③用自己的筷子给别人夹菜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Times New Roman" w:eastAsia="微软雅黑" w:hAnsi="Times New Roman" w:cs="Times New Roman"/>
          <w:b/>
          <w:bCs/>
          <w:color w:val="333333"/>
          <w:kern w:val="0"/>
          <w:sz w:val="24"/>
          <w:szCs w:val="24"/>
        </w:rPr>
        <w:t>E15.</w:t>
      </w:r>
      <w:r w:rsidRPr="0051376A">
        <w:rPr>
          <w:rFonts w:ascii="宋体" w:eastAsia="宋体" w:hAnsi="宋体" w:cs="宋体" w:hint="eastAsia"/>
          <w:b/>
          <w:bCs/>
          <w:color w:val="333333"/>
          <w:kern w:val="0"/>
          <w:sz w:val="24"/>
          <w:szCs w:val="24"/>
        </w:rPr>
        <w:t>为落实新冠肺炎疫情常态化防控工作要求，积极有序推进复工复产，低风险地区个人应做好以下哪些防护？（多选题）</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①每次进入单位或厂区时，在入口处检测体温</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②保持工作场所通风换气</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③减少人员聚集，与他人接触保持</w:t>
      </w:r>
      <w:r w:rsidRPr="0051376A">
        <w:rPr>
          <w:rFonts w:ascii="Times New Roman" w:eastAsia="微软雅黑" w:hAnsi="Times New Roman" w:cs="Times New Roman"/>
          <w:color w:val="333333"/>
          <w:kern w:val="0"/>
          <w:sz w:val="24"/>
          <w:szCs w:val="24"/>
        </w:rPr>
        <w:t>1</w:t>
      </w:r>
      <w:r w:rsidRPr="0051376A">
        <w:rPr>
          <w:rFonts w:ascii="宋体" w:eastAsia="宋体" w:hAnsi="宋体" w:cs="宋体" w:hint="eastAsia"/>
          <w:color w:val="333333"/>
          <w:kern w:val="0"/>
          <w:sz w:val="24"/>
          <w:szCs w:val="24"/>
        </w:rPr>
        <w:t>米以上距离</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④错峰就餐，同向就坐，吃饭期间避免交谈</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⑤勤洗手，咳嗽或打喷嚏时遮掩口鼻</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⑥前往人员密集场所或乘坐公共交通工具时佩戴口罩</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⑦出现发热、咳嗽等可疑症状时立即报告单位并就医，杜绝带病上岗</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⑧不知道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Times New Roman" w:eastAsia="微软雅黑" w:hAnsi="Times New Roman" w:cs="Times New Roman"/>
          <w:b/>
          <w:bCs/>
          <w:color w:val="333333"/>
          <w:kern w:val="0"/>
          <w:sz w:val="24"/>
          <w:szCs w:val="24"/>
        </w:rPr>
        <w:t>E16. </w:t>
      </w:r>
      <w:r w:rsidRPr="0051376A">
        <w:rPr>
          <w:rFonts w:ascii="宋体" w:eastAsia="宋体" w:hAnsi="宋体" w:cs="宋体" w:hint="eastAsia"/>
          <w:b/>
          <w:bCs/>
          <w:color w:val="333333"/>
          <w:kern w:val="0"/>
          <w:sz w:val="24"/>
          <w:szCs w:val="24"/>
        </w:rPr>
        <w:t>为了预防和控制传染病流行，公民应承担哪些责任？（多选题）</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①发现传染病病人或疑似病人，及时向附近的疾病预防控制机构或医疗机构报告</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②配合政府有关部门开展流行病学调查、现场采样等，如实汇报相关情况</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③配合政府有关部门和医疗卫生机构实施隔离观察、治疗等措施</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④不接触、购买和食用野生动物</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⑤不造谣，不哄抬物价</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⑥不歧视传染病病人、疑似病人和病原携带者</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⑦不知道</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Times New Roman" w:eastAsia="微软雅黑" w:hAnsi="Times New Roman" w:cs="Times New Roman"/>
          <w:b/>
          <w:bCs/>
          <w:color w:val="333333"/>
          <w:kern w:val="0"/>
          <w:sz w:val="24"/>
          <w:szCs w:val="24"/>
        </w:rPr>
        <w:t>E17. </w:t>
      </w:r>
      <w:r w:rsidRPr="0051376A">
        <w:rPr>
          <w:rFonts w:ascii="宋体" w:eastAsia="宋体" w:hAnsi="宋体" w:cs="宋体" w:hint="eastAsia"/>
          <w:b/>
          <w:bCs/>
          <w:color w:val="333333"/>
          <w:kern w:val="0"/>
          <w:sz w:val="24"/>
          <w:szCs w:val="24"/>
        </w:rPr>
        <w:t>您主要从哪些途径获取新冠肺炎相关知识宣传？（可多选）</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①电视</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②广播</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③报纸   ④微信   ⑤网站</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⑥社区宣传</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⑦家人　⑧朋友或同事</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⑨邻居　　⑩其他，请注明</w:t>
      </w:r>
      <w:r w:rsidRPr="0051376A">
        <w:rPr>
          <w:rFonts w:ascii="Times New Roman" w:eastAsia="微软雅黑" w:hAnsi="Times New Roman" w:cs="Times New Roman"/>
          <w:color w:val="333333"/>
          <w:kern w:val="0"/>
          <w:sz w:val="24"/>
          <w:szCs w:val="24"/>
          <w:u w:val="single"/>
        </w:rPr>
        <w:t>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E18. </w:t>
      </w:r>
      <w:r w:rsidRPr="0051376A">
        <w:rPr>
          <w:rFonts w:ascii="宋体" w:eastAsia="宋体" w:hAnsi="宋体" w:cs="宋体" w:hint="eastAsia"/>
          <w:b/>
          <w:bCs/>
          <w:color w:val="333333"/>
          <w:kern w:val="0"/>
          <w:sz w:val="24"/>
          <w:szCs w:val="24"/>
        </w:rPr>
        <w:t>对于突发公共卫生事件，您主要关注哪种形式的信息发布？（单选题）</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①影视明星代言</w:t>
      </w: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②专家讲解</w:t>
      </w: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③政府新闻发布</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④网络意见领袖（大V）发声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⑤其他，请注明</w:t>
      </w:r>
      <w:r w:rsidRPr="0051376A">
        <w:rPr>
          <w:rFonts w:ascii="Times New Roman" w:eastAsia="微软雅黑" w:hAnsi="Times New Roman" w:cs="Times New Roman"/>
          <w:color w:val="333333"/>
          <w:kern w:val="0"/>
          <w:sz w:val="24"/>
          <w:szCs w:val="24"/>
          <w:u w:val="single"/>
        </w:rPr>
        <w:t>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24"/>
          <w:szCs w:val="24"/>
        </w:rPr>
        <w:t>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24"/>
          <w:szCs w:val="24"/>
        </w:rPr>
        <w:t>19.</w:t>
      </w:r>
      <w:r w:rsidRPr="0051376A">
        <w:rPr>
          <w:rFonts w:ascii="宋体" w:eastAsia="宋体" w:hAnsi="宋体" w:cs="宋体" w:hint="eastAsia"/>
          <w:b/>
          <w:bCs/>
          <w:color w:val="333333"/>
          <w:kern w:val="0"/>
          <w:sz w:val="24"/>
          <w:szCs w:val="24"/>
        </w:rPr>
        <w:t>以下是一组关于新冠肺炎相关信息报道的评价，您是否同意这些观点，请逐一做出评价（针对每个观点在“非常同意”“同意”“一般”“不太同意”“不同意”五个选项中选择一个）。</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0"/>
        <w:gridCol w:w="3662"/>
        <w:gridCol w:w="743"/>
        <w:gridCol w:w="598"/>
        <w:gridCol w:w="645"/>
        <w:gridCol w:w="730"/>
        <w:gridCol w:w="919"/>
      </w:tblGrid>
      <w:tr w:rsidR="0051376A" w:rsidRPr="0051376A" w:rsidTr="0051376A">
        <w:trPr>
          <w:jc w:val="center"/>
        </w:trPr>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宋体" w:eastAsia="宋体" w:hAnsi="宋体" w:cs="宋体" w:hint="eastAsia"/>
                <w:b/>
                <w:bCs/>
                <w:kern w:val="0"/>
                <w:szCs w:val="21"/>
              </w:rPr>
              <w:lastRenderedPageBreak/>
              <w:t>编码</w:t>
            </w:r>
          </w:p>
        </w:tc>
        <w:tc>
          <w:tcPr>
            <w:tcW w:w="3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宋体" w:eastAsia="宋体" w:hAnsi="宋体" w:cs="宋体" w:hint="eastAsia"/>
                <w:b/>
                <w:bCs/>
                <w:kern w:val="0"/>
                <w:szCs w:val="21"/>
              </w:rPr>
              <w:t>观点</w:t>
            </w:r>
          </w:p>
        </w:tc>
        <w:tc>
          <w:tcPr>
            <w:tcW w:w="7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宋体" w:eastAsia="宋体" w:hAnsi="宋体" w:cs="宋体" w:hint="eastAsia"/>
                <w:b/>
                <w:bCs/>
                <w:kern w:val="0"/>
                <w:szCs w:val="21"/>
              </w:rPr>
              <w:t>非常</w:t>
            </w:r>
          </w:p>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宋体" w:eastAsia="宋体" w:hAnsi="宋体" w:cs="宋体" w:hint="eastAsia"/>
                <w:b/>
                <w:bCs/>
                <w:kern w:val="0"/>
                <w:szCs w:val="21"/>
              </w:rPr>
              <w:t>同意</w:t>
            </w:r>
          </w:p>
        </w:tc>
        <w:tc>
          <w:tcPr>
            <w:tcW w:w="5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宋体" w:eastAsia="宋体" w:hAnsi="宋体" w:cs="宋体" w:hint="eastAsia"/>
                <w:b/>
                <w:bCs/>
                <w:kern w:val="0"/>
                <w:szCs w:val="21"/>
              </w:rPr>
              <w:t>同意</w:t>
            </w:r>
          </w:p>
        </w:tc>
        <w:tc>
          <w:tcPr>
            <w:tcW w:w="6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宋体" w:eastAsia="宋体" w:hAnsi="宋体" w:cs="宋体" w:hint="eastAsia"/>
                <w:b/>
                <w:bCs/>
                <w:kern w:val="0"/>
                <w:szCs w:val="21"/>
              </w:rPr>
              <w:t>一般</w:t>
            </w:r>
          </w:p>
        </w:tc>
        <w:tc>
          <w:tcPr>
            <w:tcW w:w="7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宋体" w:eastAsia="宋体" w:hAnsi="宋体" w:cs="宋体" w:hint="eastAsia"/>
                <w:b/>
                <w:bCs/>
                <w:kern w:val="0"/>
                <w:szCs w:val="21"/>
              </w:rPr>
              <w:t>不太</w:t>
            </w:r>
          </w:p>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宋体" w:eastAsia="宋体" w:hAnsi="宋体" w:cs="宋体" w:hint="eastAsia"/>
                <w:b/>
                <w:bCs/>
                <w:kern w:val="0"/>
                <w:szCs w:val="21"/>
              </w:rPr>
              <w:t>同意</w:t>
            </w:r>
          </w:p>
        </w:tc>
        <w:tc>
          <w:tcPr>
            <w:tcW w:w="9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jc w:val="center"/>
              <w:rPr>
                <w:rFonts w:ascii="Calibri" w:eastAsia="宋体" w:hAnsi="Calibri" w:cs="宋体"/>
                <w:kern w:val="0"/>
                <w:szCs w:val="21"/>
              </w:rPr>
            </w:pPr>
            <w:r w:rsidRPr="0051376A">
              <w:rPr>
                <w:rFonts w:ascii="宋体" w:eastAsia="宋体" w:hAnsi="宋体" w:cs="宋体" w:hint="eastAsia"/>
                <w:b/>
                <w:bCs/>
                <w:kern w:val="0"/>
                <w:szCs w:val="21"/>
              </w:rPr>
              <w:t>不同意</w:t>
            </w:r>
          </w:p>
        </w:tc>
      </w:tr>
      <w:tr w:rsidR="0051376A" w:rsidRPr="0051376A" w:rsidTr="0051376A">
        <w:trPr>
          <w:jc w:val="center"/>
        </w:trPr>
        <w:tc>
          <w:tcPr>
            <w:tcW w:w="1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宋体" w:hAnsi="Times New Roman" w:cs="Times New Roman"/>
                <w:b/>
                <w:bCs/>
                <w:kern w:val="0"/>
                <w:sz w:val="24"/>
                <w:szCs w:val="24"/>
              </w:rPr>
              <w:t>E191</w:t>
            </w:r>
          </w:p>
        </w:tc>
        <w:tc>
          <w:tcPr>
            <w:tcW w:w="3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①信息发布及时、公开、透明</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645"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73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r>
      <w:tr w:rsidR="0051376A" w:rsidRPr="0051376A" w:rsidTr="0051376A">
        <w:trPr>
          <w:jc w:val="center"/>
        </w:trPr>
        <w:tc>
          <w:tcPr>
            <w:tcW w:w="1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宋体" w:hAnsi="Times New Roman" w:cs="Times New Roman"/>
                <w:b/>
                <w:bCs/>
                <w:kern w:val="0"/>
                <w:sz w:val="24"/>
                <w:szCs w:val="24"/>
              </w:rPr>
              <w:t>E192</w:t>
            </w:r>
          </w:p>
        </w:tc>
        <w:tc>
          <w:tcPr>
            <w:tcW w:w="3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②信息来源科学、权威</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645"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73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r>
      <w:tr w:rsidR="0051376A" w:rsidRPr="0051376A" w:rsidTr="0051376A">
        <w:trPr>
          <w:jc w:val="center"/>
        </w:trPr>
        <w:tc>
          <w:tcPr>
            <w:tcW w:w="1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宋体" w:hAnsi="Times New Roman" w:cs="Times New Roman"/>
                <w:b/>
                <w:bCs/>
                <w:kern w:val="0"/>
                <w:sz w:val="24"/>
                <w:szCs w:val="24"/>
              </w:rPr>
              <w:t>E193</w:t>
            </w:r>
          </w:p>
        </w:tc>
        <w:tc>
          <w:tcPr>
            <w:tcW w:w="3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③信息报道充分，能够满足需求</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645"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73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r>
      <w:tr w:rsidR="0051376A" w:rsidRPr="0051376A" w:rsidTr="0051376A">
        <w:trPr>
          <w:jc w:val="center"/>
        </w:trPr>
        <w:tc>
          <w:tcPr>
            <w:tcW w:w="1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宋体" w:hAnsi="Times New Roman" w:cs="Times New Roman"/>
                <w:b/>
                <w:bCs/>
                <w:kern w:val="0"/>
                <w:sz w:val="24"/>
                <w:szCs w:val="24"/>
              </w:rPr>
              <w:t>E194</w:t>
            </w:r>
          </w:p>
        </w:tc>
        <w:tc>
          <w:tcPr>
            <w:tcW w:w="3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④信息表达通俗易懂</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645"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73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r>
      <w:tr w:rsidR="0051376A" w:rsidRPr="0051376A" w:rsidTr="0051376A">
        <w:trPr>
          <w:jc w:val="center"/>
        </w:trPr>
        <w:tc>
          <w:tcPr>
            <w:tcW w:w="1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宋体" w:hAnsi="Times New Roman" w:cs="Times New Roman"/>
                <w:b/>
                <w:bCs/>
                <w:kern w:val="0"/>
                <w:sz w:val="24"/>
                <w:szCs w:val="24"/>
              </w:rPr>
              <w:t>E195</w:t>
            </w:r>
          </w:p>
        </w:tc>
        <w:tc>
          <w:tcPr>
            <w:tcW w:w="3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⑤信息内容实用，行为指导性强</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645"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73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r>
      <w:tr w:rsidR="0051376A" w:rsidRPr="0051376A" w:rsidTr="0051376A">
        <w:trPr>
          <w:jc w:val="center"/>
        </w:trPr>
        <w:tc>
          <w:tcPr>
            <w:tcW w:w="1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宋体" w:hAnsi="Times New Roman" w:cs="Times New Roman"/>
                <w:b/>
                <w:bCs/>
                <w:kern w:val="0"/>
                <w:sz w:val="24"/>
                <w:szCs w:val="24"/>
              </w:rPr>
              <w:t>E196</w:t>
            </w:r>
          </w:p>
        </w:tc>
        <w:tc>
          <w:tcPr>
            <w:tcW w:w="3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⑥相同内容重复报道，信息过载</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645"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73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r>
      <w:tr w:rsidR="0051376A" w:rsidRPr="0051376A" w:rsidTr="0051376A">
        <w:trPr>
          <w:jc w:val="center"/>
        </w:trPr>
        <w:tc>
          <w:tcPr>
            <w:tcW w:w="1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宋体" w:hAnsi="Times New Roman" w:cs="Times New Roman"/>
                <w:b/>
                <w:bCs/>
                <w:kern w:val="0"/>
                <w:sz w:val="24"/>
                <w:szCs w:val="24"/>
              </w:rPr>
              <w:t>E197</w:t>
            </w:r>
          </w:p>
        </w:tc>
        <w:tc>
          <w:tcPr>
            <w:tcW w:w="3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⑦相同内容说法矛盾，难以分辨对错</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59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645"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73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315" w:lineRule="atLeast"/>
              <w:rPr>
                <w:rFonts w:ascii="Calibri" w:eastAsia="宋体" w:hAnsi="Calibri" w:cs="宋体"/>
                <w:kern w:val="0"/>
                <w:szCs w:val="21"/>
              </w:rPr>
            </w:pPr>
            <w:r w:rsidRPr="0051376A">
              <w:rPr>
                <w:rFonts w:ascii="宋体" w:eastAsia="宋体" w:hAnsi="宋体" w:cs="宋体" w:hint="eastAsia"/>
                <w:kern w:val="0"/>
                <w:szCs w:val="21"/>
              </w:rPr>
              <w:t> </w:t>
            </w:r>
          </w:p>
        </w:tc>
      </w:tr>
    </w:tbl>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Times New Roman" w:eastAsia="微软雅黑" w:hAnsi="Times New Roman" w:cs="Times New Roman"/>
          <w:b/>
          <w:bCs/>
          <w:color w:val="333333"/>
          <w:kern w:val="0"/>
          <w:sz w:val="24"/>
          <w:szCs w:val="24"/>
        </w:rPr>
        <w:t>E20. </w:t>
      </w:r>
      <w:r w:rsidRPr="0051376A">
        <w:rPr>
          <w:rFonts w:ascii="宋体" w:eastAsia="宋体" w:hAnsi="宋体" w:cs="宋体" w:hint="eastAsia"/>
          <w:b/>
          <w:bCs/>
          <w:color w:val="333333"/>
          <w:kern w:val="0"/>
          <w:sz w:val="24"/>
          <w:szCs w:val="24"/>
        </w:rPr>
        <w:t>新冠肺炎疫情期间，您是否采取过以下行为？（可多选）</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①主动上网搜索疾病预防知识</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②拨打</w:t>
      </w:r>
      <w:r w:rsidRPr="0051376A">
        <w:rPr>
          <w:rFonts w:ascii="Times New Roman" w:eastAsia="微软雅黑" w:hAnsi="Times New Roman" w:cs="Times New Roman"/>
          <w:color w:val="333333"/>
          <w:kern w:val="0"/>
          <w:sz w:val="24"/>
          <w:szCs w:val="24"/>
        </w:rPr>
        <w:t>12320</w:t>
      </w:r>
      <w:r w:rsidRPr="0051376A">
        <w:rPr>
          <w:rFonts w:ascii="宋体" w:eastAsia="宋体" w:hAnsi="宋体" w:cs="宋体" w:hint="eastAsia"/>
          <w:color w:val="333333"/>
          <w:kern w:val="0"/>
          <w:sz w:val="24"/>
          <w:szCs w:val="24"/>
        </w:rPr>
        <w:t>咨询电话</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③拨打心理咨询热线</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④电话或现场咨询社区医生</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⑤上网查询居住地附近疫情</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⑥上网查询同乘人员信息</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⑦通过网络在线咨询医生          ⑧其他，请注明</w:t>
      </w:r>
      <w:r w:rsidRPr="0051376A">
        <w:rPr>
          <w:rFonts w:ascii="Times New Roman" w:eastAsia="微软雅黑" w:hAnsi="Times New Roman" w:cs="Times New Roman"/>
          <w:color w:val="333333"/>
          <w:kern w:val="0"/>
          <w:sz w:val="24"/>
          <w:szCs w:val="24"/>
          <w:u w:val="single"/>
        </w:rPr>
        <w:t>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E21. </w:t>
      </w:r>
      <w:r w:rsidRPr="0051376A">
        <w:rPr>
          <w:rFonts w:ascii="宋体" w:eastAsia="宋体" w:hAnsi="宋体" w:cs="宋体" w:hint="eastAsia"/>
          <w:b/>
          <w:bCs/>
          <w:color w:val="333333"/>
          <w:kern w:val="0"/>
          <w:sz w:val="24"/>
          <w:szCs w:val="24"/>
        </w:rPr>
        <w:t>您认为政府的防控成效如何？（单选题）</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①非常好</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 xml:space="preserve">　②好   　③ 一般    ④比较差      ⑤差</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b/>
          <w:bCs/>
          <w:color w:val="333333"/>
          <w:kern w:val="0"/>
          <w:sz w:val="24"/>
          <w:szCs w:val="24"/>
        </w:rPr>
        <w:t>六、基本情况</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宋体" w:eastAsia="宋体" w:hAnsi="宋体" w:cs="宋体" w:hint="eastAsia"/>
          <w:b/>
          <w:bCs/>
          <w:color w:val="333333"/>
          <w:kern w:val="0"/>
          <w:sz w:val="24"/>
          <w:szCs w:val="24"/>
        </w:rPr>
        <w:t>F01.  性别：  </w:t>
      </w:r>
      <w:r w:rsidRPr="0051376A">
        <w:rPr>
          <w:rFonts w:ascii="宋体" w:eastAsia="宋体" w:hAnsi="宋体" w:cs="宋体" w:hint="eastAsia"/>
          <w:color w:val="333333"/>
          <w:kern w:val="0"/>
          <w:sz w:val="24"/>
          <w:szCs w:val="24"/>
        </w:rPr>
        <w:t>  ① 男     ② 女 </w:t>
      </w:r>
    </w:p>
    <w:p w:rsidR="0051376A" w:rsidRPr="0051376A" w:rsidRDefault="0051376A" w:rsidP="0051376A">
      <w:pPr>
        <w:widowControl/>
        <w:shd w:val="clear" w:color="auto" w:fill="FFFFFF"/>
        <w:spacing w:line="315" w:lineRule="atLeast"/>
        <w:ind w:firstLine="354"/>
        <w:rPr>
          <w:rFonts w:ascii="Calibri" w:eastAsia="微软雅黑" w:hAnsi="Calibri" w:cs="宋体"/>
          <w:color w:val="333333"/>
          <w:kern w:val="0"/>
          <w:szCs w:val="21"/>
        </w:rPr>
      </w:pPr>
      <w:r w:rsidRPr="0051376A">
        <w:rPr>
          <w:rFonts w:ascii="宋体" w:eastAsia="宋体" w:hAnsi="宋体" w:cs="宋体" w:hint="eastAsia"/>
          <w:b/>
          <w:bCs/>
          <w:color w:val="333333"/>
          <w:kern w:val="0"/>
          <w:sz w:val="24"/>
          <w:szCs w:val="24"/>
        </w:rPr>
        <w:t>F02. 出生年月：</w:t>
      </w:r>
      <w:r w:rsidRPr="0051376A">
        <w:rPr>
          <w:rFonts w:ascii="宋体" w:eastAsia="宋体" w:hAnsi="宋体" w:cs="宋体" w:hint="eastAsia"/>
          <w:color w:val="333333"/>
          <w:kern w:val="0"/>
          <w:sz w:val="48"/>
          <w:szCs w:val="48"/>
        </w:rPr>
        <w:t>□□□□</w:t>
      </w:r>
      <w:r w:rsidRPr="0051376A">
        <w:rPr>
          <w:rFonts w:ascii="宋体" w:eastAsia="宋体" w:hAnsi="宋体" w:cs="宋体" w:hint="eastAsia"/>
          <w:color w:val="333333"/>
          <w:kern w:val="0"/>
          <w:sz w:val="24"/>
          <w:szCs w:val="24"/>
        </w:rPr>
        <w:t>年</w:t>
      </w:r>
      <w:r w:rsidRPr="0051376A">
        <w:rPr>
          <w:rFonts w:ascii="宋体" w:eastAsia="宋体" w:hAnsi="宋体" w:cs="宋体" w:hint="eastAsia"/>
          <w:color w:val="333333"/>
          <w:kern w:val="0"/>
          <w:sz w:val="48"/>
          <w:szCs w:val="48"/>
        </w:rPr>
        <w:t>□□</w:t>
      </w:r>
      <w:r w:rsidRPr="0051376A">
        <w:rPr>
          <w:rFonts w:ascii="宋体" w:eastAsia="宋体" w:hAnsi="宋体" w:cs="宋体" w:hint="eastAsia"/>
          <w:color w:val="333333"/>
          <w:kern w:val="0"/>
          <w:sz w:val="24"/>
          <w:szCs w:val="24"/>
        </w:rPr>
        <w:t>月</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宋体" w:eastAsia="宋体" w:hAnsi="宋体" w:cs="宋体" w:hint="eastAsia"/>
          <w:b/>
          <w:bCs/>
          <w:color w:val="333333"/>
          <w:kern w:val="0"/>
          <w:sz w:val="24"/>
          <w:szCs w:val="24"/>
        </w:rPr>
        <w:t>F03. 您的民族：</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汉族     ② 回族     ③ 苗族     ④ 维吾尔族</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⑤ 满族     ⑥ 壮族     ⑦ 其他___</w:t>
      </w:r>
      <w:r w:rsidRPr="0051376A">
        <w:rPr>
          <w:rFonts w:ascii="宋体" w:eastAsia="宋体" w:hAnsi="宋体" w:cs="宋体" w:hint="eastAsia"/>
          <w:color w:val="333333"/>
          <w:kern w:val="0"/>
          <w:sz w:val="24"/>
          <w:szCs w:val="24"/>
          <w:u w:val="single"/>
        </w:rPr>
        <w:t>          </w:t>
      </w:r>
      <w:r w:rsidRPr="0051376A">
        <w:rPr>
          <w:rFonts w:ascii="宋体" w:eastAsia="宋体" w:hAnsi="宋体" w:cs="宋体" w:hint="eastAsia"/>
          <w:color w:val="333333"/>
          <w:kern w:val="0"/>
          <w:sz w:val="24"/>
          <w:szCs w:val="24"/>
        </w:rPr>
        <w:t>__</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宋体" w:eastAsia="宋体" w:hAnsi="宋体" w:cs="宋体" w:hint="eastAsia"/>
          <w:b/>
          <w:bCs/>
          <w:color w:val="333333"/>
          <w:kern w:val="0"/>
          <w:sz w:val="24"/>
          <w:szCs w:val="24"/>
        </w:rPr>
        <w:t>F04. 您的婚姻情况： </w:t>
      </w:r>
      <w:r w:rsidRPr="0051376A">
        <w:rPr>
          <w:rFonts w:ascii="宋体" w:eastAsia="宋体" w:hAnsi="宋体" w:cs="宋体" w:hint="eastAsia"/>
          <w:color w:val="333333"/>
          <w:kern w:val="0"/>
          <w:szCs w:val="21"/>
        </w:rPr>
        <w:t>  </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未婚     ② 在婚     ③ 分居     ④ 离异      ⑤ 丧偶</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宋体" w:eastAsia="宋体" w:hAnsi="宋体" w:cs="宋体" w:hint="eastAsia"/>
          <w:b/>
          <w:bCs/>
          <w:color w:val="333333"/>
          <w:kern w:val="0"/>
          <w:sz w:val="24"/>
          <w:szCs w:val="24"/>
        </w:rPr>
        <w:t>F05. 您的文化程度：</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不识字或识字很少      ② 小学     ③ 初中</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 高中/职高/中专       ⑤ 大专      ⑥ 本科    ⑦ 硕士及以上</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lastRenderedPageBreak/>
        <w:t>结</w:t>
      </w:r>
      <w:r w:rsidRPr="0051376A">
        <w:rPr>
          <w:rFonts w:ascii="宋体" w:eastAsia="宋体" w:hAnsi="宋体" w:cs="宋体" w:hint="eastAsia"/>
          <w:b/>
          <w:bCs/>
          <w:color w:val="333333"/>
          <w:kern w:val="0"/>
          <w:sz w:val="24"/>
          <w:szCs w:val="24"/>
        </w:rPr>
        <w:t>F06. 您的职业是：</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公务员    ② 教师      ③ 医务人员    ④ 其他事业单位人员</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⑤ 学生      ⑥ 农民      ⑦ 工人        ⑧ 其他企业人员</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⑨ 其他___</w:t>
      </w:r>
      <w:r w:rsidRPr="0051376A">
        <w:rPr>
          <w:rFonts w:ascii="宋体" w:eastAsia="宋体" w:hAnsi="宋体" w:cs="宋体" w:hint="eastAsia"/>
          <w:color w:val="333333"/>
          <w:kern w:val="0"/>
          <w:sz w:val="24"/>
          <w:szCs w:val="24"/>
          <w:u w:val="single"/>
        </w:rPr>
        <w:t>         </w:t>
      </w:r>
      <w:r w:rsidRPr="0051376A">
        <w:rPr>
          <w:rFonts w:ascii="宋体" w:eastAsia="宋体" w:hAnsi="宋体" w:cs="宋体" w:hint="eastAsia"/>
          <w:color w:val="333333"/>
          <w:kern w:val="0"/>
          <w:sz w:val="24"/>
          <w:szCs w:val="24"/>
        </w:rPr>
        <w:t>__</w:t>
      </w:r>
    </w:p>
    <w:p w:rsidR="0051376A" w:rsidRPr="0051376A" w:rsidRDefault="0051376A" w:rsidP="0051376A">
      <w:pPr>
        <w:widowControl/>
        <w:shd w:val="clear" w:color="auto" w:fill="FFFFFF"/>
        <w:spacing w:line="315" w:lineRule="atLeast"/>
        <w:ind w:firstLine="354"/>
        <w:rPr>
          <w:rFonts w:ascii="Calibri" w:eastAsia="微软雅黑" w:hAnsi="Calibri" w:cs="宋体"/>
          <w:color w:val="333333"/>
          <w:kern w:val="0"/>
          <w:szCs w:val="21"/>
        </w:rPr>
      </w:pPr>
      <w:r w:rsidRPr="0051376A">
        <w:rPr>
          <w:rFonts w:ascii="宋体" w:eastAsia="宋体" w:hAnsi="宋体" w:cs="宋体" w:hint="eastAsia"/>
          <w:b/>
          <w:bCs/>
          <w:color w:val="333333"/>
          <w:kern w:val="0"/>
          <w:sz w:val="24"/>
          <w:szCs w:val="24"/>
        </w:rPr>
        <w:t>F07. 您的家庭人口数______人</w:t>
      </w:r>
    </w:p>
    <w:p w:rsidR="0051376A" w:rsidRPr="0051376A" w:rsidRDefault="0051376A" w:rsidP="0051376A">
      <w:pPr>
        <w:widowControl/>
        <w:shd w:val="clear" w:color="auto" w:fill="FFFFFF"/>
        <w:spacing w:line="315" w:lineRule="atLeast"/>
        <w:ind w:firstLine="354"/>
        <w:rPr>
          <w:rFonts w:ascii="Calibri" w:eastAsia="微软雅黑" w:hAnsi="Calibri" w:cs="宋体"/>
          <w:color w:val="333333"/>
          <w:kern w:val="0"/>
          <w:szCs w:val="21"/>
        </w:rPr>
      </w:pPr>
      <w:r w:rsidRPr="0051376A">
        <w:rPr>
          <w:rFonts w:ascii="宋体" w:eastAsia="宋体" w:hAnsi="宋体" w:cs="宋体" w:hint="eastAsia"/>
          <w:b/>
          <w:bCs/>
          <w:color w:val="333333"/>
          <w:kern w:val="0"/>
          <w:sz w:val="24"/>
          <w:szCs w:val="24"/>
        </w:rPr>
        <w:t>F08. 过去一年，您的家庭年收入大约是</w:t>
      </w:r>
      <w:r w:rsidRPr="0051376A">
        <w:rPr>
          <w:rFonts w:ascii="宋体" w:eastAsia="宋体" w:hAnsi="宋体" w:cs="宋体" w:hint="eastAsia"/>
          <w:b/>
          <w:bCs/>
          <w:color w:val="333333"/>
          <w:kern w:val="0"/>
          <w:sz w:val="24"/>
          <w:szCs w:val="24"/>
          <w:u w:val="single"/>
        </w:rPr>
        <w:t>____        ___</w:t>
      </w:r>
      <w:r w:rsidRPr="0051376A">
        <w:rPr>
          <w:rFonts w:ascii="宋体" w:eastAsia="宋体" w:hAnsi="宋体" w:cs="宋体" w:hint="eastAsia"/>
          <w:b/>
          <w:bCs/>
          <w:color w:val="333333"/>
          <w:kern w:val="0"/>
          <w:sz w:val="24"/>
          <w:szCs w:val="24"/>
        </w:rPr>
        <w:t>元</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宋体" w:eastAsia="宋体" w:hAnsi="宋体" w:cs="宋体" w:hint="eastAsia"/>
          <w:b/>
          <w:bCs/>
          <w:color w:val="333333"/>
          <w:kern w:val="0"/>
          <w:sz w:val="24"/>
          <w:szCs w:val="24"/>
        </w:rPr>
        <w:t>F09. 您是本地户籍吗？      </w:t>
      </w:r>
      <w:r w:rsidRPr="0051376A">
        <w:rPr>
          <w:rFonts w:ascii="宋体" w:eastAsia="宋体" w:hAnsi="宋体" w:cs="宋体" w:hint="eastAsia"/>
          <w:color w:val="333333"/>
          <w:kern w:val="0"/>
          <w:sz w:val="24"/>
          <w:szCs w:val="24"/>
        </w:rPr>
        <w:t>①是       ②否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宋体" w:eastAsia="宋体" w:hAnsi="宋体" w:cs="宋体" w:hint="eastAsia"/>
          <w:b/>
          <w:bCs/>
          <w:color w:val="333333"/>
          <w:kern w:val="0"/>
          <w:sz w:val="24"/>
          <w:szCs w:val="24"/>
        </w:rPr>
        <w:t>F10. 您现在吸烟吗？</w:t>
      </w:r>
    </w:p>
    <w:p w:rsidR="0051376A" w:rsidRPr="0051376A" w:rsidRDefault="0051376A" w:rsidP="0051376A">
      <w:pPr>
        <w:widowControl/>
        <w:shd w:val="clear" w:color="auto" w:fill="FFFFFF"/>
        <w:spacing w:line="315" w:lineRule="atLeast"/>
        <w:ind w:left="420" w:firstLine="24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每天吸，平均每天吸</w:t>
      </w:r>
      <w:r w:rsidRPr="0051376A">
        <w:rPr>
          <w:rFonts w:ascii="宋体" w:eastAsia="宋体" w:hAnsi="宋体" w:cs="宋体" w:hint="eastAsia"/>
          <w:color w:val="333333"/>
          <w:kern w:val="0"/>
          <w:sz w:val="24"/>
          <w:szCs w:val="24"/>
          <w:u w:val="single"/>
        </w:rPr>
        <w:t>        </w:t>
      </w:r>
      <w:r w:rsidRPr="0051376A">
        <w:rPr>
          <w:rFonts w:ascii="宋体" w:eastAsia="宋体" w:hAnsi="宋体" w:cs="宋体" w:hint="eastAsia"/>
          <w:color w:val="333333"/>
          <w:kern w:val="0"/>
          <w:sz w:val="24"/>
          <w:szCs w:val="24"/>
        </w:rPr>
        <w:t>支（把包/条数换算成支数）</w:t>
      </w:r>
    </w:p>
    <w:p w:rsidR="0051376A" w:rsidRPr="0051376A" w:rsidRDefault="0051376A" w:rsidP="0051376A">
      <w:pPr>
        <w:widowControl/>
        <w:shd w:val="clear" w:color="auto" w:fill="FFFFFF"/>
        <w:spacing w:line="315" w:lineRule="atLeast"/>
        <w:ind w:left="420" w:firstLine="24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 吸，但不是每天吸。平均每周吸</w:t>
      </w:r>
      <w:r w:rsidRPr="0051376A">
        <w:rPr>
          <w:rFonts w:ascii="宋体" w:eastAsia="宋体" w:hAnsi="宋体" w:cs="宋体" w:hint="eastAsia"/>
          <w:color w:val="333333"/>
          <w:kern w:val="0"/>
          <w:sz w:val="24"/>
          <w:szCs w:val="24"/>
          <w:u w:val="single"/>
        </w:rPr>
        <w:t>        </w:t>
      </w:r>
      <w:r w:rsidRPr="0051376A">
        <w:rPr>
          <w:rFonts w:ascii="宋体" w:eastAsia="宋体" w:hAnsi="宋体" w:cs="宋体" w:hint="eastAsia"/>
          <w:color w:val="333333"/>
          <w:kern w:val="0"/>
          <w:sz w:val="24"/>
          <w:szCs w:val="24"/>
        </w:rPr>
        <w:t>支（把包/条数换算成支数）</w:t>
      </w:r>
    </w:p>
    <w:p w:rsidR="0051376A" w:rsidRPr="0051376A" w:rsidRDefault="0051376A" w:rsidP="0051376A">
      <w:pPr>
        <w:widowControl/>
        <w:shd w:val="clear" w:color="auto" w:fill="FFFFFF"/>
        <w:spacing w:line="315" w:lineRule="atLeast"/>
        <w:ind w:left="420" w:firstLine="24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 以前吸，但现在不吸</w:t>
      </w:r>
    </w:p>
    <w:p w:rsidR="0051376A" w:rsidRPr="0051376A" w:rsidRDefault="0051376A" w:rsidP="0051376A">
      <w:pPr>
        <w:widowControl/>
        <w:shd w:val="clear" w:color="auto" w:fill="FFFFFF"/>
        <w:spacing w:line="315" w:lineRule="atLeast"/>
        <w:ind w:left="420" w:firstLine="24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 从不吸</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宋体" w:eastAsia="宋体" w:hAnsi="宋体" w:cs="宋体" w:hint="eastAsia"/>
          <w:b/>
          <w:bCs/>
          <w:color w:val="333333"/>
          <w:kern w:val="0"/>
          <w:sz w:val="24"/>
          <w:szCs w:val="24"/>
        </w:rPr>
        <w:t>F11. 最近一年内，您是否发生过下列伤害事件？（可多选）</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未发生过伤害</w:t>
      </w:r>
      <w:r w:rsidRPr="0051376A">
        <w:rPr>
          <w:rFonts w:ascii="宋体" w:eastAsia="宋体" w:hAnsi="宋体" w:cs="宋体" w:hint="eastAsia"/>
          <w:b/>
          <w:bCs/>
          <w:color w:val="333333"/>
          <w:kern w:val="0"/>
          <w:sz w:val="24"/>
          <w:szCs w:val="24"/>
        </w:rPr>
        <w:t>→ 跳至F13</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 机动车车祸</w:t>
      </w:r>
      <w:r w:rsidRPr="0051376A">
        <w:rPr>
          <w:rFonts w:ascii="宋体" w:eastAsia="宋体" w:hAnsi="宋体" w:cs="宋体" w:hint="eastAsia"/>
          <w:color w:val="333333"/>
          <w:kern w:val="0"/>
          <w:sz w:val="28"/>
          <w:szCs w:val="28"/>
        </w:rPr>
        <w:t>   </w:t>
      </w:r>
      <w:r w:rsidRPr="0051376A">
        <w:rPr>
          <w:rFonts w:ascii="宋体" w:eastAsia="宋体" w:hAnsi="宋体" w:cs="宋体" w:hint="eastAsia"/>
          <w:color w:val="333333"/>
          <w:kern w:val="0"/>
          <w:sz w:val="24"/>
          <w:szCs w:val="24"/>
        </w:rPr>
        <w:t>③ 非机动车车祸   ④ 跌倒/坠落   ⑤ 钝器伤</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⑥ 火器伤        ⑦ 刀/锐器伤     ⑧ 烧烫伤       ⑨ 窒息/悬吊 </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⑩ 溺水         </w:t>
      </w:r>
      <w:r w:rsidRPr="0051376A">
        <w:rPr>
          <w:rFonts w:ascii="Cambria Math" w:eastAsia="微软雅黑" w:hAnsi="Cambria Math" w:cs="宋体"/>
          <w:color w:val="333333"/>
          <w:kern w:val="0"/>
          <w:sz w:val="24"/>
          <w:szCs w:val="24"/>
        </w:rPr>
        <w:t>⑪</w:t>
      </w:r>
      <w:r w:rsidRPr="0051376A">
        <w:rPr>
          <w:rFonts w:ascii="宋体" w:eastAsia="宋体" w:hAnsi="宋体" w:cs="宋体" w:hint="eastAsia"/>
          <w:color w:val="333333"/>
          <w:kern w:val="0"/>
          <w:sz w:val="24"/>
          <w:szCs w:val="24"/>
        </w:rPr>
        <w:t> 中毒      </w:t>
      </w:r>
      <w:r w:rsidRPr="0051376A">
        <w:rPr>
          <w:rFonts w:ascii="Cambria Math" w:eastAsia="微软雅黑" w:hAnsi="Cambria Math" w:cs="宋体"/>
          <w:color w:val="333333"/>
          <w:kern w:val="0"/>
          <w:sz w:val="24"/>
          <w:szCs w:val="24"/>
        </w:rPr>
        <w:t>⑫</w:t>
      </w:r>
      <w:r w:rsidRPr="0051376A">
        <w:rPr>
          <w:rFonts w:ascii="宋体" w:eastAsia="宋体" w:hAnsi="宋体" w:cs="宋体" w:hint="eastAsia"/>
          <w:color w:val="333333"/>
          <w:kern w:val="0"/>
          <w:sz w:val="24"/>
          <w:szCs w:val="24"/>
        </w:rPr>
        <w:t> 动物伤     </w:t>
      </w:r>
      <w:r w:rsidRPr="0051376A">
        <w:rPr>
          <w:rFonts w:ascii="Cambria Math" w:eastAsia="微软雅黑" w:hAnsi="Cambria Math" w:cs="宋体"/>
          <w:color w:val="333333"/>
          <w:kern w:val="0"/>
          <w:sz w:val="24"/>
          <w:szCs w:val="24"/>
        </w:rPr>
        <w:t>⑬</w:t>
      </w:r>
      <w:r w:rsidRPr="0051376A">
        <w:rPr>
          <w:rFonts w:ascii="宋体" w:eastAsia="宋体" w:hAnsi="宋体" w:cs="宋体" w:hint="eastAsia"/>
          <w:color w:val="333333"/>
          <w:kern w:val="0"/>
          <w:sz w:val="24"/>
          <w:szCs w:val="24"/>
        </w:rPr>
        <w:t> 性侵犯   </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Cambria Math" w:eastAsia="微软雅黑" w:hAnsi="Cambria Math" w:cs="宋体"/>
          <w:color w:val="333333"/>
          <w:kern w:val="0"/>
          <w:sz w:val="24"/>
          <w:szCs w:val="24"/>
        </w:rPr>
        <w:t>⑭</w:t>
      </w:r>
      <w:r w:rsidRPr="0051376A">
        <w:rPr>
          <w:rFonts w:ascii="宋体" w:eastAsia="宋体" w:hAnsi="宋体" w:cs="宋体" w:hint="eastAsia"/>
          <w:color w:val="333333"/>
          <w:kern w:val="0"/>
          <w:sz w:val="24"/>
          <w:szCs w:val="24"/>
        </w:rPr>
        <w:t> 其他（请注明）</w:t>
      </w:r>
      <w:r w:rsidRPr="0051376A">
        <w:rPr>
          <w:rFonts w:ascii="宋体" w:eastAsia="宋体" w:hAnsi="宋体" w:cs="宋体" w:hint="eastAsia"/>
          <w:color w:val="333333"/>
          <w:kern w:val="0"/>
          <w:sz w:val="24"/>
          <w:szCs w:val="24"/>
          <w:u w:val="single"/>
        </w:rPr>
        <w:t>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 </w:t>
      </w:r>
      <w:r w:rsidRPr="0051376A">
        <w:rPr>
          <w:rFonts w:ascii="宋体" w:eastAsia="宋体" w:hAnsi="宋体" w:cs="宋体" w:hint="eastAsia"/>
          <w:b/>
          <w:bCs/>
          <w:color w:val="333333"/>
          <w:kern w:val="0"/>
          <w:sz w:val="24"/>
          <w:szCs w:val="24"/>
        </w:rPr>
        <w:t>F12. 您是否因上述伤害导致休工、休学或休息？</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是，请假或休息天数为</w:t>
      </w:r>
      <w:r w:rsidRPr="0051376A">
        <w:rPr>
          <w:rFonts w:ascii="宋体" w:eastAsia="宋体" w:hAnsi="宋体" w:cs="宋体" w:hint="eastAsia"/>
          <w:color w:val="333333"/>
          <w:kern w:val="0"/>
          <w:sz w:val="24"/>
          <w:szCs w:val="24"/>
          <w:u w:val="single"/>
        </w:rPr>
        <w:t>        </w:t>
      </w:r>
      <w:r w:rsidRPr="0051376A">
        <w:rPr>
          <w:rFonts w:ascii="宋体" w:eastAsia="宋体" w:hAnsi="宋体" w:cs="宋体" w:hint="eastAsia"/>
          <w:color w:val="333333"/>
          <w:kern w:val="0"/>
          <w:sz w:val="24"/>
          <w:szCs w:val="24"/>
        </w:rPr>
        <w:t>天  </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 否 </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 记不清了</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束带结</w:t>
      </w:r>
      <w:r w:rsidRPr="0051376A">
        <w:rPr>
          <w:rFonts w:ascii="宋体" w:eastAsia="宋体" w:hAnsi="宋体" w:cs="宋体" w:hint="eastAsia"/>
          <w:b/>
          <w:bCs/>
          <w:color w:val="333333"/>
          <w:kern w:val="0"/>
          <w:sz w:val="24"/>
          <w:szCs w:val="24"/>
        </w:rPr>
        <w:t>F13. 最近两周，您是否出现过以下症状？（可多选）</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无       ② 发热       ③ 咳嗽/咳痰      ④ 鼻塞/流涕   </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⑤ 咽痛     ⑥ 头痛       ⑦ 恶心/呕吐      ⑧ 腹痛/腹泻   </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⑨ 皮疹     ⑩ 紧张       </w:t>
      </w:r>
      <w:r w:rsidRPr="0051376A">
        <w:rPr>
          <w:rFonts w:ascii="Cambria Math" w:eastAsia="微软雅黑" w:hAnsi="Cambria Math" w:cs="宋体"/>
          <w:color w:val="333333"/>
          <w:kern w:val="0"/>
          <w:sz w:val="24"/>
          <w:szCs w:val="24"/>
        </w:rPr>
        <w:t>⑪</w:t>
      </w:r>
      <w:r w:rsidRPr="0051376A">
        <w:rPr>
          <w:rFonts w:ascii="宋体" w:eastAsia="宋体" w:hAnsi="宋体" w:cs="宋体" w:hint="eastAsia"/>
          <w:color w:val="333333"/>
          <w:kern w:val="0"/>
          <w:sz w:val="24"/>
          <w:szCs w:val="24"/>
        </w:rPr>
        <w:t>焦虑           </w:t>
      </w:r>
      <w:r w:rsidRPr="0051376A">
        <w:rPr>
          <w:rFonts w:ascii="Cambria Math" w:eastAsia="微软雅黑" w:hAnsi="Cambria Math" w:cs="宋体"/>
          <w:color w:val="333333"/>
          <w:kern w:val="0"/>
          <w:sz w:val="24"/>
          <w:szCs w:val="24"/>
        </w:rPr>
        <w:t>⑫</w:t>
      </w:r>
      <w:r w:rsidRPr="0051376A">
        <w:rPr>
          <w:rFonts w:ascii="宋体" w:eastAsia="宋体" w:hAnsi="宋体" w:cs="宋体" w:hint="eastAsia"/>
          <w:color w:val="333333"/>
          <w:kern w:val="0"/>
          <w:sz w:val="24"/>
          <w:szCs w:val="24"/>
        </w:rPr>
        <w:t> 失眠</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Cambria Math" w:eastAsia="微软雅黑" w:hAnsi="Cambria Math" w:cs="宋体"/>
          <w:color w:val="333333"/>
          <w:kern w:val="0"/>
          <w:sz w:val="24"/>
          <w:szCs w:val="24"/>
        </w:rPr>
        <w:t>⑬</w:t>
      </w:r>
      <w:r w:rsidRPr="0051376A">
        <w:rPr>
          <w:rFonts w:ascii="宋体" w:eastAsia="宋体" w:hAnsi="宋体" w:cs="宋体" w:hint="eastAsia"/>
          <w:color w:val="333333"/>
          <w:kern w:val="0"/>
          <w:sz w:val="24"/>
          <w:szCs w:val="24"/>
        </w:rPr>
        <w:t> 情绪低落    </w:t>
      </w:r>
      <w:r w:rsidRPr="0051376A">
        <w:rPr>
          <w:rFonts w:ascii="Cambria Math" w:eastAsia="微软雅黑" w:hAnsi="Cambria Math" w:cs="宋体"/>
          <w:color w:val="333333"/>
          <w:kern w:val="0"/>
          <w:sz w:val="24"/>
          <w:szCs w:val="24"/>
        </w:rPr>
        <w:t>⑭</w:t>
      </w:r>
      <w:r w:rsidRPr="0051376A">
        <w:rPr>
          <w:rFonts w:ascii="宋体" w:eastAsia="宋体" w:hAnsi="宋体" w:cs="宋体" w:hint="eastAsia"/>
          <w:color w:val="333333"/>
          <w:kern w:val="0"/>
          <w:sz w:val="24"/>
          <w:szCs w:val="24"/>
        </w:rPr>
        <w:t> 其他症状（请注明</w:t>
      </w:r>
      <w:r w:rsidRPr="0051376A">
        <w:rPr>
          <w:rFonts w:ascii="宋体" w:eastAsia="宋体" w:hAnsi="宋体" w:cs="宋体" w:hint="eastAsia"/>
          <w:color w:val="333333"/>
          <w:kern w:val="0"/>
          <w:sz w:val="24"/>
          <w:szCs w:val="24"/>
          <w:u w:val="single"/>
        </w:rPr>
        <w:t>）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lastRenderedPageBreak/>
        <w:t>束带结</w:t>
      </w:r>
      <w:r w:rsidRPr="0051376A">
        <w:rPr>
          <w:rFonts w:ascii="宋体" w:eastAsia="宋体" w:hAnsi="宋体" w:cs="宋体" w:hint="eastAsia"/>
          <w:b/>
          <w:bCs/>
          <w:color w:val="333333"/>
          <w:kern w:val="0"/>
          <w:sz w:val="24"/>
          <w:szCs w:val="24"/>
        </w:rPr>
        <w:t>F14. 您现在是否患有以下慢性病？（可多选）</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没有患慢性病  </w:t>
      </w:r>
      <w:r w:rsidRPr="0051376A">
        <w:rPr>
          <w:rFonts w:ascii="宋体" w:eastAsia="宋体" w:hAnsi="宋体" w:cs="宋体" w:hint="eastAsia"/>
          <w:b/>
          <w:bCs/>
          <w:color w:val="333333"/>
          <w:kern w:val="0"/>
          <w:sz w:val="24"/>
          <w:szCs w:val="24"/>
        </w:rPr>
        <w:t>→ 跳至F16</w:t>
      </w:r>
    </w:p>
    <w:p w:rsidR="0051376A" w:rsidRPr="0051376A" w:rsidRDefault="0051376A" w:rsidP="0051376A">
      <w:pPr>
        <w:widowControl/>
        <w:shd w:val="clear" w:color="auto" w:fill="FFFFFF"/>
        <w:spacing w:line="315" w:lineRule="atLeast"/>
        <w:ind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 高血压   ③ 心脏病    ④ 脑血管疾病（如中风、脑梗塞、脑血栓等）</w:t>
      </w:r>
    </w:p>
    <w:p w:rsidR="0051376A" w:rsidRPr="0051376A" w:rsidRDefault="0051376A" w:rsidP="0051376A">
      <w:pPr>
        <w:widowControl/>
        <w:shd w:val="clear" w:color="auto" w:fill="FFFFFF"/>
        <w:spacing w:line="360" w:lineRule="atLeast"/>
        <w:ind w:firstLine="480"/>
        <w:rPr>
          <w:rFonts w:ascii="Times New Roman" w:eastAsia="微软雅黑" w:hAnsi="Times New Roman" w:cs="Times New Roman"/>
          <w:color w:val="000000"/>
          <w:kern w:val="0"/>
          <w:sz w:val="24"/>
          <w:szCs w:val="24"/>
        </w:rPr>
      </w:pPr>
      <w:r w:rsidRPr="0051376A">
        <w:rPr>
          <w:rFonts w:ascii="宋体" w:eastAsia="宋体" w:hAnsi="宋体" w:cs="Times New Roman" w:hint="eastAsia"/>
          <w:color w:val="000000"/>
          <w:kern w:val="0"/>
          <w:sz w:val="24"/>
          <w:szCs w:val="24"/>
        </w:rPr>
        <w:t>⑤ 糖尿病    ⑥ 恶性肿瘤  ⑦ 其他</w:t>
      </w:r>
      <w:r w:rsidRPr="0051376A">
        <w:rPr>
          <w:rFonts w:ascii="宋体" w:eastAsia="宋体" w:hAnsi="宋体" w:cs="Times New Roman" w:hint="eastAsia"/>
          <w:color w:val="000000"/>
          <w:kern w:val="0"/>
          <w:sz w:val="28"/>
          <w:szCs w:val="28"/>
          <w:u w:val="single"/>
        </w:rPr>
        <w:t>             </w:t>
      </w:r>
    </w:p>
    <w:p w:rsidR="0051376A" w:rsidRPr="0051376A" w:rsidRDefault="0051376A" w:rsidP="0051376A">
      <w:pPr>
        <w:widowControl/>
        <w:shd w:val="clear" w:color="auto" w:fill="FFFFFF"/>
        <w:spacing w:line="360" w:lineRule="atLeast"/>
        <w:rPr>
          <w:rFonts w:ascii="Times New Roman" w:eastAsia="微软雅黑" w:hAnsi="Times New Roman" w:cs="Times New Roman"/>
          <w:color w:val="000000"/>
          <w:kern w:val="0"/>
          <w:sz w:val="24"/>
          <w:szCs w:val="24"/>
        </w:rPr>
      </w:pPr>
      <w:r w:rsidRPr="0051376A">
        <w:rPr>
          <w:rFonts w:ascii="宋体" w:eastAsia="宋体" w:hAnsi="宋体" w:cs="Times New Roman" w:hint="eastAsia"/>
          <w:b/>
          <w:bCs/>
          <w:color w:val="FFFFFF"/>
          <w:kern w:val="0"/>
          <w:sz w:val="24"/>
          <w:szCs w:val="24"/>
          <w:bdr w:val="single" w:sz="8" w:space="0" w:color="auto" w:frame="1"/>
        </w:rPr>
        <w:t>结 </w:t>
      </w:r>
      <w:r w:rsidRPr="0051376A">
        <w:rPr>
          <w:rFonts w:ascii="宋体" w:eastAsia="宋体" w:hAnsi="宋体" w:cs="Times New Roman" w:hint="eastAsia"/>
          <w:b/>
          <w:bCs/>
          <w:color w:val="000000"/>
          <w:kern w:val="0"/>
          <w:sz w:val="24"/>
          <w:szCs w:val="24"/>
        </w:rPr>
        <w:t>F15. 您第一次被确诊患慢性病，到现在有</w:t>
      </w:r>
      <w:r w:rsidRPr="0051376A">
        <w:rPr>
          <w:rFonts w:ascii="宋体" w:eastAsia="宋体" w:hAnsi="宋体" w:cs="Times New Roman" w:hint="eastAsia"/>
          <w:b/>
          <w:bCs/>
          <w:color w:val="000000"/>
          <w:kern w:val="0"/>
          <w:sz w:val="24"/>
          <w:szCs w:val="24"/>
          <w:u w:val="single"/>
        </w:rPr>
        <w:t>      </w:t>
      </w:r>
      <w:r w:rsidRPr="0051376A">
        <w:rPr>
          <w:rFonts w:ascii="宋体" w:eastAsia="宋体" w:hAnsi="宋体" w:cs="Times New Roman" w:hint="eastAsia"/>
          <w:b/>
          <w:bCs/>
          <w:color w:val="000000"/>
          <w:kern w:val="0"/>
          <w:sz w:val="24"/>
          <w:szCs w:val="24"/>
        </w:rPr>
        <w:t>年。</w:t>
      </w:r>
      <w:r w:rsidRPr="0051376A">
        <w:rPr>
          <w:rFonts w:ascii="宋体" w:eastAsia="宋体" w:hAnsi="宋体" w:cs="Times New Roman" w:hint="eastAsia"/>
          <w:color w:val="000000"/>
          <w:kern w:val="0"/>
          <w:sz w:val="24"/>
          <w:szCs w:val="24"/>
        </w:rPr>
        <w:t>（不足1年，填“半年”）</w:t>
      </w:r>
    </w:p>
    <w:p w:rsidR="0051376A" w:rsidRPr="0051376A" w:rsidRDefault="0051376A" w:rsidP="0051376A">
      <w:pPr>
        <w:widowControl/>
        <w:shd w:val="clear" w:color="auto" w:fill="FFFFFF"/>
        <w:spacing w:line="360" w:lineRule="atLeast"/>
        <w:rPr>
          <w:rFonts w:ascii="Times New Roman" w:eastAsia="微软雅黑" w:hAnsi="Times New Roman" w:cs="Times New Roman"/>
          <w:color w:val="000000"/>
          <w:kern w:val="0"/>
          <w:sz w:val="24"/>
          <w:szCs w:val="24"/>
        </w:rPr>
      </w:pPr>
      <w:r w:rsidRPr="0051376A">
        <w:rPr>
          <w:rFonts w:ascii="宋体" w:eastAsia="宋体" w:hAnsi="宋体" w:cs="Times New Roman" w:hint="eastAsia"/>
          <w:b/>
          <w:bCs/>
          <w:color w:val="FFFFFF"/>
          <w:kern w:val="0"/>
          <w:sz w:val="24"/>
          <w:szCs w:val="24"/>
          <w:bdr w:val="single" w:sz="8" w:space="0" w:color="auto" w:frame="1"/>
        </w:rPr>
        <w:t>结 </w:t>
      </w:r>
      <w:r w:rsidRPr="0051376A">
        <w:rPr>
          <w:rFonts w:ascii="宋体" w:eastAsia="宋体" w:hAnsi="宋体" w:cs="Times New Roman" w:hint="eastAsia"/>
          <w:b/>
          <w:bCs/>
          <w:color w:val="000000"/>
          <w:kern w:val="0"/>
          <w:sz w:val="24"/>
          <w:szCs w:val="24"/>
        </w:rPr>
        <w:t>F16. 在过去的一年内，您是否因病</w:t>
      </w:r>
      <w:proofErr w:type="gramStart"/>
      <w:r w:rsidRPr="0051376A">
        <w:rPr>
          <w:rFonts w:ascii="宋体" w:eastAsia="宋体" w:hAnsi="宋体" w:cs="Times New Roman" w:hint="eastAsia"/>
          <w:b/>
          <w:bCs/>
          <w:color w:val="000000"/>
          <w:kern w:val="0"/>
          <w:sz w:val="24"/>
          <w:szCs w:val="24"/>
        </w:rPr>
        <w:t>请假或休工</w:t>
      </w:r>
      <w:proofErr w:type="gramEnd"/>
      <w:r w:rsidRPr="0051376A">
        <w:rPr>
          <w:rFonts w:ascii="宋体" w:eastAsia="宋体" w:hAnsi="宋体" w:cs="Times New Roman" w:hint="eastAsia"/>
          <w:b/>
          <w:bCs/>
          <w:color w:val="000000"/>
          <w:kern w:val="0"/>
          <w:sz w:val="24"/>
          <w:szCs w:val="24"/>
        </w:rPr>
        <w:t>、休学、休息（不包括F12题中因伤害请假的天数）？</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是，请假或休息天数为</w:t>
      </w:r>
      <w:r w:rsidRPr="0051376A">
        <w:rPr>
          <w:rFonts w:ascii="宋体" w:eastAsia="宋体" w:hAnsi="宋体" w:cs="宋体" w:hint="eastAsia"/>
          <w:color w:val="333333"/>
          <w:kern w:val="0"/>
          <w:sz w:val="24"/>
          <w:szCs w:val="24"/>
          <w:u w:val="single"/>
        </w:rPr>
        <w:t>        </w:t>
      </w:r>
      <w:r w:rsidRPr="0051376A">
        <w:rPr>
          <w:rFonts w:ascii="宋体" w:eastAsia="宋体" w:hAnsi="宋体" w:cs="宋体" w:hint="eastAsia"/>
          <w:color w:val="333333"/>
          <w:kern w:val="0"/>
          <w:sz w:val="24"/>
          <w:szCs w:val="24"/>
        </w:rPr>
        <w:t>天</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② 否 </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 记不清了</w:t>
      </w:r>
    </w:p>
    <w:p w:rsidR="0051376A" w:rsidRPr="0051376A" w:rsidRDefault="0051376A" w:rsidP="0051376A">
      <w:pPr>
        <w:widowControl/>
        <w:shd w:val="clear" w:color="auto" w:fill="FFFFFF"/>
        <w:spacing w:line="360" w:lineRule="atLeast"/>
        <w:rPr>
          <w:rFonts w:ascii="Times New Roman" w:eastAsia="微软雅黑" w:hAnsi="Times New Roman" w:cs="Times New Roman"/>
          <w:color w:val="000000"/>
          <w:kern w:val="0"/>
          <w:sz w:val="24"/>
          <w:szCs w:val="24"/>
        </w:rPr>
      </w:pPr>
      <w:r w:rsidRPr="0051376A">
        <w:rPr>
          <w:rFonts w:ascii="宋体" w:eastAsia="宋体" w:hAnsi="宋体" w:cs="Times New Roman" w:hint="eastAsia"/>
          <w:b/>
          <w:bCs/>
          <w:color w:val="FFFFFF"/>
          <w:kern w:val="0"/>
          <w:sz w:val="24"/>
          <w:szCs w:val="24"/>
          <w:bdr w:val="single" w:sz="8" w:space="0" w:color="auto" w:frame="1"/>
        </w:rPr>
        <w:t>结 </w:t>
      </w:r>
      <w:r w:rsidRPr="0051376A">
        <w:rPr>
          <w:rFonts w:ascii="宋体" w:eastAsia="宋体" w:hAnsi="宋体" w:cs="Times New Roman" w:hint="eastAsia"/>
          <w:b/>
          <w:bCs/>
          <w:color w:val="000000"/>
          <w:kern w:val="0"/>
          <w:sz w:val="24"/>
          <w:szCs w:val="24"/>
        </w:rPr>
        <w:t>F17. 在过去1年内，</w:t>
      </w:r>
      <w:proofErr w:type="gramStart"/>
      <w:r w:rsidRPr="0051376A">
        <w:rPr>
          <w:rFonts w:ascii="宋体" w:eastAsia="宋体" w:hAnsi="宋体" w:cs="Times New Roman" w:hint="eastAsia"/>
          <w:b/>
          <w:bCs/>
          <w:color w:val="000000"/>
          <w:kern w:val="0"/>
          <w:sz w:val="24"/>
          <w:szCs w:val="24"/>
        </w:rPr>
        <w:t>您自付</w:t>
      </w:r>
      <w:proofErr w:type="gramEnd"/>
      <w:r w:rsidRPr="0051376A">
        <w:rPr>
          <w:rFonts w:ascii="宋体" w:eastAsia="宋体" w:hAnsi="宋体" w:cs="Times New Roman" w:hint="eastAsia"/>
          <w:b/>
          <w:bCs/>
          <w:color w:val="000000"/>
          <w:kern w:val="0"/>
          <w:sz w:val="24"/>
          <w:szCs w:val="24"/>
        </w:rPr>
        <w:t>的医疗费用大约为</w:t>
      </w:r>
      <w:r w:rsidRPr="0051376A">
        <w:rPr>
          <w:rFonts w:ascii="宋体" w:eastAsia="宋体" w:hAnsi="宋体" w:cs="Times New Roman" w:hint="eastAsia"/>
          <w:b/>
          <w:bCs/>
          <w:color w:val="000000"/>
          <w:kern w:val="0"/>
          <w:sz w:val="24"/>
          <w:szCs w:val="24"/>
          <w:u w:val="single"/>
        </w:rPr>
        <w:t>         </w:t>
      </w:r>
      <w:r w:rsidRPr="0051376A">
        <w:rPr>
          <w:rFonts w:ascii="宋体" w:eastAsia="宋体" w:hAnsi="宋体" w:cs="Times New Roman" w:hint="eastAsia"/>
          <w:b/>
          <w:bCs/>
          <w:color w:val="000000"/>
          <w:kern w:val="0"/>
          <w:sz w:val="24"/>
          <w:szCs w:val="24"/>
        </w:rPr>
        <w:t>元（包括自行购药费用和</w:t>
      </w:r>
      <w:proofErr w:type="gramStart"/>
      <w:r w:rsidRPr="0051376A">
        <w:rPr>
          <w:rFonts w:ascii="宋体" w:eastAsia="宋体" w:hAnsi="宋体" w:cs="Times New Roman" w:hint="eastAsia"/>
          <w:b/>
          <w:bCs/>
          <w:color w:val="000000"/>
          <w:kern w:val="0"/>
          <w:sz w:val="24"/>
          <w:szCs w:val="24"/>
        </w:rPr>
        <w:t>医保</w:t>
      </w:r>
      <w:proofErr w:type="gramEnd"/>
      <w:r w:rsidRPr="0051376A">
        <w:rPr>
          <w:rFonts w:ascii="宋体" w:eastAsia="宋体" w:hAnsi="宋体" w:cs="Times New Roman" w:hint="eastAsia"/>
          <w:b/>
          <w:bCs/>
          <w:color w:val="000000"/>
          <w:kern w:val="0"/>
          <w:sz w:val="24"/>
          <w:szCs w:val="24"/>
        </w:rPr>
        <w:t>自付费用）。</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 </w:t>
      </w:r>
      <w:r w:rsidRPr="0051376A">
        <w:rPr>
          <w:rFonts w:ascii="宋体" w:eastAsia="宋体" w:hAnsi="宋体" w:cs="宋体" w:hint="eastAsia"/>
          <w:b/>
          <w:bCs/>
          <w:color w:val="333333"/>
          <w:kern w:val="0"/>
          <w:sz w:val="24"/>
          <w:szCs w:val="24"/>
        </w:rPr>
        <w:t>F18. 在过去一年里，您认为自己的健康状况：</w:t>
      </w:r>
    </w:p>
    <w:p w:rsidR="0051376A" w:rsidRPr="0051376A" w:rsidRDefault="0051376A" w:rsidP="0051376A">
      <w:pPr>
        <w:widowControl/>
        <w:shd w:val="clear" w:color="auto" w:fill="FFFFFF"/>
        <w:spacing w:line="315" w:lineRule="atLeast"/>
        <w:ind w:firstLine="72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 好   ② 比较好     ③ 一般     ④ 比较差    ⑤ 差</w:t>
      </w:r>
    </w:p>
    <w:p w:rsidR="0051376A" w:rsidRPr="0051376A" w:rsidRDefault="0051376A" w:rsidP="0051376A">
      <w:pPr>
        <w:widowControl/>
        <w:shd w:val="clear" w:color="auto" w:fill="FFFFFF"/>
        <w:spacing w:line="315" w:lineRule="atLeast"/>
        <w:jc w:val="center"/>
        <w:rPr>
          <w:rFonts w:ascii="Calibri" w:eastAsia="微软雅黑" w:hAnsi="Calibri" w:cs="宋体"/>
          <w:color w:val="333333"/>
          <w:kern w:val="0"/>
          <w:szCs w:val="21"/>
        </w:rPr>
      </w:pPr>
      <w:r w:rsidRPr="0051376A">
        <w:rPr>
          <w:rFonts w:ascii="宋体" w:eastAsia="宋体" w:hAnsi="宋体" w:cs="宋体" w:hint="eastAsia"/>
          <w:b/>
          <w:bCs/>
          <w:color w:val="333333"/>
          <w:kern w:val="0"/>
          <w:sz w:val="28"/>
          <w:szCs w:val="28"/>
        </w:rPr>
        <w:t> </w:t>
      </w:r>
    </w:p>
    <w:p w:rsidR="0051376A" w:rsidRPr="0051376A" w:rsidRDefault="0051376A" w:rsidP="0051376A">
      <w:pPr>
        <w:widowControl/>
        <w:shd w:val="clear" w:color="auto" w:fill="FFFFFF"/>
        <w:spacing w:line="315" w:lineRule="atLeast"/>
        <w:jc w:val="left"/>
        <w:rPr>
          <w:rFonts w:ascii="Calibri" w:eastAsia="微软雅黑" w:hAnsi="Calibri" w:cs="宋体"/>
          <w:color w:val="333333"/>
          <w:kern w:val="0"/>
          <w:szCs w:val="21"/>
        </w:rPr>
      </w:pPr>
      <w:r w:rsidRPr="0051376A">
        <w:rPr>
          <w:rFonts w:ascii="黑体" w:eastAsia="黑体" w:hAnsi="黑体" w:cs="宋体" w:hint="eastAsia"/>
          <w:b/>
          <w:bCs/>
          <w:color w:val="333333"/>
          <w:kern w:val="0"/>
          <w:sz w:val="28"/>
          <w:szCs w:val="28"/>
        </w:rPr>
        <w:t>调查到此结束。再一次感谢您的支持与合作！</w:t>
      </w:r>
      <w:r w:rsidRPr="0051376A">
        <w:rPr>
          <w:rFonts w:ascii="楷体" w:eastAsia="楷体" w:hAnsi="楷体" w:cs="宋体" w:hint="eastAsia"/>
          <w:b/>
          <w:bCs/>
          <w:color w:val="333333"/>
          <w:kern w:val="0"/>
          <w:sz w:val="24"/>
          <w:szCs w:val="24"/>
        </w:rPr>
        <w:br w:type="textWrapping" w:clear="all"/>
      </w:r>
      <w:r w:rsidRPr="0051376A">
        <w:rPr>
          <w:rFonts w:ascii="宋体" w:eastAsia="宋体" w:hAnsi="宋体" w:cs="宋体" w:hint="eastAsia"/>
          <w:b/>
          <w:bCs/>
          <w:color w:val="333333"/>
          <w:kern w:val="0"/>
          <w:sz w:val="28"/>
          <w:szCs w:val="28"/>
        </w:rPr>
        <w:t>调查员</w:t>
      </w:r>
      <w:r w:rsidRPr="0051376A">
        <w:rPr>
          <w:rFonts w:ascii="MS Mincho" w:eastAsia="MS Mincho" w:hAnsi="MS Mincho" w:cs="宋体" w:hint="eastAsia"/>
          <w:b/>
          <w:bCs/>
          <w:color w:val="333333"/>
          <w:kern w:val="0"/>
          <w:sz w:val="28"/>
          <w:szCs w:val="28"/>
        </w:rPr>
        <w:t>填写：</w:t>
      </w:r>
    </w:p>
    <w:p w:rsidR="0051376A" w:rsidRPr="0051376A" w:rsidRDefault="0051376A" w:rsidP="0051376A">
      <w:pPr>
        <w:widowControl/>
        <w:shd w:val="clear" w:color="auto" w:fill="FFFFFF"/>
        <w:spacing w:line="315" w:lineRule="atLeast"/>
        <w:ind w:left="840"/>
        <w:jc w:val="center"/>
        <w:rPr>
          <w:rFonts w:ascii="Calibri" w:eastAsia="微软雅黑" w:hAnsi="Calibri" w:cs="宋体"/>
          <w:color w:val="333333"/>
          <w:kern w:val="0"/>
          <w:szCs w:val="21"/>
        </w:rPr>
      </w:pPr>
      <w:r w:rsidRPr="0051376A">
        <w:rPr>
          <w:rFonts w:ascii="黑体" w:eastAsia="黑体" w:hAnsi="黑体" w:cs="宋体" w:hint="eastAsia"/>
          <w:b/>
          <w:bCs/>
          <w:color w:val="333333"/>
          <w:kern w:val="0"/>
          <w:sz w:val="32"/>
          <w:szCs w:val="32"/>
        </w:rPr>
        <w:t>15～69岁家庭成员登记表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63"/>
        <w:gridCol w:w="2239"/>
        <w:gridCol w:w="2012"/>
        <w:gridCol w:w="2308"/>
      </w:tblGrid>
      <w:tr w:rsidR="0051376A" w:rsidRPr="0051376A" w:rsidTr="0051376A">
        <w:trPr>
          <w:trHeight w:val="681"/>
          <w:jc w:val="center"/>
        </w:trPr>
        <w:tc>
          <w:tcPr>
            <w:tcW w:w="20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kern w:val="0"/>
                <w:sz w:val="24"/>
                <w:szCs w:val="24"/>
              </w:rPr>
              <w:t>姓名</w:t>
            </w:r>
          </w:p>
        </w:tc>
        <w:tc>
          <w:tcPr>
            <w:tcW w:w="22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kern w:val="0"/>
                <w:sz w:val="24"/>
                <w:szCs w:val="24"/>
              </w:rPr>
              <w:t>性别</w:t>
            </w:r>
          </w:p>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kern w:val="0"/>
                <w:sz w:val="24"/>
                <w:szCs w:val="24"/>
              </w:rPr>
              <w:t>1=男 2=女</w:t>
            </w:r>
          </w:p>
        </w:tc>
        <w:tc>
          <w:tcPr>
            <w:tcW w:w="20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kern w:val="0"/>
                <w:sz w:val="24"/>
                <w:szCs w:val="24"/>
              </w:rPr>
              <w:t>年龄</w:t>
            </w:r>
          </w:p>
        </w:tc>
        <w:tc>
          <w:tcPr>
            <w:tcW w:w="23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kern w:val="0"/>
                <w:sz w:val="24"/>
                <w:szCs w:val="24"/>
              </w:rPr>
              <w:t>家庭成员</w:t>
            </w:r>
          </w:p>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kern w:val="0"/>
                <w:sz w:val="24"/>
                <w:szCs w:val="24"/>
              </w:rPr>
              <w:t>编号</w:t>
            </w:r>
          </w:p>
        </w:tc>
      </w:tr>
      <w:tr w:rsidR="0051376A" w:rsidRPr="0051376A" w:rsidTr="0051376A">
        <w:trPr>
          <w:trHeight w:val="200"/>
          <w:jc w:val="center"/>
        </w:trPr>
        <w:tc>
          <w:tcPr>
            <w:tcW w:w="20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r>
      <w:tr w:rsidR="0051376A" w:rsidRPr="0051376A" w:rsidTr="0051376A">
        <w:trPr>
          <w:trHeight w:val="200"/>
          <w:jc w:val="center"/>
        </w:trPr>
        <w:tc>
          <w:tcPr>
            <w:tcW w:w="20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r>
      <w:tr w:rsidR="0051376A" w:rsidRPr="0051376A" w:rsidTr="0051376A">
        <w:trPr>
          <w:trHeight w:val="200"/>
          <w:jc w:val="center"/>
        </w:trPr>
        <w:tc>
          <w:tcPr>
            <w:tcW w:w="20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r>
      <w:tr w:rsidR="0051376A" w:rsidRPr="0051376A" w:rsidTr="0051376A">
        <w:trPr>
          <w:trHeight w:val="200"/>
          <w:jc w:val="center"/>
        </w:trPr>
        <w:tc>
          <w:tcPr>
            <w:tcW w:w="20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r>
      <w:tr w:rsidR="0051376A" w:rsidRPr="0051376A" w:rsidTr="0051376A">
        <w:trPr>
          <w:trHeight w:val="340"/>
          <w:jc w:val="center"/>
        </w:trPr>
        <w:tc>
          <w:tcPr>
            <w:tcW w:w="20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r>
      <w:tr w:rsidR="0051376A" w:rsidRPr="0051376A" w:rsidTr="0051376A">
        <w:trPr>
          <w:trHeight w:val="340"/>
          <w:jc w:val="center"/>
        </w:trPr>
        <w:tc>
          <w:tcPr>
            <w:tcW w:w="20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r>
      <w:tr w:rsidR="0051376A" w:rsidRPr="0051376A" w:rsidTr="0051376A">
        <w:trPr>
          <w:trHeight w:val="340"/>
          <w:jc w:val="center"/>
        </w:trPr>
        <w:tc>
          <w:tcPr>
            <w:tcW w:w="20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r>
      <w:tr w:rsidR="0051376A" w:rsidRPr="0051376A" w:rsidTr="0051376A">
        <w:trPr>
          <w:trHeight w:val="340"/>
          <w:jc w:val="center"/>
        </w:trPr>
        <w:tc>
          <w:tcPr>
            <w:tcW w:w="20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r>
      <w:tr w:rsidR="0051376A" w:rsidRPr="0051376A" w:rsidTr="0051376A">
        <w:trPr>
          <w:trHeight w:val="340"/>
          <w:jc w:val="center"/>
        </w:trPr>
        <w:tc>
          <w:tcPr>
            <w:tcW w:w="20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lastRenderedPageBreak/>
              <w:t> </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r>
      <w:tr w:rsidR="0051376A" w:rsidRPr="0051376A" w:rsidTr="0051376A">
        <w:trPr>
          <w:trHeight w:val="340"/>
          <w:jc w:val="center"/>
        </w:trPr>
        <w:tc>
          <w:tcPr>
            <w:tcW w:w="20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73" w:lineRule="atLeast"/>
              <w:ind w:left="420" w:right="29"/>
              <w:jc w:val="center"/>
              <w:rPr>
                <w:rFonts w:ascii="Calibri" w:eastAsia="宋体" w:hAnsi="Calibri" w:cs="宋体"/>
                <w:kern w:val="0"/>
                <w:szCs w:val="21"/>
              </w:rPr>
            </w:pPr>
            <w:r w:rsidRPr="0051376A">
              <w:rPr>
                <w:rFonts w:ascii="Calibri" w:eastAsia="宋体" w:hAnsi="Calibri" w:cs="宋体"/>
                <w:kern w:val="0"/>
                <w:szCs w:val="21"/>
              </w:rPr>
              <w:t> </w:t>
            </w:r>
          </w:p>
        </w:tc>
      </w:tr>
    </w:tbl>
    <w:p w:rsidR="0051376A" w:rsidRPr="0051376A" w:rsidRDefault="0051376A" w:rsidP="0051376A">
      <w:pPr>
        <w:widowControl/>
        <w:shd w:val="clear" w:color="auto" w:fill="FFFFFF"/>
        <w:spacing w:line="273" w:lineRule="atLeast"/>
        <w:ind w:left="407"/>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填写家庭成员登记表、抽取调查对象的方法：</w:t>
      </w:r>
    </w:p>
    <w:p w:rsidR="0051376A" w:rsidRPr="0051376A" w:rsidRDefault="0051376A" w:rsidP="0051376A">
      <w:pPr>
        <w:widowControl/>
        <w:shd w:val="clear" w:color="auto" w:fill="FFFFFF"/>
        <w:spacing w:line="273" w:lineRule="atLeast"/>
        <w:ind w:left="407"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1. 只填写15～69岁常住人口</w:t>
      </w:r>
    </w:p>
    <w:p w:rsidR="0051376A" w:rsidRPr="0051376A" w:rsidRDefault="0051376A" w:rsidP="0051376A">
      <w:pPr>
        <w:widowControl/>
        <w:shd w:val="clear" w:color="auto" w:fill="FFFFFF"/>
        <w:spacing w:line="273" w:lineRule="atLeast"/>
        <w:ind w:left="407"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2. 先填男性，按照年龄从大到小顺序</w:t>
      </w:r>
    </w:p>
    <w:p w:rsidR="0051376A" w:rsidRPr="0051376A" w:rsidRDefault="0051376A" w:rsidP="0051376A">
      <w:pPr>
        <w:widowControl/>
        <w:shd w:val="clear" w:color="auto" w:fill="FFFFFF"/>
        <w:spacing w:line="273" w:lineRule="atLeast"/>
        <w:ind w:left="407"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3. 再填女性，按照年龄从大到小顺序</w:t>
      </w:r>
    </w:p>
    <w:p w:rsidR="0051376A" w:rsidRPr="0051376A" w:rsidRDefault="0051376A" w:rsidP="0051376A">
      <w:pPr>
        <w:widowControl/>
        <w:shd w:val="clear" w:color="auto" w:fill="FFFFFF"/>
        <w:spacing w:line="273" w:lineRule="atLeast"/>
        <w:ind w:left="407"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4. 给表格中的家庭成员顺序编号</w:t>
      </w:r>
    </w:p>
    <w:p w:rsidR="0051376A" w:rsidRPr="0051376A" w:rsidRDefault="0051376A" w:rsidP="0051376A">
      <w:pPr>
        <w:widowControl/>
        <w:shd w:val="clear" w:color="auto" w:fill="FFFFFF"/>
        <w:spacing w:line="273" w:lineRule="atLeast"/>
        <w:ind w:left="407"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5. 对照分配的KISH表代码，找到KISH表指示的家庭成员序号，该家庭成员即为抽取的调查对象</w:t>
      </w:r>
    </w:p>
    <w:p w:rsidR="0051376A" w:rsidRPr="0051376A" w:rsidRDefault="0051376A" w:rsidP="0051376A">
      <w:pPr>
        <w:widowControl/>
        <w:shd w:val="clear" w:color="auto" w:fill="FFFFFF"/>
        <w:spacing w:line="273" w:lineRule="atLeast"/>
        <w:ind w:left="407"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6. 对抽取的调查对象进行问卷调查</w:t>
      </w:r>
    </w:p>
    <w:p w:rsidR="0051376A" w:rsidRPr="0051376A" w:rsidRDefault="0051376A" w:rsidP="0051376A">
      <w:pPr>
        <w:widowControl/>
        <w:shd w:val="clear" w:color="auto" w:fill="FFFFFF"/>
        <w:spacing w:line="273" w:lineRule="atLeast"/>
        <w:ind w:left="407" w:firstLine="48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 </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24"/>
          <w:szCs w:val="24"/>
        </w:rPr>
        <w:t> </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G01. 15</w:t>
      </w:r>
      <w:r w:rsidRPr="0051376A">
        <w:rPr>
          <w:rFonts w:ascii="宋体" w:eastAsia="宋体" w:hAnsi="宋体" w:cs="宋体" w:hint="eastAsia"/>
          <w:b/>
          <w:bCs/>
          <w:color w:val="333333"/>
          <w:kern w:val="0"/>
          <w:sz w:val="24"/>
          <w:szCs w:val="24"/>
        </w:rPr>
        <w:t>～</w:t>
      </w:r>
      <w:r w:rsidRPr="0051376A">
        <w:rPr>
          <w:rFonts w:ascii="Times New Roman" w:eastAsia="微软雅黑" w:hAnsi="Times New Roman" w:cs="Times New Roman"/>
          <w:b/>
          <w:bCs/>
          <w:color w:val="333333"/>
          <w:kern w:val="0"/>
          <w:sz w:val="24"/>
          <w:szCs w:val="24"/>
        </w:rPr>
        <w:t>69</w:t>
      </w:r>
      <w:r w:rsidRPr="0051376A">
        <w:rPr>
          <w:rFonts w:ascii="宋体" w:eastAsia="宋体" w:hAnsi="宋体" w:cs="宋体" w:hint="eastAsia"/>
          <w:b/>
          <w:bCs/>
          <w:color w:val="333333"/>
          <w:kern w:val="0"/>
          <w:sz w:val="24"/>
          <w:szCs w:val="24"/>
        </w:rPr>
        <w:t>岁家庭成员数：</w:t>
      </w:r>
      <w:r w:rsidRPr="0051376A">
        <w:rPr>
          <w:rFonts w:ascii="Times New Roman" w:eastAsia="微软雅黑" w:hAnsi="Times New Roman" w:cs="Times New Roman"/>
          <w:color w:val="333333"/>
          <w:kern w:val="0"/>
          <w:sz w:val="24"/>
          <w:szCs w:val="24"/>
          <w:u w:val="single"/>
        </w:rPr>
        <w:t>    </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人。（与上表的总人数相同）</w:t>
      </w:r>
    </w:p>
    <w:p w:rsidR="0051376A" w:rsidRPr="0051376A" w:rsidRDefault="0051376A" w:rsidP="0051376A">
      <w:pPr>
        <w:widowControl/>
        <w:shd w:val="clear" w:color="auto" w:fill="FFFFFF"/>
        <w:spacing w:line="315" w:lineRule="atLeast"/>
        <w:ind w:left="420"/>
        <w:rPr>
          <w:rFonts w:ascii="Calibri" w:eastAsia="微软雅黑" w:hAnsi="Calibri" w:cs="宋体"/>
          <w:color w:val="333333"/>
          <w:kern w:val="0"/>
          <w:szCs w:val="21"/>
        </w:rPr>
      </w:pPr>
      <w:r w:rsidRPr="0051376A">
        <w:rPr>
          <w:rFonts w:ascii="宋体" w:eastAsia="宋体" w:hAnsi="宋体" w:cs="宋体" w:hint="eastAsia"/>
          <w:color w:val="FFFFFF"/>
          <w:kern w:val="0"/>
          <w:sz w:val="24"/>
          <w:szCs w:val="24"/>
          <w:bdr w:val="single" w:sz="8" w:space="0" w:color="auto" w:frame="1"/>
        </w:rPr>
        <w:t>结</w:t>
      </w:r>
      <w:r w:rsidRPr="0051376A">
        <w:rPr>
          <w:rFonts w:ascii="Times New Roman" w:eastAsia="微软雅黑" w:hAnsi="Times New Roman" w:cs="Times New Roman"/>
          <w:b/>
          <w:bCs/>
          <w:color w:val="333333"/>
          <w:kern w:val="0"/>
          <w:sz w:val="24"/>
          <w:szCs w:val="24"/>
        </w:rPr>
        <w:t>G02.</w:t>
      </w:r>
      <w:r w:rsidRPr="0051376A">
        <w:rPr>
          <w:rFonts w:ascii="宋体" w:eastAsia="宋体" w:hAnsi="宋体" w:cs="宋体" w:hint="eastAsia"/>
          <w:b/>
          <w:bCs/>
          <w:color w:val="333333"/>
          <w:kern w:val="0"/>
          <w:sz w:val="24"/>
          <w:szCs w:val="24"/>
        </w:rPr>
        <w:t>分配给该家庭的</w:t>
      </w:r>
      <w:r w:rsidRPr="0051376A">
        <w:rPr>
          <w:rFonts w:ascii="Times New Roman" w:eastAsia="微软雅黑" w:hAnsi="Times New Roman" w:cs="Times New Roman"/>
          <w:b/>
          <w:bCs/>
          <w:color w:val="333333"/>
          <w:kern w:val="0"/>
          <w:sz w:val="24"/>
          <w:szCs w:val="24"/>
        </w:rPr>
        <w:t>KISH</w:t>
      </w:r>
      <w:r w:rsidRPr="0051376A">
        <w:rPr>
          <w:rFonts w:ascii="宋体" w:eastAsia="宋体" w:hAnsi="宋体" w:cs="宋体" w:hint="eastAsia"/>
          <w:b/>
          <w:bCs/>
          <w:color w:val="333333"/>
          <w:kern w:val="0"/>
          <w:sz w:val="24"/>
          <w:szCs w:val="24"/>
        </w:rPr>
        <w:t>表代码是：</w:t>
      </w:r>
    </w:p>
    <w:p w:rsidR="0051376A" w:rsidRPr="0051376A" w:rsidRDefault="0051376A" w:rsidP="0051376A">
      <w:pPr>
        <w:widowControl/>
        <w:shd w:val="clear" w:color="auto" w:fill="FFFFFF"/>
        <w:spacing w:line="315" w:lineRule="atLeast"/>
        <w:ind w:left="1080" w:hanging="360"/>
        <w:rPr>
          <w:rFonts w:ascii="Times New Roman" w:eastAsia="微软雅黑" w:hAnsi="Times New Roman" w:cs="Times New Roman"/>
          <w:color w:val="333333"/>
          <w:kern w:val="0"/>
          <w:szCs w:val="21"/>
        </w:rPr>
      </w:pPr>
      <w:r w:rsidRPr="0051376A">
        <w:rPr>
          <w:rFonts w:ascii="宋体" w:eastAsia="宋体" w:hAnsi="宋体" w:cs="Times New Roman" w:hint="eastAsia"/>
          <w:color w:val="333333"/>
          <w:kern w:val="0"/>
          <w:sz w:val="24"/>
          <w:szCs w:val="24"/>
        </w:rPr>
        <w:t>①</w:t>
      </w:r>
      <w:r w:rsidRPr="0051376A">
        <w:rPr>
          <w:rFonts w:ascii="Times New Roman" w:eastAsia="宋体" w:hAnsi="Times New Roman" w:cs="Times New Roman"/>
          <w:color w:val="333333"/>
          <w:kern w:val="0"/>
          <w:sz w:val="14"/>
          <w:szCs w:val="14"/>
        </w:rPr>
        <w:t>  </w:t>
      </w:r>
      <w:r w:rsidRPr="0051376A">
        <w:rPr>
          <w:rFonts w:ascii="Times New Roman" w:eastAsia="微软雅黑" w:hAnsi="Times New Roman" w:cs="Times New Roman"/>
          <w:color w:val="333333"/>
          <w:kern w:val="0"/>
          <w:sz w:val="24"/>
          <w:szCs w:val="24"/>
        </w:rPr>
        <w:t>A         </w:t>
      </w:r>
      <w:r w:rsidRPr="0051376A">
        <w:rPr>
          <w:rFonts w:ascii="宋体" w:eastAsia="宋体" w:hAnsi="宋体" w:cs="Times New Roman" w:hint="eastAsia"/>
          <w:color w:val="333333"/>
          <w:kern w:val="0"/>
          <w:sz w:val="24"/>
          <w:szCs w:val="24"/>
        </w:rPr>
        <w:t>②</w:t>
      </w:r>
      <w:r w:rsidRPr="0051376A">
        <w:rPr>
          <w:rFonts w:ascii="Times New Roman" w:eastAsia="微软雅黑" w:hAnsi="Times New Roman" w:cs="Times New Roman"/>
          <w:color w:val="333333"/>
          <w:kern w:val="0"/>
          <w:sz w:val="24"/>
          <w:szCs w:val="24"/>
        </w:rPr>
        <w:t>B1         </w:t>
      </w:r>
      <w:r w:rsidRPr="0051376A">
        <w:rPr>
          <w:rFonts w:ascii="宋体" w:eastAsia="宋体" w:hAnsi="宋体" w:cs="Times New Roman" w:hint="eastAsia"/>
          <w:color w:val="333333"/>
          <w:kern w:val="0"/>
          <w:sz w:val="24"/>
          <w:szCs w:val="24"/>
        </w:rPr>
        <w:t>③</w:t>
      </w:r>
      <w:r w:rsidRPr="0051376A">
        <w:rPr>
          <w:rFonts w:ascii="Times New Roman" w:eastAsia="微软雅黑" w:hAnsi="Times New Roman" w:cs="Times New Roman"/>
          <w:color w:val="333333"/>
          <w:kern w:val="0"/>
          <w:sz w:val="24"/>
          <w:szCs w:val="24"/>
        </w:rPr>
        <w:t>B2          </w:t>
      </w:r>
      <w:r w:rsidRPr="0051376A">
        <w:rPr>
          <w:rFonts w:ascii="宋体" w:eastAsia="宋体" w:hAnsi="宋体" w:cs="Times New Roman" w:hint="eastAsia"/>
          <w:color w:val="333333"/>
          <w:kern w:val="0"/>
          <w:sz w:val="24"/>
          <w:szCs w:val="24"/>
        </w:rPr>
        <w:t>④</w:t>
      </w:r>
      <w:r w:rsidRPr="0051376A">
        <w:rPr>
          <w:rFonts w:ascii="Times New Roman" w:eastAsia="微软雅黑" w:hAnsi="Times New Roman" w:cs="Times New Roman"/>
          <w:color w:val="333333"/>
          <w:kern w:val="0"/>
          <w:sz w:val="24"/>
          <w:szCs w:val="24"/>
        </w:rPr>
        <w:t> C  </w:t>
      </w:r>
    </w:p>
    <w:p w:rsidR="0051376A" w:rsidRPr="0051376A" w:rsidRDefault="0051376A" w:rsidP="0051376A">
      <w:pPr>
        <w:widowControl/>
        <w:shd w:val="clear" w:color="auto" w:fill="FFFFFF"/>
        <w:spacing w:line="315" w:lineRule="atLeast"/>
        <w:ind w:left="720"/>
        <w:rPr>
          <w:rFonts w:ascii="Times New Roman" w:eastAsia="微软雅黑" w:hAnsi="Times New Roman" w:cs="Times New Roman"/>
          <w:color w:val="333333"/>
          <w:kern w:val="0"/>
          <w:szCs w:val="21"/>
        </w:rPr>
      </w:pPr>
      <w:r w:rsidRPr="0051376A">
        <w:rPr>
          <w:rFonts w:ascii="宋体" w:eastAsia="宋体" w:hAnsi="宋体" w:cs="Times New Roman" w:hint="eastAsia"/>
          <w:color w:val="333333"/>
          <w:kern w:val="0"/>
          <w:sz w:val="24"/>
          <w:szCs w:val="24"/>
        </w:rPr>
        <w:t>⑤</w:t>
      </w:r>
      <w:r w:rsidRPr="0051376A">
        <w:rPr>
          <w:rFonts w:ascii="Times New Roman" w:eastAsia="微软雅黑" w:hAnsi="Times New Roman" w:cs="Times New Roman"/>
          <w:color w:val="333333"/>
          <w:kern w:val="0"/>
          <w:sz w:val="24"/>
          <w:szCs w:val="24"/>
        </w:rPr>
        <w:t>D          </w:t>
      </w:r>
      <w:r w:rsidRPr="0051376A">
        <w:rPr>
          <w:rFonts w:ascii="宋体" w:eastAsia="宋体" w:hAnsi="宋体" w:cs="Times New Roman" w:hint="eastAsia"/>
          <w:color w:val="333333"/>
          <w:kern w:val="0"/>
          <w:sz w:val="24"/>
          <w:szCs w:val="24"/>
        </w:rPr>
        <w:t>⑥</w:t>
      </w:r>
      <w:r w:rsidRPr="0051376A">
        <w:rPr>
          <w:rFonts w:ascii="Times New Roman" w:eastAsia="微软雅黑" w:hAnsi="Times New Roman" w:cs="Times New Roman"/>
          <w:color w:val="333333"/>
          <w:kern w:val="0"/>
          <w:sz w:val="24"/>
          <w:szCs w:val="24"/>
        </w:rPr>
        <w:t>E1         </w:t>
      </w:r>
      <w:r w:rsidRPr="0051376A">
        <w:rPr>
          <w:rFonts w:ascii="宋体" w:eastAsia="宋体" w:hAnsi="宋体" w:cs="Times New Roman" w:hint="eastAsia"/>
          <w:color w:val="333333"/>
          <w:kern w:val="0"/>
          <w:sz w:val="24"/>
          <w:szCs w:val="24"/>
        </w:rPr>
        <w:t>⑦</w:t>
      </w:r>
      <w:r w:rsidRPr="0051376A">
        <w:rPr>
          <w:rFonts w:ascii="Times New Roman" w:eastAsia="微软雅黑" w:hAnsi="Times New Roman" w:cs="Times New Roman"/>
          <w:color w:val="333333"/>
          <w:kern w:val="0"/>
          <w:sz w:val="24"/>
          <w:szCs w:val="24"/>
        </w:rPr>
        <w:t>E2          </w:t>
      </w:r>
      <w:r w:rsidRPr="0051376A">
        <w:rPr>
          <w:rFonts w:ascii="宋体" w:eastAsia="宋体" w:hAnsi="宋体" w:cs="Times New Roman" w:hint="eastAsia"/>
          <w:color w:val="333333"/>
          <w:kern w:val="0"/>
          <w:sz w:val="24"/>
          <w:szCs w:val="24"/>
        </w:rPr>
        <w:t>⑧</w:t>
      </w:r>
      <w:r w:rsidRPr="0051376A">
        <w:rPr>
          <w:rFonts w:ascii="Times New Roman" w:eastAsia="微软雅黑" w:hAnsi="Times New Roman" w:cs="Times New Roman"/>
          <w:color w:val="333333"/>
          <w:kern w:val="0"/>
          <w:sz w:val="24"/>
          <w:szCs w:val="24"/>
        </w:rPr>
        <w:t> F</w:t>
      </w:r>
    </w:p>
    <w:p w:rsidR="0051376A" w:rsidRPr="0051376A" w:rsidRDefault="0051376A" w:rsidP="0051376A">
      <w:pPr>
        <w:widowControl/>
        <w:shd w:val="clear" w:color="auto" w:fill="FFFFFF"/>
        <w:spacing w:line="520" w:lineRule="atLeast"/>
        <w:jc w:val="left"/>
        <w:rPr>
          <w:rFonts w:ascii="Calibri" w:eastAsia="微软雅黑" w:hAnsi="Calibri" w:cs="宋体"/>
          <w:color w:val="333333"/>
          <w:kern w:val="0"/>
          <w:szCs w:val="21"/>
        </w:rPr>
      </w:pPr>
      <w:r w:rsidRPr="0051376A">
        <w:rPr>
          <w:rFonts w:ascii="宋体" w:eastAsia="宋体" w:hAnsi="宋体" w:cs="宋体" w:hint="eastAsia"/>
          <w:color w:val="000000"/>
          <w:kern w:val="0"/>
          <w:sz w:val="32"/>
          <w:szCs w:val="32"/>
        </w:rPr>
        <w:t> </w:t>
      </w:r>
    </w:p>
    <w:p w:rsidR="0051376A" w:rsidRPr="0051376A" w:rsidRDefault="0051376A" w:rsidP="0051376A">
      <w:pPr>
        <w:widowControl/>
        <w:shd w:val="clear" w:color="auto" w:fill="FFFFFF"/>
        <w:rPr>
          <w:rFonts w:ascii="Calibri" w:eastAsia="微软雅黑" w:hAnsi="Calibri" w:cs="宋体"/>
          <w:color w:val="333333"/>
          <w:kern w:val="0"/>
          <w:szCs w:val="21"/>
        </w:rPr>
      </w:pPr>
      <w:r w:rsidRPr="0051376A">
        <w:rPr>
          <w:rFonts w:ascii="宋体" w:eastAsia="宋体" w:hAnsi="宋体" w:cs="宋体" w:hint="eastAsia"/>
          <w:color w:val="333333"/>
          <w:kern w:val="0"/>
          <w:sz w:val="32"/>
          <w:szCs w:val="32"/>
        </w:rPr>
        <w:t> </w:t>
      </w:r>
    </w:p>
    <w:p w:rsidR="0051376A" w:rsidRPr="0051376A" w:rsidRDefault="0051376A" w:rsidP="0051376A">
      <w:pPr>
        <w:widowControl/>
        <w:shd w:val="clear" w:color="auto" w:fill="FFFFFF"/>
        <w:spacing w:line="560" w:lineRule="atLeast"/>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附表</w:t>
      </w:r>
      <w:r w:rsidRPr="0051376A">
        <w:rPr>
          <w:rFonts w:ascii="Times New Roman" w:eastAsia="微软雅黑" w:hAnsi="Times New Roman" w:cs="Times New Roman"/>
          <w:color w:val="333333"/>
          <w:kern w:val="0"/>
          <w:sz w:val="32"/>
          <w:szCs w:val="32"/>
        </w:rPr>
        <w:t>4</w:t>
      </w:r>
    </w:p>
    <w:tbl>
      <w:tblPr>
        <w:tblW w:w="0" w:type="auto"/>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96"/>
        <w:gridCol w:w="1173"/>
        <w:gridCol w:w="1086"/>
        <w:gridCol w:w="1086"/>
        <w:gridCol w:w="1269"/>
      </w:tblGrid>
      <w:tr w:rsidR="0051376A" w:rsidRPr="0051376A" w:rsidTr="0051376A">
        <w:trPr>
          <w:trHeight w:val="420"/>
          <w:jc w:val="right"/>
        </w:trPr>
        <w:tc>
          <w:tcPr>
            <w:tcW w:w="1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kern w:val="0"/>
                <w:sz w:val="24"/>
                <w:szCs w:val="24"/>
              </w:rPr>
              <w:t>问卷编码</w:t>
            </w:r>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ind w:right="-105"/>
              <w:jc w:val="center"/>
              <w:rPr>
                <w:rFonts w:ascii="Calibri" w:eastAsia="宋体" w:hAnsi="Calibri" w:cs="宋体"/>
                <w:kern w:val="0"/>
                <w:szCs w:val="21"/>
              </w:rPr>
            </w:pPr>
            <w:r w:rsidRPr="0051376A">
              <w:rPr>
                <w:rFonts w:ascii="Times New Roman" w:eastAsia="宋体" w:hAnsi="Times New Roman" w:cs="Times New Roman"/>
                <w:spacing w:val="-16"/>
                <w:kern w:val="0"/>
                <w:sz w:val="48"/>
                <w:szCs w:val="48"/>
              </w:rPr>
              <w:t>□□</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ind w:right="-105"/>
              <w:jc w:val="center"/>
              <w:rPr>
                <w:rFonts w:ascii="Calibri" w:eastAsia="宋体" w:hAnsi="Calibri" w:cs="宋体"/>
                <w:kern w:val="0"/>
                <w:szCs w:val="21"/>
              </w:rPr>
            </w:pPr>
            <w:r w:rsidRPr="0051376A">
              <w:rPr>
                <w:rFonts w:ascii="Times New Roman" w:eastAsia="宋体" w:hAnsi="Times New Roman" w:cs="Times New Roman"/>
                <w:spacing w:val="-16"/>
                <w:kern w:val="0"/>
                <w:sz w:val="48"/>
                <w:szCs w:val="48"/>
              </w:rPr>
              <w:t>□</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ind w:right="-105"/>
              <w:jc w:val="center"/>
              <w:rPr>
                <w:rFonts w:ascii="Calibri" w:eastAsia="宋体" w:hAnsi="Calibri" w:cs="宋体"/>
                <w:kern w:val="0"/>
                <w:szCs w:val="21"/>
              </w:rPr>
            </w:pPr>
            <w:r w:rsidRPr="0051376A">
              <w:rPr>
                <w:rFonts w:ascii="Times New Roman" w:eastAsia="宋体" w:hAnsi="Times New Roman" w:cs="Times New Roman"/>
                <w:spacing w:val="-16"/>
                <w:kern w:val="0"/>
                <w:sz w:val="48"/>
                <w:szCs w:val="48"/>
              </w:rPr>
              <w:t>□</w:t>
            </w:r>
          </w:p>
        </w:tc>
        <w:tc>
          <w:tcPr>
            <w:tcW w:w="1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ind w:right="-105"/>
              <w:jc w:val="center"/>
              <w:rPr>
                <w:rFonts w:ascii="Calibri" w:eastAsia="宋体" w:hAnsi="Calibri" w:cs="宋体"/>
                <w:kern w:val="0"/>
                <w:szCs w:val="21"/>
              </w:rPr>
            </w:pPr>
            <w:r w:rsidRPr="0051376A">
              <w:rPr>
                <w:rFonts w:ascii="Times New Roman" w:eastAsia="宋体" w:hAnsi="Times New Roman" w:cs="Times New Roman"/>
                <w:spacing w:val="-16"/>
                <w:kern w:val="0"/>
                <w:sz w:val="48"/>
                <w:szCs w:val="48"/>
              </w:rPr>
              <w:t>□□</w:t>
            </w:r>
          </w:p>
        </w:tc>
      </w:tr>
      <w:tr w:rsidR="0051376A" w:rsidRPr="0051376A" w:rsidTr="0051376A">
        <w:trPr>
          <w:trHeight w:val="420"/>
          <w:jc w:val="right"/>
        </w:trPr>
        <w:tc>
          <w:tcPr>
            <w:tcW w:w="11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kern w:val="0"/>
                <w:szCs w:val="21"/>
              </w:rPr>
              <w:t>说明</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ind w:right="-105"/>
              <w:jc w:val="center"/>
              <w:rPr>
                <w:rFonts w:ascii="Calibri" w:eastAsia="宋体" w:hAnsi="Calibri" w:cs="宋体"/>
                <w:kern w:val="0"/>
                <w:szCs w:val="21"/>
              </w:rPr>
            </w:pPr>
            <w:r w:rsidRPr="0051376A">
              <w:rPr>
                <w:rFonts w:ascii="宋体" w:eastAsia="宋体" w:hAnsi="宋体" w:cs="宋体" w:hint="eastAsia"/>
                <w:kern w:val="0"/>
                <w:szCs w:val="21"/>
              </w:rPr>
              <w:t>县</w:t>
            </w:r>
            <w:r w:rsidRPr="0051376A">
              <w:rPr>
                <w:rFonts w:ascii="Times New Roman" w:eastAsia="宋体" w:hAnsi="Times New Roman" w:cs="Times New Roman"/>
                <w:kern w:val="0"/>
                <w:szCs w:val="21"/>
              </w:rPr>
              <w:t>/</w:t>
            </w:r>
            <w:r w:rsidRPr="0051376A">
              <w:rPr>
                <w:rFonts w:ascii="宋体" w:eastAsia="宋体" w:hAnsi="宋体" w:cs="宋体" w:hint="eastAsia"/>
                <w:kern w:val="0"/>
                <w:szCs w:val="21"/>
              </w:rPr>
              <w:t>区</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ind w:right="-105"/>
              <w:jc w:val="center"/>
              <w:rPr>
                <w:rFonts w:ascii="Calibri" w:eastAsia="宋体" w:hAnsi="Calibri" w:cs="宋体"/>
                <w:kern w:val="0"/>
                <w:szCs w:val="21"/>
              </w:rPr>
            </w:pPr>
            <w:r w:rsidRPr="0051376A">
              <w:rPr>
                <w:rFonts w:ascii="宋体" w:eastAsia="宋体" w:hAnsi="宋体" w:cs="宋体" w:hint="eastAsia"/>
                <w:kern w:val="0"/>
                <w:szCs w:val="21"/>
              </w:rPr>
              <w:t>类别</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ind w:right="-105"/>
              <w:jc w:val="center"/>
              <w:rPr>
                <w:rFonts w:ascii="Calibri" w:eastAsia="宋体" w:hAnsi="Calibri" w:cs="宋体"/>
                <w:kern w:val="0"/>
                <w:szCs w:val="21"/>
              </w:rPr>
            </w:pPr>
            <w:r w:rsidRPr="0051376A">
              <w:rPr>
                <w:rFonts w:ascii="宋体" w:eastAsia="宋体" w:hAnsi="宋体" w:cs="宋体" w:hint="eastAsia"/>
                <w:kern w:val="0"/>
                <w:szCs w:val="21"/>
              </w:rPr>
              <w:t>一级抽样</w:t>
            </w: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ind w:right="-105"/>
              <w:jc w:val="center"/>
              <w:rPr>
                <w:rFonts w:ascii="Calibri" w:eastAsia="宋体" w:hAnsi="Calibri" w:cs="宋体"/>
                <w:kern w:val="0"/>
                <w:szCs w:val="21"/>
              </w:rPr>
            </w:pPr>
            <w:r w:rsidRPr="0051376A">
              <w:rPr>
                <w:rFonts w:ascii="宋体" w:eastAsia="宋体" w:hAnsi="宋体" w:cs="宋体" w:hint="eastAsia"/>
                <w:kern w:val="0"/>
                <w:szCs w:val="21"/>
              </w:rPr>
              <w:t>个人编码</w:t>
            </w:r>
          </w:p>
        </w:tc>
      </w:tr>
    </w:tbl>
    <w:p w:rsidR="0051376A" w:rsidRPr="0051376A" w:rsidRDefault="0051376A" w:rsidP="0051376A">
      <w:pPr>
        <w:widowControl/>
        <w:shd w:val="clear" w:color="auto" w:fill="FFFFFF"/>
        <w:jc w:val="right"/>
        <w:rPr>
          <w:rFonts w:ascii="Calibri" w:eastAsia="微软雅黑" w:hAnsi="Calibri" w:cs="宋体"/>
          <w:color w:val="333333"/>
          <w:kern w:val="0"/>
          <w:szCs w:val="21"/>
        </w:rPr>
      </w:pPr>
      <w:r w:rsidRPr="0051376A">
        <w:rPr>
          <w:rFonts w:ascii="Times New Roman" w:eastAsia="微软雅黑" w:hAnsi="Times New Roman" w:cs="Times New Roman"/>
          <w:b/>
          <w:bCs/>
          <w:color w:val="000000"/>
          <w:kern w:val="0"/>
          <w:sz w:val="20"/>
          <w:szCs w:val="20"/>
        </w:rPr>
        <w:t> </w:t>
      </w:r>
    </w:p>
    <w:p w:rsidR="0051376A" w:rsidRPr="0051376A" w:rsidRDefault="0051376A" w:rsidP="0051376A">
      <w:pPr>
        <w:widowControl/>
        <w:shd w:val="clear" w:color="auto" w:fill="FFFFFF"/>
        <w:spacing w:line="640" w:lineRule="atLeast"/>
        <w:jc w:val="center"/>
        <w:rPr>
          <w:rFonts w:ascii="Calibri" w:eastAsia="微软雅黑" w:hAnsi="Calibri" w:cs="宋体"/>
          <w:color w:val="333333"/>
          <w:kern w:val="0"/>
          <w:szCs w:val="21"/>
        </w:rPr>
      </w:pPr>
      <w:r w:rsidRPr="0051376A">
        <w:rPr>
          <w:rFonts w:ascii="方正小标宋简体" w:eastAsia="方正小标宋简体" w:hAnsi="Calibri" w:cs="宋体" w:hint="eastAsia"/>
          <w:color w:val="333333"/>
          <w:kern w:val="0"/>
          <w:sz w:val="44"/>
          <w:szCs w:val="44"/>
        </w:rPr>
        <w:t> </w:t>
      </w:r>
    </w:p>
    <w:p w:rsidR="0051376A" w:rsidRPr="0051376A" w:rsidRDefault="0051376A" w:rsidP="0051376A">
      <w:pPr>
        <w:widowControl/>
        <w:shd w:val="clear" w:color="auto" w:fill="FFFFFF"/>
        <w:spacing w:line="640" w:lineRule="atLeast"/>
        <w:jc w:val="center"/>
        <w:rPr>
          <w:rFonts w:ascii="Calibri" w:eastAsia="微软雅黑" w:hAnsi="Calibri" w:cs="宋体"/>
          <w:color w:val="333333"/>
          <w:kern w:val="0"/>
          <w:szCs w:val="21"/>
        </w:rPr>
      </w:pPr>
      <w:r w:rsidRPr="0051376A">
        <w:rPr>
          <w:rFonts w:ascii="方正小标宋简体" w:eastAsia="方正小标宋简体" w:hAnsi="Calibri" w:cs="宋体" w:hint="eastAsia"/>
          <w:color w:val="333333"/>
          <w:kern w:val="0"/>
          <w:sz w:val="44"/>
          <w:szCs w:val="44"/>
        </w:rPr>
        <w:t>健康促进区项目基线调查学生问卷</w:t>
      </w:r>
    </w:p>
    <w:p w:rsidR="0051376A" w:rsidRPr="0051376A" w:rsidRDefault="0051376A" w:rsidP="0051376A">
      <w:pPr>
        <w:widowControl/>
        <w:shd w:val="clear" w:color="auto" w:fill="FFFFFF"/>
        <w:spacing w:line="315" w:lineRule="atLeast"/>
        <w:jc w:val="center"/>
        <w:rPr>
          <w:rFonts w:ascii="Calibri" w:eastAsia="微软雅黑" w:hAnsi="Calibri" w:cs="宋体"/>
          <w:color w:val="333333"/>
          <w:kern w:val="0"/>
          <w:szCs w:val="21"/>
        </w:rPr>
      </w:pPr>
      <w:r w:rsidRPr="0051376A">
        <w:rPr>
          <w:rFonts w:ascii="宋体" w:eastAsia="宋体" w:hAnsi="宋体" w:cs="宋体" w:hint="eastAsia"/>
          <w:b/>
          <w:bCs/>
          <w:color w:val="333333"/>
          <w:spacing w:val="-2"/>
          <w:kern w:val="0"/>
          <w:sz w:val="32"/>
          <w:szCs w:val="32"/>
        </w:rPr>
        <w:t>（适用小学和初中）</w:t>
      </w:r>
    </w:p>
    <w:p w:rsidR="0051376A" w:rsidRPr="0051376A" w:rsidRDefault="0051376A" w:rsidP="0051376A">
      <w:pPr>
        <w:widowControl/>
        <w:shd w:val="clear" w:color="auto" w:fill="FFFFFF"/>
        <w:ind w:firstLine="420"/>
        <w:jc w:val="left"/>
        <w:rPr>
          <w:rFonts w:ascii="Calibri" w:eastAsia="微软雅黑" w:hAnsi="Calibri" w:cs="宋体"/>
          <w:color w:val="333333"/>
          <w:kern w:val="0"/>
          <w:szCs w:val="21"/>
        </w:rPr>
      </w:pPr>
      <w:r w:rsidRPr="0051376A">
        <w:rPr>
          <w:rFonts w:ascii="Times New Roman" w:eastAsia="微软雅黑" w:hAnsi="Times New Roman" w:cs="Times New Roman"/>
          <w:color w:val="000000"/>
          <w:kern w:val="0"/>
          <w:sz w:val="24"/>
          <w:szCs w:val="24"/>
        </w:rPr>
        <w:t> </w:t>
      </w:r>
    </w:p>
    <w:p w:rsidR="0051376A" w:rsidRPr="0051376A" w:rsidRDefault="0051376A" w:rsidP="0051376A">
      <w:pPr>
        <w:widowControl/>
        <w:shd w:val="clear" w:color="auto" w:fill="FFFFFF"/>
        <w:spacing w:line="380" w:lineRule="atLeast"/>
        <w:ind w:firstLine="440"/>
        <w:jc w:val="left"/>
        <w:rPr>
          <w:rFonts w:ascii="Calibri" w:eastAsia="微软雅黑" w:hAnsi="Calibri" w:cs="宋体"/>
          <w:color w:val="333333"/>
          <w:kern w:val="0"/>
          <w:szCs w:val="21"/>
        </w:rPr>
      </w:pPr>
      <w:r w:rsidRPr="0051376A">
        <w:rPr>
          <w:rFonts w:ascii="楷体" w:eastAsia="楷体" w:hAnsi="楷体" w:cs="宋体" w:hint="eastAsia"/>
          <w:color w:val="333333"/>
          <w:kern w:val="0"/>
          <w:sz w:val="24"/>
          <w:szCs w:val="24"/>
        </w:rPr>
        <w:t>同学们，我们是卫生健康工作人员，我们将要在学校里开展一些活动来提高你们的健康素质，提高你们维护自己和家人健康的能力。为做好这项工作，需要了解你的一些基本情况，您回答的内容将会被严格保密，不会对个人产生任何不利影响。</w:t>
      </w:r>
    </w:p>
    <w:p w:rsidR="0051376A" w:rsidRPr="0051376A" w:rsidRDefault="0051376A" w:rsidP="0051376A">
      <w:pPr>
        <w:widowControl/>
        <w:shd w:val="clear" w:color="auto" w:fill="FFFFFF"/>
        <w:spacing w:line="380" w:lineRule="atLeast"/>
        <w:ind w:firstLine="440"/>
        <w:jc w:val="left"/>
        <w:rPr>
          <w:rFonts w:ascii="Calibri" w:eastAsia="微软雅黑" w:hAnsi="Calibri" w:cs="宋体"/>
          <w:color w:val="333333"/>
          <w:kern w:val="0"/>
          <w:szCs w:val="21"/>
        </w:rPr>
      </w:pPr>
      <w:r w:rsidRPr="0051376A">
        <w:rPr>
          <w:rFonts w:ascii="楷体" w:eastAsia="楷体" w:hAnsi="楷体" w:cs="宋体" w:hint="eastAsia"/>
          <w:color w:val="333333"/>
          <w:kern w:val="0"/>
          <w:sz w:val="24"/>
          <w:szCs w:val="24"/>
        </w:rPr>
        <w:t>如果您愿意参加本次调查，请签名_____________，日期____________。</w:t>
      </w:r>
    </w:p>
    <w:p w:rsidR="0051376A" w:rsidRPr="0051376A" w:rsidRDefault="0051376A" w:rsidP="0051376A">
      <w:pPr>
        <w:widowControl/>
        <w:shd w:val="clear" w:color="auto" w:fill="FFFFFF"/>
        <w:spacing w:line="380" w:lineRule="atLeast"/>
        <w:ind w:firstLine="440"/>
        <w:jc w:val="left"/>
        <w:rPr>
          <w:rFonts w:ascii="Calibri" w:eastAsia="微软雅黑" w:hAnsi="Calibri" w:cs="宋体"/>
          <w:color w:val="333333"/>
          <w:kern w:val="0"/>
          <w:szCs w:val="21"/>
        </w:rPr>
      </w:pPr>
      <w:r w:rsidRPr="0051376A">
        <w:rPr>
          <w:rFonts w:ascii="楷体" w:eastAsia="楷体" w:hAnsi="楷体" w:cs="宋体" w:hint="eastAsia"/>
          <w:color w:val="333333"/>
          <w:kern w:val="0"/>
          <w:sz w:val="24"/>
          <w:szCs w:val="24"/>
        </w:rPr>
        <w:t>感谢您的支持与配合！</w:t>
      </w:r>
    </w:p>
    <w:p w:rsidR="0051376A" w:rsidRPr="0051376A" w:rsidRDefault="0051376A" w:rsidP="0051376A">
      <w:pPr>
        <w:widowControl/>
        <w:shd w:val="clear" w:color="auto" w:fill="FFFFFF"/>
        <w:spacing w:line="380" w:lineRule="atLeast"/>
        <w:ind w:firstLine="420"/>
        <w:jc w:val="left"/>
        <w:rPr>
          <w:rFonts w:ascii="Calibri" w:eastAsia="微软雅黑" w:hAnsi="Calibri" w:cs="宋体"/>
          <w:color w:val="333333"/>
          <w:kern w:val="0"/>
          <w:szCs w:val="21"/>
        </w:rPr>
      </w:pPr>
      <w:r w:rsidRPr="0051376A">
        <w:rPr>
          <w:rFonts w:ascii="Times New Roman" w:eastAsia="微软雅黑" w:hAnsi="Times New Roman" w:cs="Times New Roman"/>
          <w:color w:val="000000"/>
          <w:kern w:val="0"/>
          <w:sz w:val="24"/>
          <w:szCs w:val="24"/>
        </w:rPr>
        <w:lastRenderedPageBreak/>
        <w:t> </w:t>
      </w:r>
    </w:p>
    <w:p w:rsidR="0051376A" w:rsidRPr="0051376A" w:rsidRDefault="0051376A" w:rsidP="0051376A">
      <w:pPr>
        <w:widowControl/>
        <w:shd w:val="clear" w:color="auto" w:fill="FFFFFF"/>
        <w:spacing w:line="380" w:lineRule="atLeast"/>
        <w:ind w:left="1200" w:hanging="120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省份：</w:t>
      </w:r>
      <w:r w:rsidRPr="0051376A">
        <w:rPr>
          <w:rFonts w:ascii="Times New Roman" w:eastAsia="微软雅黑" w:hAnsi="Times New Roman" w:cs="Times New Roman"/>
          <w:color w:val="333333"/>
          <w:spacing w:val="-2"/>
          <w:kern w:val="0"/>
          <w:sz w:val="24"/>
          <w:szCs w:val="24"/>
          <w:u w:val="single"/>
        </w:rPr>
        <w:t>                      </w:t>
      </w:r>
      <w:r w:rsidRPr="0051376A">
        <w:rPr>
          <w:rFonts w:ascii="宋体" w:eastAsia="宋体" w:hAnsi="宋体" w:cs="宋体" w:hint="eastAsia"/>
          <w:color w:val="333333"/>
          <w:kern w:val="0"/>
          <w:sz w:val="24"/>
          <w:szCs w:val="24"/>
        </w:rPr>
        <w:t>县</w:t>
      </w:r>
      <w:r w:rsidRPr="0051376A">
        <w:rPr>
          <w:rFonts w:ascii="Times New Roman" w:eastAsia="微软雅黑" w:hAnsi="Times New Roman" w:cs="Times New Roman"/>
          <w:color w:val="333333"/>
          <w:kern w:val="0"/>
          <w:sz w:val="24"/>
          <w:szCs w:val="24"/>
        </w:rPr>
        <w:t>/</w:t>
      </w:r>
      <w:r w:rsidRPr="0051376A">
        <w:rPr>
          <w:rFonts w:ascii="宋体" w:eastAsia="宋体" w:hAnsi="宋体" w:cs="宋体" w:hint="eastAsia"/>
          <w:color w:val="333333"/>
          <w:kern w:val="0"/>
          <w:sz w:val="24"/>
          <w:szCs w:val="24"/>
        </w:rPr>
        <w:t>区：</w:t>
      </w:r>
      <w:r w:rsidRPr="0051376A">
        <w:rPr>
          <w:rFonts w:ascii="Times New Roman" w:eastAsia="微软雅黑" w:hAnsi="Times New Roman" w:cs="Times New Roman"/>
          <w:color w:val="333333"/>
          <w:spacing w:val="-2"/>
          <w:kern w:val="0"/>
          <w:sz w:val="24"/>
          <w:szCs w:val="24"/>
          <w:u w:val="single"/>
        </w:rPr>
        <w:t>  </w:t>
      </w:r>
      <w:r w:rsidRPr="0051376A">
        <w:rPr>
          <w:rFonts w:ascii="Times New Roman" w:eastAsia="微软雅黑" w:hAnsi="Times New Roman" w:cs="Times New Roman"/>
          <w:color w:val="333333"/>
          <w:kern w:val="0"/>
          <w:sz w:val="24"/>
          <w:szCs w:val="24"/>
          <w:u w:val="single"/>
        </w:rPr>
        <w:t>               </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学校名称：</w:t>
      </w:r>
      <w:r w:rsidRPr="0051376A">
        <w:rPr>
          <w:rFonts w:ascii="Times New Roman" w:eastAsia="微软雅黑" w:hAnsi="Times New Roman" w:cs="Times New Roman"/>
          <w:color w:val="333333"/>
          <w:spacing w:val="-2"/>
          <w:kern w:val="0"/>
          <w:sz w:val="24"/>
          <w:szCs w:val="24"/>
          <w:u w:val="single"/>
        </w:rPr>
        <w:t>                 </w:t>
      </w:r>
      <w:r w:rsidRPr="0051376A">
        <w:rPr>
          <w:rFonts w:ascii="宋体" w:eastAsia="宋体" w:hAnsi="宋体" w:cs="宋体" w:hint="eastAsia"/>
          <w:color w:val="000000"/>
          <w:kern w:val="0"/>
          <w:sz w:val="24"/>
          <w:szCs w:val="24"/>
        </w:rPr>
        <w:t>班级：</w:t>
      </w:r>
      <w:r w:rsidRPr="0051376A">
        <w:rPr>
          <w:rFonts w:ascii="Times New Roman" w:eastAsia="微软雅黑" w:hAnsi="Times New Roman" w:cs="Times New Roman"/>
          <w:color w:val="333333"/>
          <w:spacing w:val="-2"/>
          <w:kern w:val="0"/>
          <w:sz w:val="24"/>
          <w:szCs w:val="24"/>
          <w:u w:val="single"/>
        </w:rPr>
        <w:t>                 </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宋体" w:eastAsia="宋体" w:hAnsi="宋体" w:cs="宋体" w:hint="eastAsia"/>
          <w:color w:val="000000"/>
          <w:kern w:val="0"/>
          <w:sz w:val="24"/>
          <w:szCs w:val="24"/>
        </w:rPr>
        <w:t>学校性质：</w:t>
      </w:r>
      <w:r w:rsidRPr="0051376A">
        <w:rPr>
          <w:rFonts w:ascii="宋体" w:eastAsia="宋体" w:hAnsi="宋体" w:cs="宋体" w:hint="eastAsia"/>
          <w:b/>
          <w:bCs/>
          <w:color w:val="333333"/>
          <w:kern w:val="0"/>
          <w:sz w:val="24"/>
          <w:szCs w:val="24"/>
        </w:rPr>
        <w:t>①</w:t>
      </w:r>
      <w:r w:rsidRPr="0051376A">
        <w:rPr>
          <w:rFonts w:ascii="宋体" w:eastAsia="宋体" w:hAnsi="宋体" w:cs="宋体" w:hint="eastAsia"/>
          <w:color w:val="000000"/>
          <w:kern w:val="0"/>
          <w:sz w:val="24"/>
          <w:szCs w:val="24"/>
        </w:rPr>
        <w:t>小学</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b/>
          <w:bCs/>
          <w:color w:val="333333"/>
          <w:kern w:val="0"/>
          <w:sz w:val="24"/>
          <w:szCs w:val="24"/>
        </w:rPr>
        <w:t>②</w:t>
      </w:r>
      <w:r w:rsidRPr="0051376A">
        <w:rPr>
          <w:rFonts w:ascii="宋体" w:eastAsia="宋体" w:hAnsi="宋体" w:cs="宋体" w:hint="eastAsia"/>
          <w:color w:val="000000"/>
          <w:kern w:val="0"/>
          <w:sz w:val="24"/>
          <w:szCs w:val="24"/>
        </w:rPr>
        <w:t>初中</w:t>
      </w:r>
      <w:r w:rsidRPr="0051376A">
        <w:rPr>
          <w:rFonts w:ascii="Times New Roman" w:eastAsia="微软雅黑" w:hAnsi="Times New Roman" w:cs="Times New Roman"/>
          <w:color w:val="000000"/>
          <w:kern w:val="0"/>
          <w:sz w:val="24"/>
          <w:szCs w:val="24"/>
        </w:rPr>
        <w:t> </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Times New Roman" w:eastAsia="微软雅黑" w:hAnsi="Times New Roman" w:cs="Times New Roman"/>
          <w:color w:val="000000"/>
          <w:kern w:val="0"/>
          <w:sz w:val="24"/>
          <w:szCs w:val="24"/>
        </w:rPr>
        <w:t> </w:t>
      </w:r>
    </w:p>
    <w:p w:rsidR="0051376A" w:rsidRPr="0051376A" w:rsidRDefault="0051376A" w:rsidP="0051376A">
      <w:pPr>
        <w:widowControl/>
        <w:shd w:val="clear" w:color="auto" w:fill="FFFFFF"/>
        <w:spacing w:line="380" w:lineRule="atLeast"/>
        <w:ind w:firstLine="284"/>
        <w:rPr>
          <w:rFonts w:ascii="Calibri" w:eastAsia="微软雅黑" w:hAnsi="Calibri" w:cs="宋体"/>
          <w:color w:val="333333"/>
          <w:kern w:val="0"/>
          <w:szCs w:val="21"/>
        </w:rPr>
      </w:pPr>
      <w:r w:rsidRPr="0051376A">
        <w:rPr>
          <w:rFonts w:ascii="黑体" w:eastAsia="黑体" w:hAnsi="黑体" w:cs="宋体" w:hint="eastAsia"/>
          <w:b/>
          <w:bCs/>
          <w:color w:val="000000"/>
          <w:kern w:val="0"/>
          <w:sz w:val="24"/>
          <w:szCs w:val="24"/>
        </w:rPr>
        <w:t>一、一般情况</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333333"/>
          <w:kern w:val="0"/>
          <w:sz w:val="24"/>
          <w:szCs w:val="24"/>
        </w:rPr>
        <w:t>A01.</w:t>
      </w:r>
      <w:r w:rsidRPr="0051376A">
        <w:rPr>
          <w:rFonts w:ascii="宋体" w:eastAsia="宋体" w:hAnsi="宋体" w:cs="宋体" w:hint="eastAsia"/>
          <w:b/>
          <w:bCs/>
          <w:color w:val="333333"/>
          <w:kern w:val="0"/>
          <w:sz w:val="24"/>
          <w:szCs w:val="24"/>
        </w:rPr>
        <w:t>性别：①男</w:t>
      </w:r>
      <w:r w:rsidRPr="0051376A">
        <w:rPr>
          <w:rFonts w:ascii="Times New Roman" w:eastAsia="微软雅黑" w:hAnsi="Times New Roman" w:cs="Times New Roman"/>
          <w:b/>
          <w:bCs/>
          <w:color w:val="333333"/>
          <w:kern w:val="0"/>
          <w:sz w:val="24"/>
          <w:szCs w:val="24"/>
        </w:rPr>
        <w:t>     </w:t>
      </w:r>
      <w:r w:rsidRPr="0051376A">
        <w:rPr>
          <w:rFonts w:ascii="宋体" w:eastAsia="宋体" w:hAnsi="宋体" w:cs="宋体" w:hint="eastAsia"/>
          <w:b/>
          <w:bCs/>
          <w:color w:val="333333"/>
          <w:kern w:val="0"/>
          <w:sz w:val="24"/>
          <w:szCs w:val="24"/>
        </w:rPr>
        <w:t>②女</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333333"/>
          <w:kern w:val="0"/>
          <w:sz w:val="24"/>
          <w:szCs w:val="24"/>
        </w:rPr>
        <w:t>A02.</w:t>
      </w:r>
      <w:r w:rsidRPr="0051376A">
        <w:rPr>
          <w:rFonts w:ascii="宋体" w:eastAsia="宋体" w:hAnsi="宋体" w:cs="宋体" w:hint="eastAsia"/>
          <w:b/>
          <w:bCs/>
          <w:color w:val="333333"/>
          <w:kern w:val="0"/>
          <w:sz w:val="24"/>
          <w:szCs w:val="24"/>
        </w:rPr>
        <w:t>出生日期：</w:t>
      </w:r>
      <w:r w:rsidRPr="0051376A">
        <w:rPr>
          <w:rFonts w:ascii="Times New Roman" w:eastAsia="微软雅黑" w:hAnsi="Times New Roman" w:cs="Times New Roman"/>
          <w:color w:val="333333"/>
          <w:spacing w:val="-2"/>
          <w:kern w:val="0"/>
          <w:sz w:val="24"/>
          <w:szCs w:val="24"/>
          <w:u w:val="single"/>
        </w:rPr>
        <w:t>      </w:t>
      </w:r>
      <w:r w:rsidRPr="0051376A">
        <w:rPr>
          <w:rFonts w:ascii="宋体" w:eastAsia="宋体" w:hAnsi="宋体" w:cs="宋体" w:hint="eastAsia"/>
          <w:b/>
          <w:bCs/>
          <w:color w:val="333333"/>
          <w:kern w:val="0"/>
          <w:sz w:val="24"/>
          <w:szCs w:val="24"/>
        </w:rPr>
        <w:t>年</w:t>
      </w:r>
      <w:r w:rsidRPr="0051376A">
        <w:rPr>
          <w:rFonts w:ascii="Times New Roman" w:eastAsia="微软雅黑" w:hAnsi="Times New Roman" w:cs="Times New Roman"/>
          <w:color w:val="333333"/>
          <w:spacing w:val="-2"/>
          <w:kern w:val="0"/>
          <w:sz w:val="24"/>
          <w:szCs w:val="24"/>
          <w:u w:val="single"/>
        </w:rPr>
        <w:t>     </w:t>
      </w:r>
      <w:r w:rsidRPr="0051376A">
        <w:rPr>
          <w:rFonts w:ascii="宋体" w:eastAsia="宋体" w:hAnsi="宋体" w:cs="宋体" w:hint="eastAsia"/>
          <w:b/>
          <w:bCs/>
          <w:color w:val="333333"/>
          <w:kern w:val="0"/>
          <w:sz w:val="24"/>
          <w:szCs w:val="24"/>
        </w:rPr>
        <w:t>月</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333333"/>
          <w:kern w:val="0"/>
          <w:sz w:val="24"/>
          <w:szCs w:val="24"/>
        </w:rPr>
        <w:t>A03.</w:t>
      </w:r>
      <w:r w:rsidRPr="0051376A">
        <w:rPr>
          <w:rFonts w:ascii="宋体" w:eastAsia="宋体" w:hAnsi="宋体" w:cs="宋体" w:hint="eastAsia"/>
          <w:b/>
          <w:bCs/>
          <w:color w:val="333333"/>
          <w:kern w:val="0"/>
          <w:sz w:val="24"/>
          <w:szCs w:val="24"/>
        </w:rPr>
        <w:t>身高：</w:t>
      </w:r>
      <w:r w:rsidRPr="0051376A">
        <w:rPr>
          <w:rFonts w:ascii="Times New Roman" w:eastAsia="微软雅黑" w:hAnsi="Times New Roman" w:cs="Times New Roman"/>
          <w:color w:val="333333"/>
          <w:spacing w:val="-2"/>
          <w:kern w:val="0"/>
          <w:sz w:val="24"/>
          <w:szCs w:val="24"/>
          <w:u w:val="single"/>
        </w:rPr>
        <w:t>      </w:t>
      </w:r>
      <w:r w:rsidRPr="0051376A">
        <w:rPr>
          <w:rFonts w:ascii="宋体" w:eastAsia="宋体" w:hAnsi="宋体" w:cs="宋体" w:hint="eastAsia"/>
          <w:b/>
          <w:bCs/>
          <w:color w:val="333333"/>
          <w:kern w:val="0"/>
          <w:sz w:val="24"/>
          <w:szCs w:val="24"/>
        </w:rPr>
        <w:t>厘米，体重：</w:t>
      </w:r>
      <w:r w:rsidRPr="0051376A">
        <w:rPr>
          <w:rFonts w:ascii="Times New Roman" w:eastAsia="微软雅黑" w:hAnsi="Times New Roman" w:cs="Times New Roman"/>
          <w:color w:val="333333"/>
          <w:spacing w:val="-2"/>
          <w:kern w:val="0"/>
          <w:sz w:val="24"/>
          <w:szCs w:val="24"/>
          <w:u w:val="single"/>
        </w:rPr>
        <w:t>     </w:t>
      </w:r>
      <w:r w:rsidRPr="0051376A">
        <w:rPr>
          <w:rFonts w:ascii="宋体" w:eastAsia="宋体" w:hAnsi="宋体" w:cs="宋体" w:hint="eastAsia"/>
          <w:b/>
          <w:bCs/>
          <w:color w:val="333333"/>
          <w:kern w:val="0"/>
          <w:sz w:val="24"/>
          <w:szCs w:val="24"/>
        </w:rPr>
        <w:t>公斤</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333333"/>
          <w:kern w:val="0"/>
          <w:sz w:val="24"/>
          <w:szCs w:val="24"/>
        </w:rPr>
        <w:t>A04.</w:t>
      </w:r>
      <w:r w:rsidRPr="0051376A">
        <w:rPr>
          <w:rFonts w:ascii="宋体" w:eastAsia="宋体" w:hAnsi="宋体" w:cs="宋体" w:hint="eastAsia"/>
          <w:b/>
          <w:bCs/>
          <w:color w:val="333333"/>
          <w:kern w:val="0"/>
          <w:sz w:val="24"/>
          <w:szCs w:val="24"/>
        </w:rPr>
        <w:t>你家共几口人（包括你在内）？</w:t>
      </w:r>
      <w:r w:rsidRPr="0051376A">
        <w:rPr>
          <w:rFonts w:ascii="Times New Roman" w:eastAsia="微软雅黑" w:hAnsi="Times New Roman" w:cs="Times New Roman"/>
          <w:color w:val="333333"/>
          <w:spacing w:val="-2"/>
          <w:kern w:val="0"/>
          <w:sz w:val="24"/>
          <w:szCs w:val="24"/>
          <w:u w:val="single"/>
        </w:rPr>
        <w:t>      </w:t>
      </w:r>
      <w:r w:rsidRPr="0051376A">
        <w:rPr>
          <w:rFonts w:ascii="宋体" w:eastAsia="宋体" w:hAnsi="宋体" w:cs="宋体" w:hint="eastAsia"/>
          <w:b/>
          <w:bCs/>
          <w:color w:val="333333"/>
          <w:kern w:val="0"/>
          <w:sz w:val="24"/>
          <w:szCs w:val="24"/>
        </w:rPr>
        <w:t>人。</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333333"/>
          <w:kern w:val="0"/>
          <w:sz w:val="24"/>
          <w:szCs w:val="24"/>
        </w:rPr>
        <w:t>A05.</w:t>
      </w:r>
      <w:r w:rsidRPr="0051376A">
        <w:rPr>
          <w:rFonts w:ascii="宋体" w:eastAsia="宋体" w:hAnsi="宋体" w:cs="宋体" w:hint="eastAsia"/>
          <w:b/>
          <w:bCs/>
          <w:color w:val="333333"/>
          <w:kern w:val="0"/>
          <w:sz w:val="24"/>
          <w:szCs w:val="24"/>
        </w:rPr>
        <w:t>你的户口在本市吗？</w:t>
      </w:r>
      <w:r w:rsidRPr="0051376A">
        <w:rPr>
          <w:rFonts w:ascii="Times New Roman" w:eastAsia="微软雅黑" w:hAnsi="Times New Roman" w:cs="Times New Roman"/>
          <w:b/>
          <w:bCs/>
          <w:color w:val="333333"/>
          <w:kern w:val="0"/>
          <w:sz w:val="24"/>
          <w:szCs w:val="24"/>
        </w:rPr>
        <w:t>  </w:t>
      </w:r>
      <w:r w:rsidRPr="0051376A">
        <w:rPr>
          <w:rFonts w:ascii="宋体" w:eastAsia="宋体" w:hAnsi="宋体" w:cs="宋体" w:hint="eastAsia"/>
          <w:b/>
          <w:bCs/>
          <w:color w:val="333333"/>
          <w:kern w:val="0"/>
          <w:sz w:val="24"/>
          <w:szCs w:val="24"/>
        </w:rPr>
        <w:t>①在</w:t>
      </w:r>
      <w:r w:rsidRPr="0051376A">
        <w:rPr>
          <w:rFonts w:ascii="Times New Roman" w:eastAsia="微软雅黑" w:hAnsi="Times New Roman" w:cs="Times New Roman"/>
          <w:b/>
          <w:bCs/>
          <w:color w:val="333333"/>
          <w:kern w:val="0"/>
          <w:sz w:val="24"/>
          <w:szCs w:val="24"/>
        </w:rPr>
        <w:t>     </w:t>
      </w:r>
      <w:r w:rsidRPr="0051376A">
        <w:rPr>
          <w:rFonts w:ascii="宋体" w:eastAsia="宋体" w:hAnsi="宋体" w:cs="宋体" w:hint="eastAsia"/>
          <w:b/>
          <w:bCs/>
          <w:color w:val="333333"/>
          <w:kern w:val="0"/>
          <w:sz w:val="24"/>
          <w:szCs w:val="24"/>
        </w:rPr>
        <w:t>②不在</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333333"/>
          <w:kern w:val="0"/>
          <w:sz w:val="24"/>
          <w:szCs w:val="24"/>
        </w:rPr>
        <w:t>A06.</w:t>
      </w:r>
      <w:r w:rsidRPr="0051376A">
        <w:rPr>
          <w:rFonts w:ascii="宋体" w:eastAsia="宋体" w:hAnsi="宋体" w:cs="宋体" w:hint="eastAsia"/>
          <w:b/>
          <w:bCs/>
          <w:color w:val="333333"/>
          <w:kern w:val="0"/>
          <w:sz w:val="24"/>
          <w:szCs w:val="24"/>
        </w:rPr>
        <w:t>你父母在外地工作吗？</w:t>
      </w:r>
    </w:p>
    <w:p w:rsidR="0051376A" w:rsidRPr="0051376A" w:rsidRDefault="0051376A" w:rsidP="0051376A">
      <w:pPr>
        <w:widowControl/>
        <w:shd w:val="clear" w:color="auto" w:fill="FFFFFF"/>
        <w:spacing w:line="380" w:lineRule="atLeast"/>
        <w:ind w:left="420" w:firstLine="44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①没有</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②父亲</w:t>
      </w:r>
      <w:r w:rsidRPr="0051376A">
        <w:rPr>
          <w:rFonts w:ascii="宋体" w:eastAsia="宋体" w:hAnsi="宋体" w:cs="宋体" w:hint="eastAsia"/>
          <w:color w:val="000000"/>
          <w:kern w:val="0"/>
          <w:sz w:val="24"/>
          <w:szCs w:val="24"/>
        </w:rPr>
        <w:t>在外工作</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③</w:t>
      </w:r>
      <w:r w:rsidRPr="0051376A">
        <w:rPr>
          <w:rFonts w:ascii="宋体" w:eastAsia="宋体" w:hAnsi="宋体" w:cs="宋体" w:hint="eastAsia"/>
          <w:color w:val="000000"/>
          <w:kern w:val="0"/>
          <w:sz w:val="24"/>
          <w:szCs w:val="24"/>
        </w:rPr>
        <w:t>母亲在外工作</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④父母</w:t>
      </w:r>
      <w:r w:rsidRPr="0051376A">
        <w:rPr>
          <w:rFonts w:ascii="宋体" w:eastAsia="宋体" w:hAnsi="宋体" w:cs="宋体" w:hint="eastAsia"/>
          <w:color w:val="000000"/>
          <w:kern w:val="0"/>
          <w:sz w:val="24"/>
          <w:szCs w:val="24"/>
        </w:rPr>
        <w:t>都在外工作</w:t>
      </w:r>
    </w:p>
    <w:p w:rsidR="0051376A" w:rsidRPr="0051376A" w:rsidRDefault="0051376A" w:rsidP="0051376A">
      <w:pPr>
        <w:widowControl/>
        <w:shd w:val="clear" w:color="auto" w:fill="FFFFFF"/>
        <w:spacing w:line="380" w:lineRule="atLeast"/>
        <w:ind w:left="420" w:firstLine="440"/>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⑤跟随父母在外地读书</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333333"/>
          <w:kern w:val="0"/>
          <w:sz w:val="24"/>
          <w:szCs w:val="24"/>
        </w:rPr>
        <w:t>A07.</w:t>
      </w:r>
      <w:r w:rsidRPr="0051376A">
        <w:rPr>
          <w:rFonts w:ascii="宋体" w:eastAsia="宋体" w:hAnsi="宋体" w:cs="宋体" w:hint="eastAsia"/>
          <w:b/>
          <w:bCs/>
          <w:color w:val="333333"/>
          <w:kern w:val="0"/>
          <w:sz w:val="24"/>
          <w:szCs w:val="24"/>
        </w:rPr>
        <w:t>你在学校住宿吗？</w:t>
      </w:r>
      <w:r w:rsidRPr="0051376A">
        <w:rPr>
          <w:rFonts w:ascii="Times New Roman" w:eastAsia="微软雅黑" w:hAnsi="Times New Roman" w:cs="Times New Roman"/>
          <w:b/>
          <w:bCs/>
          <w:color w:val="333333"/>
          <w:kern w:val="0"/>
          <w:sz w:val="24"/>
          <w:szCs w:val="24"/>
        </w:rPr>
        <w:t>     </w:t>
      </w:r>
      <w:r w:rsidRPr="0051376A">
        <w:rPr>
          <w:rFonts w:ascii="宋体" w:eastAsia="宋体" w:hAnsi="宋体" w:cs="宋体" w:hint="eastAsia"/>
          <w:color w:val="333333"/>
          <w:kern w:val="0"/>
          <w:sz w:val="24"/>
          <w:szCs w:val="24"/>
        </w:rPr>
        <w:t>①不住宿</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②住宿</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333333"/>
          <w:kern w:val="0"/>
          <w:sz w:val="24"/>
          <w:szCs w:val="24"/>
        </w:rPr>
        <w:t>A08.</w:t>
      </w:r>
      <w:r w:rsidRPr="0051376A">
        <w:rPr>
          <w:rFonts w:ascii="宋体" w:eastAsia="宋体" w:hAnsi="宋体" w:cs="宋体" w:hint="eastAsia"/>
          <w:b/>
          <w:bCs/>
          <w:color w:val="333333"/>
          <w:kern w:val="0"/>
          <w:sz w:val="24"/>
          <w:szCs w:val="24"/>
        </w:rPr>
        <w:t>你上学的方式是：</w:t>
      </w:r>
    </w:p>
    <w:p w:rsidR="0051376A" w:rsidRPr="0051376A" w:rsidRDefault="0051376A" w:rsidP="0051376A">
      <w:pPr>
        <w:widowControl/>
        <w:shd w:val="clear" w:color="auto" w:fill="FFFFFF"/>
        <w:spacing w:line="380" w:lineRule="atLeast"/>
        <w:ind w:left="420" w:firstLine="44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①骑自行车</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②步行</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③家长接送</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④其他</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333333"/>
          <w:kern w:val="0"/>
          <w:sz w:val="24"/>
          <w:szCs w:val="24"/>
        </w:rPr>
        <w:t>A09.</w:t>
      </w:r>
      <w:r w:rsidRPr="0051376A">
        <w:rPr>
          <w:rFonts w:ascii="宋体" w:eastAsia="宋体" w:hAnsi="宋体" w:cs="宋体" w:hint="eastAsia"/>
          <w:b/>
          <w:bCs/>
          <w:color w:val="333333"/>
          <w:kern w:val="0"/>
          <w:sz w:val="24"/>
          <w:szCs w:val="24"/>
        </w:rPr>
        <w:t>你从家到学校需要多长时间？</w:t>
      </w:r>
      <w:r w:rsidRPr="0051376A">
        <w:rPr>
          <w:rFonts w:ascii="Times New Roman" w:eastAsia="微软雅黑" w:hAnsi="Times New Roman" w:cs="Times New Roman"/>
          <w:color w:val="000000"/>
          <w:kern w:val="0"/>
          <w:sz w:val="24"/>
          <w:szCs w:val="24"/>
          <w:u w:val="single"/>
        </w:rPr>
        <w:t>        </w:t>
      </w:r>
      <w:r w:rsidRPr="0051376A">
        <w:rPr>
          <w:rFonts w:ascii="宋体" w:eastAsia="宋体" w:hAnsi="宋体" w:cs="宋体" w:hint="eastAsia"/>
          <w:color w:val="000000"/>
          <w:kern w:val="0"/>
          <w:sz w:val="24"/>
          <w:szCs w:val="24"/>
          <w:u w:val="single"/>
        </w:rPr>
        <w:t>（分钟）</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24"/>
          <w:szCs w:val="24"/>
        </w:rPr>
        <w:t> </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333333"/>
          <w:kern w:val="0"/>
          <w:sz w:val="24"/>
          <w:szCs w:val="24"/>
        </w:rPr>
        <w:t>A10</w:t>
      </w:r>
      <w:r w:rsidRPr="0051376A">
        <w:rPr>
          <w:rFonts w:ascii="Times New Roman" w:eastAsia="微软雅黑" w:hAnsi="Times New Roman" w:cs="Times New Roman"/>
          <w:color w:val="000000"/>
          <w:kern w:val="0"/>
          <w:sz w:val="24"/>
          <w:szCs w:val="24"/>
        </w:rPr>
        <w:t>.</w:t>
      </w:r>
      <w:r w:rsidRPr="0051376A">
        <w:rPr>
          <w:rFonts w:ascii="Times New Roman" w:eastAsia="微软雅黑" w:hAnsi="Times New Roman" w:cs="Times New Roman"/>
          <w:b/>
          <w:bCs/>
          <w:color w:val="000000"/>
          <w:kern w:val="0"/>
          <w:sz w:val="24"/>
          <w:szCs w:val="24"/>
        </w:rPr>
        <w:t> </w:t>
      </w:r>
      <w:r w:rsidRPr="0051376A">
        <w:rPr>
          <w:rFonts w:ascii="宋体" w:eastAsia="宋体" w:hAnsi="宋体" w:cs="宋体" w:hint="eastAsia"/>
          <w:b/>
          <w:bCs/>
          <w:color w:val="000000"/>
          <w:kern w:val="0"/>
          <w:sz w:val="24"/>
          <w:szCs w:val="24"/>
        </w:rPr>
        <w:t>平均在一周内，你有多少可以自己支配的钱（不管你怎么花）？</w:t>
      </w:r>
    </w:p>
    <w:p w:rsidR="0051376A" w:rsidRPr="0051376A" w:rsidRDefault="0051376A" w:rsidP="0051376A">
      <w:pPr>
        <w:widowControl/>
        <w:shd w:val="clear" w:color="auto" w:fill="FFFFFF"/>
        <w:spacing w:line="380" w:lineRule="atLeast"/>
        <w:ind w:left="420" w:firstLine="44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①我通常没有钱</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②少于或等于</w:t>
      </w:r>
      <w:r w:rsidRPr="0051376A">
        <w:rPr>
          <w:rFonts w:ascii="Times New Roman" w:eastAsia="微软雅黑" w:hAnsi="Times New Roman" w:cs="Times New Roman"/>
          <w:color w:val="333333"/>
          <w:kern w:val="0"/>
          <w:sz w:val="24"/>
          <w:szCs w:val="24"/>
        </w:rPr>
        <w:t>10</w:t>
      </w:r>
      <w:r w:rsidRPr="0051376A">
        <w:rPr>
          <w:rFonts w:ascii="宋体" w:eastAsia="宋体" w:hAnsi="宋体" w:cs="宋体" w:hint="eastAsia"/>
          <w:color w:val="333333"/>
          <w:kern w:val="0"/>
          <w:sz w:val="24"/>
          <w:szCs w:val="24"/>
        </w:rPr>
        <w:t>元</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③</w:t>
      </w:r>
      <w:r w:rsidRPr="0051376A">
        <w:rPr>
          <w:rFonts w:ascii="Times New Roman" w:eastAsia="微软雅黑" w:hAnsi="Times New Roman" w:cs="Times New Roman"/>
          <w:color w:val="333333"/>
          <w:kern w:val="0"/>
          <w:sz w:val="24"/>
          <w:szCs w:val="24"/>
        </w:rPr>
        <w:t> 11</w:t>
      </w:r>
      <w:r w:rsidRPr="0051376A">
        <w:rPr>
          <w:rFonts w:ascii="宋体" w:eastAsia="宋体" w:hAnsi="宋体" w:cs="宋体" w:hint="eastAsia"/>
          <w:color w:val="333333"/>
          <w:kern w:val="0"/>
          <w:sz w:val="24"/>
          <w:szCs w:val="24"/>
        </w:rPr>
        <w:t>～</w:t>
      </w:r>
      <w:r w:rsidRPr="0051376A">
        <w:rPr>
          <w:rFonts w:ascii="Times New Roman" w:eastAsia="微软雅黑" w:hAnsi="Times New Roman" w:cs="Times New Roman"/>
          <w:color w:val="333333"/>
          <w:kern w:val="0"/>
          <w:sz w:val="24"/>
          <w:szCs w:val="24"/>
        </w:rPr>
        <w:t>20</w:t>
      </w:r>
      <w:r w:rsidRPr="0051376A">
        <w:rPr>
          <w:rFonts w:ascii="宋体" w:eastAsia="宋体" w:hAnsi="宋体" w:cs="宋体" w:hint="eastAsia"/>
          <w:color w:val="333333"/>
          <w:kern w:val="0"/>
          <w:sz w:val="24"/>
          <w:szCs w:val="24"/>
        </w:rPr>
        <w:t>元</w:t>
      </w:r>
    </w:p>
    <w:p w:rsidR="0051376A" w:rsidRPr="0051376A" w:rsidRDefault="0051376A" w:rsidP="0051376A">
      <w:pPr>
        <w:widowControl/>
        <w:shd w:val="clear" w:color="auto" w:fill="FFFFFF"/>
        <w:spacing w:line="380" w:lineRule="atLeast"/>
        <w:ind w:left="420" w:firstLine="440"/>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w:t>
      </w:r>
      <w:r w:rsidRPr="0051376A">
        <w:rPr>
          <w:rFonts w:ascii="Times New Roman" w:eastAsia="微软雅黑" w:hAnsi="Times New Roman" w:cs="Times New Roman"/>
          <w:color w:val="333333"/>
          <w:kern w:val="0"/>
          <w:sz w:val="24"/>
          <w:szCs w:val="24"/>
        </w:rPr>
        <w:t>21</w:t>
      </w:r>
      <w:r w:rsidRPr="0051376A">
        <w:rPr>
          <w:rFonts w:ascii="宋体" w:eastAsia="宋体" w:hAnsi="宋体" w:cs="宋体" w:hint="eastAsia"/>
          <w:color w:val="333333"/>
          <w:kern w:val="0"/>
          <w:sz w:val="24"/>
          <w:szCs w:val="24"/>
        </w:rPr>
        <w:t>～</w:t>
      </w:r>
      <w:r w:rsidRPr="0051376A">
        <w:rPr>
          <w:rFonts w:ascii="Times New Roman" w:eastAsia="微软雅黑" w:hAnsi="Times New Roman" w:cs="Times New Roman"/>
          <w:color w:val="333333"/>
          <w:kern w:val="0"/>
          <w:sz w:val="24"/>
          <w:szCs w:val="24"/>
        </w:rPr>
        <w:t>30</w:t>
      </w:r>
      <w:r w:rsidRPr="0051376A">
        <w:rPr>
          <w:rFonts w:ascii="宋体" w:eastAsia="宋体" w:hAnsi="宋体" w:cs="宋体" w:hint="eastAsia"/>
          <w:color w:val="333333"/>
          <w:kern w:val="0"/>
          <w:sz w:val="24"/>
          <w:szCs w:val="24"/>
        </w:rPr>
        <w:t>元</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⑤</w:t>
      </w:r>
      <w:r w:rsidRPr="0051376A">
        <w:rPr>
          <w:rFonts w:ascii="Times New Roman" w:eastAsia="微软雅黑" w:hAnsi="Times New Roman" w:cs="Times New Roman"/>
          <w:color w:val="333333"/>
          <w:kern w:val="0"/>
          <w:sz w:val="24"/>
          <w:szCs w:val="24"/>
        </w:rPr>
        <w:t>31</w:t>
      </w:r>
      <w:r w:rsidRPr="0051376A">
        <w:rPr>
          <w:rFonts w:ascii="宋体" w:eastAsia="宋体" w:hAnsi="宋体" w:cs="宋体" w:hint="eastAsia"/>
          <w:color w:val="333333"/>
          <w:kern w:val="0"/>
          <w:sz w:val="24"/>
          <w:szCs w:val="24"/>
        </w:rPr>
        <w:t>～</w:t>
      </w:r>
      <w:r w:rsidRPr="0051376A">
        <w:rPr>
          <w:rFonts w:ascii="Times New Roman" w:eastAsia="微软雅黑" w:hAnsi="Times New Roman" w:cs="Times New Roman"/>
          <w:color w:val="333333"/>
          <w:kern w:val="0"/>
          <w:sz w:val="24"/>
          <w:szCs w:val="24"/>
        </w:rPr>
        <w:t>40</w:t>
      </w:r>
      <w:r w:rsidRPr="0051376A">
        <w:rPr>
          <w:rFonts w:ascii="宋体" w:eastAsia="宋体" w:hAnsi="宋体" w:cs="宋体" w:hint="eastAsia"/>
          <w:color w:val="333333"/>
          <w:kern w:val="0"/>
          <w:sz w:val="24"/>
          <w:szCs w:val="24"/>
        </w:rPr>
        <w:t>元</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⑥</w:t>
      </w:r>
      <w:r w:rsidRPr="0051376A">
        <w:rPr>
          <w:rFonts w:ascii="Times New Roman" w:eastAsia="微软雅黑" w:hAnsi="Times New Roman" w:cs="Times New Roman"/>
          <w:color w:val="333333"/>
          <w:kern w:val="0"/>
          <w:sz w:val="24"/>
          <w:szCs w:val="24"/>
        </w:rPr>
        <w:t>41</w:t>
      </w:r>
      <w:r w:rsidRPr="0051376A">
        <w:rPr>
          <w:rFonts w:ascii="宋体" w:eastAsia="宋体" w:hAnsi="宋体" w:cs="宋体" w:hint="eastAsia"/>
          <w:color w:val="333333"/>
          <w:kern w:val="0"/>
          <w:sz w:val="24"/>
          <w:szCs w:val="24"/>
        </w:rPr>
        <w:t>～</w:t>
      </w:r>
      <w:r w:rsidRPr="0051376A">
        <w:rPr>
          <w:rFonts w:ascii="Times New Roman" w:eastAsia="微软雅黑" w:hAnsi="Times New Roman" w:cs="Times New Roman"/>
          <w:color w:val="333333"/>
          <w:kern w:val="0"/>
          <w:sz w:val="24"/>
          <w:szCs w:val="24"/>
        </w:rPr>
        <w:t>50</w:t>
      </w:r>
      <w:r w:rsidRPr="0051376A">
        <w:rPr>
          <w:rFonts w:ascii="宋体" w:eastAsia="宋体" w:hAnsi="宋体" w:cs="宋体" w:hint="eastAsia"/>
          <w:color w:val="333333"/>
          <w:kern w:val="0"/>
          <w:sz w:val="24"/>
          <w:szCs w:val="24"/>
        </w:rPr>
        <w:t>元</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⑦超过</w:t>
      </w:r>
      <w:r w:rsidRPr="0051376A">
        <w:rPr>
          <w:rFonts w:ascii="Times New Roman" w:eastAsia="微软雅黑" w:hAnsi="Times New Roman" w:cs="Times New Roman"/>
          <w:color w:val="333333"/>
          <w:kern w:val="0"/>
          <w:sz w:val="24"/>
          <w:szCs w:val="24"/>
        </w:rPr>
        <w:t>50</w:t>
      </w:r>
      <w:r w:rsidRPr="0051376A">
        <w:rPr>
          <w:rFonts w:ascii="宋体" w:eastAsia="宋体" w:hAnsi="宋体" w:cs="宋体" w:hint="eastAsia"/>
          <w:color w:val="333333"/>
          <w:kern w:val="0"/>
          <w:sz w:val="24"/>
          <w:szCs w:val="24"/>
        </w:rPr>
        <w:t>元</w:t>
      </w:r>
    </w:p>
    <w:p w:rsidR="0051376A" w:rsidRPr="0051376A" w:rsidRDefault="0051376A" w:rsidP="0051376A">
      <w:pPr>
        <w:widowControl/>
        <w:shd w:val="clear" w:color="auto" w:fill="FFFFFF"/>
        <w:spacing w:line="380" w:lineRule="atLeast"/>
        <w:ind w:firstLine="284"/>
        <w:rPr>
          <w:rFonts w:ascii="Calibri" w:eastAsia="微软雅黑" w:hAnsi="Calibri" w:cs="宋体"/>
          <w:color w:val="333333"/>
          <w:kern w:val="0"/>
          <w:szCs w:val="21"/>
        </w:rPr>
      </w:pPr>
      <w:r w:rsidRPr="0051376A">
        <w:rPr>
          <w:rFonts w:ascii="Times New Roman" w:eastAsia="微软雅黑" w:hAnsi="Times New Roman" w:cs="Times New Roman"/>
          <w:b/>
          <w:bCs/>
          <w:color w:val="000000"/>
          <w:kern w:val="0"/>
          <w:sz w:val="24"/>
          <w:szCs w:val="24"/>
        </w:rPr>
        <w:t> </w:t>
      </w:r>
    </w:p>
    <w:p w:rsidR="0051376A" w:rsidRPr="0051376A" w:rsidRDefault="0051376A" w:rsidP="0051376A">
      <w:pPr>
        <w:widowControl/>
        <w:shd w:val="clear" w:color="auto" w:fill="FFFFFF"/>
        <w:spacing w:line="380" w:lineRule="atLeast"/>
        <w:ind w:firstLine="283"/>
        <w:rPr>
          <w:rFonts w:ascii="Calibri" w:eastAsia="微软雅黑" w:hAnsi="Calibri" w:cs="宋体"/>
          <w:color w:val="333333"/>
          <w:kern w:val="0"/>
          <w:szCs w:val="21"/>
        </w:rPr>
      </w:pPr>
      <w:r w:rsidRPr="0051376A">
        <w:rPr>
          <w:rFonts w:ascii="黑体" w:eastAsia="黑体" w:hAnsi="黑体" w:cs="宋体" w:hint="eastAsia"/>
          <w:b/>
          <w:bCs/>
          <w:color w:val="000000"/>
          <w:kern w:val="0"/>
          <w:sz w:val="24"/>
          <w:szCs w:val="24"/>
        </w:rPr>
        <w:t>二、健康状况和生活方式</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333333"/>
          <w:kern w:val="0"/>
          <w:sz w:val="24"/>
          <w:szCs w:val="24"/>
        </w:rPr>
        <w:t>B01 </w:t>
      </w:r>
      <w:r w:rsidRPr="0051376A">
        <w:rPr>
          <w:rFonts w:ascii="宋体" w:eastAsia="宋体" w:hAnsi="宋体" w:cs="宋体" w:hint="eastAsia"/>
          <w:b/>
          <w:bCs/>
          <w:color w:val="333333"/>
          <w:kern w:val="0"/>
          <w:sz w:val="24"/>
          <w:szCs w:val="24"/>
        </w:rPr>
        <w:t>你</w:t>
      </w:r>
      <w:r w:rsidRPr="0051376A">
        <w:rPr>
          <w:rFonts w:ascii="宋体" w:eastAsia="宋体" w:hAnsi="宋体" w:cs="宋体" w:hint="eastAsia"/>
          <w:b/>
          <w:bCs/>
          <w:color w:val="000000"/>
          <w:kern w:val="0"/>
          <w:sz w:val="24"/>
          <w:szCs w:val="24"/>
        </w:rPr>
        <w:t>平均每天放学后做作业小时，校内活动和校外运动</w:t>
      </w:r>
      <w:r w:rsidRPr="0051376A">
        <w:rPr>
          <w:rFonts w:ascii="Times New Roman" w:eastAsia="微软雅黑" w:hAnsi="Times New Roman" w:cs="Times New Roman"/>
          <w:color w:val="333333"/>
          <w:spacing w:val="-2"/>
          <w:kern w:val="0"/>
          <w:sz w:val="24"/>
          <w:szCs w:val="24"/>
          <w:u w:val="single"/>
        </w:rPr>
        <w:t>      </w:t>
      </w:r>
      <w:r w:rsidRPr="0051376A">
        <w:rPr>
          <w:rFonts w:ascii="宋体" w:eastAsia="宋体" w:hAnsi="宋体" w:cs="宋体" w:hint="eastAsia"/>
          <w:b/>
          <w:bCs/>
          <w:color w:val="000000"/>
          <w:kern w:val="0"/>
          <w:sz w:val="24"/>
          <w:szCs w:val="24"/>
        </w:rPr>
        <w:t>小时，夜里睡眠</w:t>
      </w:r>
      <w:r w:rsidRPr="0051376A">
        <w:rPr>
          <w:rFonts w:ascii="Times New Roman" w:eastAsia="微软雅黑" w:hAnsi="Times New Roman" w:cs="Times New Roman"/>
          <w:color w:val="333333"/>
          <w:spacing w:val="-2"/>
          <w:kern w:val="0"/>
          <w:sz w:val="24"/>
          <w:szCs w:val="24"/>
          <w:u w:val="single"/>
        </w:rPr>
        <w:t>    </w:t>
      </w:r>
    </w:p>
    <w:p w:rsidR="0051376A" w:rsidRPr="0051376A" w:rsidRDefault="0051376A" w:rsidP="0051376A">
      <w:pPr>
        <w:widowControl/>
        <w:shd w:val="clear" w:color="auto" w:fill="FFFFFF"/>
        <w:spacing w:line="380" w:lineRule="atLeast"/>
        <w:ind w:firstLine="472"/>
        <w:jc w:val="left"/>
        <w:rPr>
          <w:rFonts w:ascii="Calibri" w:eastAsia="微软雅黑" w:hAnsi="Calibri" w:cs="宋体"/>
          <w:color w:val="333333"/>
          <w:kern w:val="0"/>
          <w:szCs w:val="21"/>
        </w:rPr>
      </w:pPr>
      <w:r w:rsidRPr="0051376A">
        <w:rPr>
          <w:rFonts w:ascii="宋体" w:eastAsia="宋体" w:hAnsi="宋体" w:cs="宋体" w:hint="eastAsia"/>
          <w:b/>
          <w:bCs/>
          <w:color w:val="000000"/>
          <w:kern w:val="0"/>
          <w:sz w:val="24"/>
          <w:szCs w:val="24"/>
        </w:rPr>
        <w:t>小时，看电视</w:t>
      </w:r>
      <w:r w:rsidRPr="0051376A">
        <w:rPr>
          <w:rFonts w:ascii="Times New Roman" w:eastAsia="微软雅黑" w:hAnsi="Times New Roman" w:cs="Times New Roman"/>
          <w:b/>
          <w:bCs/>
          <w:color w:val="000000"/>
          <w:kern w:val="0"/>
          <w:sz w:val="24"/>
          <w:szCs w:val="24"/>
        </w:rPr>
        <w:t>_____</w:t>
      </w:r>
      <w:r w:rsidRPr="0051376A">
        <w:rPr>
          <w:rFonts w:ascii="宋体" w:eastAsia="宋体" w:hAnsi="宋体" w:cs="宋体" w:hint="eastAsia"/>
          <w:b/>
          <w:bCs/>
          <w:color w:val="000000"/>
          <w:kern w:val="0"/>
          <w:sz w:val="24"/>
          <w:szCs w:val="24"/>
        </w:rPr>
        <w:t>小时，上网（包括电脑、手机等工具）</w:t>
      </w:r>
      <w:r w:rsidRPr="0051376A">
        <w:rPr>
          <w:rFonts w:ascii="Times New Roman" w:eastAsia="微软雅黑" w:hAnsi="Times New Roman" w:cs="Times New Roman"/>
          <w:b/>
          <w:bCs/>
          <w:color w:val="000000"/>
          <w:kern w:val="0"/>
          <w:sz w:val="24"/>
          <w:szCs w:val="24"/>
        </w:rPr>
        <w:t>_____</w:t>
      </w:r>
      <w:r w:rsidRPr="0051376A">
        <w:rPr>
          <w:rFonts w:ascii="宋体" w:eastAsia="宋体" w:hAnsi="宋体" w:cs="宋体" w:hint="eastAsia"/>
          <w:b/>
          <w:bCs/>
          <w:color w:val="000000"/>
          <w:kern w:val="0"/>
          <w:sz w:val="24"/>
          <w:szCs w:val="24"/>
        </w:rPr>
        <w:t>小时。</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333333"/>
          <w:kern w:val="0"/>
          <w:sz w:val="24"/>
          <w:szCs w:val="24"/>
        </w:rPr>
        <w:t>B02</w:t>
      </w:r>
      <w:r w:rsidRPr="0051376A">
        <w:rPr>
          <w:rFonts w:ascii="宋体" w:eastAsia="宋体" w:hAnsi="宋体" w:cs="宋体" w:hint="eastAsia"/>
          <w:b/>
          <w:bCs/>
          <w:color w:val="000000"/>
          <w:kern w:val="0"/>
          <w:sz w:val="24"/>
          <w:szCs w:val="24"/>
        </w:rPr>
        <w:t>下列哪些活动是你喜欢并经常做的？（最多填</w:t>
      </w:r>
      <w:r w:rsidRPr="0051376A">
        <w:rPr>
          <w:rFonts w:ascii="Times New Roman" w:eastAsia="微软雅黑" w:hAnsi="Times New Roman" w:cs="Times New Roman"/>
          <w:b/>
          <w:bCs/>
          <w:color w:val="000000"/>
          <w:kern w:val="0"/>
          <w:sz w:val="24"/>
          <w:szCs w:val="24"/>
        </w:rPr>
        <w:t>3</w:t>
      </w:r>
      <w:r w:rsidRPr="0051376A">
        <w:rPr>
          <w:rFonts w:ascii="宋体" w:eastAsia="宋体" w:hAnsi="宋体" w:cs="宋体" w:hint="eastAsia"/>
          <w:b/>
          <w:bCs/>
          <w:color w:val="000000"/>
          <w:kern w:val="0"/>
          <w:sz w:val="24"/>
          <w:szCs w:val="24"/>
        </w:rPr>
        <w:t>个）</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w:t>
      </w:r>
      <w:r w:rsidRPr="0051376A">
        <w:rPr>
          <w:rFonts w:ascii="宋体" w:eastAsia="宋体" w:hAnsi="宋体" w:cs="宋体" w:hint="eastAsia"/>
          <w:color w:val="000000"/>
          <w:kern w:val="0"/>
          <w:sz w:val="24"/>
          <w:szCs w:val="24"/>
        </w:rPr>
        <w:t>美术</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②</w:t>
      </w:r>
      <w:r w:rsidRPr="0051376A">
        <w:rPr>
          <w:rFonts w:ascii="宋体" w:eastAsia="宋体" w:hAnsi="宋体" w:cs="宋体" w:hint="eastAsia"/>
          <w:color w:val="000000"/>
          <w:kern w:val="0"/>
          <w:sz w:val="24"/>
          <w:szCs w:val="24"/>
        </w:rPr>
        <w:t>音乐</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③</w:t>
      </w:r>
      <w:r w:rsidRPr="0051376A">
        <w:rPr>
          <w:rFonts w:ascii="宋体" w:eastAsia="宋体" w:hAnsi="宋体" w:cs="宋体" w:hint="eastAsia"/>
          <w:color w:val="000000"/>
          <w:kern w:val="0"/>
          <w:sz w:val="24"/>
          <w:szCs w:val="24"/>
        </w:rPr>
        <w:t>体育</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④</w:t>
      </w:r>
      <w:r w:rsidRPr="0051376A">
        <w:rPr>
          <w:rFonts w:ascii="宋体" w:eastAsia="宋体" w:hAnsi="宋体" w:cs="宋体" w:hint="eastAsia"/>
          <w:color w:val="000000"/>
          <w:kern w:val="0"/>
          <w:sz w:val="24"/>
          <w:szCs w:val="24"/>
        </w:rPr>
        <w:t>阅读</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⑤</w:t>
      </w:r>
      <w:r w:rsidRPr="0051376A">
        <w:rPr>
          <w:rFonts w:ascii="宋体" w:eastAsia="宋体" w:hAnsi="宋体" w:cs="宋体" w:hint="eastAsia"/>
          <w:color w:val="000000"/>
          <w:kern w:val="0"/>
          <w:sz w:val="24"/>
          <w:szCs w:val="24"/>
        </w:rPr>
        <w:t>表演</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⑥</w:t>
      </w:r>
      <w:r w:rsidRPr="0051376A">
        <w:rPr>
          <w:rFonts w:ascii="宋体" w:eastAsia="宋体" w:hAnsi="宋体" w:cs="宋体" w:hint="eastAsia"/>
          <w:color w:val="000000"/>
          <w:kern w:val="0"/>
          <w:sz w:val="24"/>
          <w:szCs w:val="24"/>
        </w:rPr>
        <w:t>旅游</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⑦其他</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333333"/>
          <w:kern w:val="0"/>
          <w:sz w:val="24"/>
          <w:szCs w:val="24"/>
        </w:rPr>
        <w:t>B03</w:t>
      </w:r>
      <w:r w:rsidRPr="0051376A">
        <w:rPr>
          <w:rFonts w:ascii="宋体" w:eastAsia="宋体" w:hAnsi="宋体" w:cs="宋体" w:hint="eastAsia"/>
          <w:b/>
          <w:bCs/>
          <w:color w:val="000000"/>
          <w:kern w:val="0"/>
          <w:sz w:val="24"/>
          <w:szCs w:val="24"/>
        </w:rPr>
        <w:t>你刷牙的频率是：</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①多于每天</w:t>
      </w:r>
      <w:r w:rsidRPr="0051376A">
        <w:rPr>
          <w:rFonts w:ascii="Times New Roman" w:eastAsia="微软雅黑" w:hAnsi="Times New Roman" w:cs="Times New Roman"/>
          <w:color w:val="333333"/>
          <w:kern w:val="0"/>
          <w:sz w:val="24"/>
          <w:szCs w:val="24"/>
        </w:rPr>
        <w:t>2</w:t>
      </w:r>
      <w:r w:rsidRPr="0051376A">
        <w:rPr>
          <w:rFonts w:ascii="宋体" w:eastAsia="宋体" w:hAnsi="宋体" w:cs="宋体" w:hint="eastAsia"/>
          <w:color w:val="333333"/>
          <w:kern w:val="0"/>
          <w:sz w:val="24"/>
          <w:szCs w:val="24"/>
        </w:rPr>
        <w:t>次</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②每天</w:t>
      </w:r>
      <w:r w:rsidRPr="0051376A">
        <w:rPr>
          <w:rFonts w:ascii="Times New Roman" w:eastAsia="微软雅黑" w:hAnsi="Times New Roman" w:cs="Times New Roman"/>
          <w:color w:val="333333"/>
          <w:kern w:val="0"/>
          <w:sz w:val="24"/>
          <w:szCs w:val="24"/>
        </w:rPr>
        <w:t>2</w:t>
      </w:r>
      <w:r w:rsidRPr="0051376A">
        <w:rPr>
          <w:rFonts w:ascii="宋体" w:eastAsia="宋体" w:hAnsi="宋体" w:cs="宋体" w:hint="eastAsia"/>
          <w:color w:val="333333"/>
          <w:kern w:val="0"/>
          <w:sz w:val="24"/>
          <w:szCs w:val="24"/>
        </w:rPr>
        <w:t>次</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③每天</w:t>
      </w:r>
      <w:r w:rsidRPr="0051376A">
        <w:rPr>
          <w:rFonts w:ascii="Times New Roman" w:eastAsia="微软雅黑" w:hAnsi="Times New Roman" w:cs="Times New Roman"/>
          <w:color w:val="333333"/>
          <w:kern w:val="0"/>
          <w:sz w:val="24"/>
          <w:szCs w:val="24"/>
        </w:rPr>
        <w:t>1</w:t>
      </w:r>
      <w:r w:rsidRPr="0051376A">
        <w:rPr>
          <w:rFonts w:ascii="宋体" w:eastAsia="宋体" w:hAnsi="宋体" w:cs="宋体" w:hint="eastAsia"/>
          <w:color w:val="333333"/>
          <w:kern w:val="0"/>
          <w:sz w:val="24"/>
          <w:szCs w:val="24"/>
        </w:rPr>
        <w:t>次</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④不足每天</w:t>
      </w:r>
      <w:r w:rsidRPr="0051376A">
        <w:rPr>
          <w:rFonts w:ascii="Times New Roman" w:eastAsia="微软雅黑" w:hAnsi="Times New Roman" w:cs="Times New Roman"/>
          <w:color w:val="333333"/>
          <w:kern w:val="0"/>
          <w:sz w:val="24"/>
          <w:szCs w:val="24"/>
        </w:rPr>
        <w:t>1</w:t>
      </w:r>
      <w:r w:rsidRPr="0051376A">
        <w:rPr>
          <w:rFonts w:ascii="宋体" w:eastAsia="宋体" w:hAnsi="宋体" w:cs="宋体" w:hint="eastAsia"/>
          <w:color w:val="333333"/>
          <w:kern w:val="0"/>
          <w:sz w:val="24"/>
          <w:szCs w:val="24"/>
        </w:rPr>
        <w:t>次</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⑤不刷牙</w:t>
      </w:r>
    </w:p>
    <w:p w:rsidR="0051376A" w:rsidRPr="0051376A" w:rsidRDefault="0051376A" w:rsidP="0051376A">
      <w:pPr>
        <w:widowControl/>
        <w:shd w:val="clear" w:color="auto" w:fill="FFFFFF"/>
        <w:spacing w:line="380" w:lineRule="atLeast"/>
        <w:ind w:left="139" w:hanging="139"/>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333333"/>
          <w:kern w:val="0"/>
          <w:sz w:val="24"/>
          <w:szCs w:val="24"/>
        </w:rPr>
        <w:t>B04</w:t>
      </w:r>
      <w:r w:rsidRPr="0051376A">
        <w:rPr>
          <w:rFonts w:ascii="宋体" w:eastAsia="宋体" w:hAnsi="宋体" w:cs="宋体" w:hint="eastAsia"/>
          <w:b/>
          <w:bCs/>
          <w:color w:val="000000"/>
          <w:kern w:val="0"/>
          <w:sz w:val="24"/>
          <w:szCs w:val="24"/>
        </w:rPr>
        <w:t>通常情况下，你每周有几天吃早饭？</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w:t>
      </w:r>
      <w:r w:rsidRPr="0051376A">
        <w:rPr>
          <w:rFonts w:ascii="宋体" w:eastAsia="宋体" w:hAnsi="宋体" w:cs="宋体" w:hint="eastAsia"/>
          <w:color w:val="000000"/>
          <w:kern w:val="0"/>
          <w:sz w:val="24"/>
          <w:szCs w:val="24"/>
        </w:rPr>
        <w:t>从不吃</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②</w:t>
      </w:r>
      <w:r w:rsidRPr="0051376A">
        <w:rPr>
          <w:rFonts w:ascii="Times New Roman" w:eastAsia="微软雅黑" w:hAnsi="Times New Roman" w:cs="Times New Roman"/>
          <w:color w:val="000000"/>
          <w:kern w:val="0"/>
          <w:sz w:val="24"/>
          <w:szCs w:val="24"/>
        </w:rPr>
        <w:t>1</w:t>
      </w:r>
      <w:r w:rsidRPr="0051376A">
        <w:rPr>
          <w:rFonts w:ascii="宋体" w:eastAsia="宋体" w:hAnsi="宋体" w:cs="宋体" w:hint="eastAsia"/>
          <w:color w:val="000000"/>
          <w:kern w:val="0"/>
          <w:sz w:val="24"/>
          <w:szCs w:val="24"/>
        </w:rPr>
        <w:t>～</w:t>
      </w:r>
      <w:r w:rsidRPr="0051376A">
        <w:rPr>
          <w:rFonts w:ascii="Times New Roman" w:eastAsia="微软雅黑" w:hAnsi="Times New Roman" w:cs="Times New Roman"/>
          <w:color w:val="000000"/>
          <w:kern w:val="0"/>
          <w:sz w:val="24"/>
          <w:szCs w:val="24"/>
        </w:rPr>
        <w:t>2</w:t>
      </w:r>
      <w:r w:rsidRPr="0051376A">
        <w:rPr>
          <w:rFonts w:ascii="宋体" w:eastAsia="宋体" w:hAnsi="宋体" w:cs="宋体" w:hint="eastAsia"/>
          <w:color w:val="000000"/>
          <w:kern w:val="0"/>
          <w:sz w:val="24"/>
          <w:szCs w:val="24"/>
        </w:rPr>
        <w:t>天</w:t>
      </w:r>
      <w:r w:rsidRPr="0051376A">
        <w:rPr>
          <w:rFonts w:ascii="Times New Roman" w:eastAsia="微软雅黑" w:hAnsi="Times New Roman" w:cs="Times New Roman"/>
          <w:color w:val="000000"/>
          <w:kern w:val="0"/>
          <w:sz w:val="24"/>
          <w:szCs w:val="24"/>
        </w:rPr>
        <w:t>/</w:t>
      </w:r>
      <w:r w:rsidRPr="0051376A">
        <w:rPr>
          <w:rFonts w:ascii="宋体" w:eastAsia="宋体" w:hAnsi="宋体" w:cs="宋体" w:hint="eastAsia"/>
          <w:color w:val="000000"/>
          <w:kern w:val="0"/>
          <w:sz w:val="24"/>
          <w:szCs w:val="24"/>
        </w:rPr>
        <w:t>周</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③</w:t>
      </w:r>
      <w:r w:rsidRPr="0051376A">
        <w:rPr>
          <w:rFonts w:ascii="Times New Roman" w:eastAsia="微软雅黑" w:hAnsi="Times New Roman" w:cs="Times New Roman"/>
          <w:color w:val="000000"/>
          <w:kern w:val="0"/>
          <w:sz w:val="24"/>
          <w:szCs w:val="24"/>
        </w:rPr>
        <w:t> 3</w:t>
      </w:r>
      <w:r w:rsidRPr="0051376A">
        <w:rPr>
          <w:rFonts w:ascii="宋体" w:eastAsia="宋体" w:hAnsi="宋体" w:cs="宋体" w:hint="eastAsia"/>
          <w:color w:val="000000"/>
          <w:kern w:val="0"/>
          <w:sz w:val="24"/>
          <w:szCs w:val="24"/>
        </w:rPr>
        <w:t>～</w:t>
      </w:r>
      <w:r w:rsidRPr="0051376A">
        <w:rPr>
          <w:rFonts w:ascii="Times New Roman" w:eastAsia="微软雅黑" w:hAnsi="Times New Roman" w:cs="Times New Roman"/>
          <w:color w:val="000000"/>
          <w:kern w:val="0"/>
          <w:sz w:val="24"/>
          <w:szCs w:val="24"/>
        </w:rPr>
        <w:t>4</w:t>
      </w:r>
      <w:r w:rsidRPr="0051376A">
        <w:rPr>
          <w:rFonts w:ascii="宋体" w:eastAsia="宋体" w:hAnsi="宋体" w:cs="宋体" w:hint="eastAsia"/>
          <w:color w:val="000000"/>
          <w:kern w:val="0"/>
          <w:sz w:val="24"/>
          <w:szCs w:val="24"/>
        </w:rPr>
        <w:t>天</w:t>
      </w:r>
      <w:r w:rsidRPr="0051376A">
        <w:rPr>
          <w:rFonts w:ascii="Times New Roman" w:eastAsia="微软雅黑" w:hAnsi="Times New Roman" w:cs="Times New Roman"/>
          <w:color w:val="000000"/>
          <w:kern w:val="0"/>
          <w:sz w:val="24"/>
          <w:szCs w:val="24"/>
        </w:rPr>
        <w:t>/</w:t>
      </w:r>
      <w:r w:rsidRPr="0051376A">
        <w:rPr>
          <w:rFonts w:ascii="宋体" w:eastAsia="宋体" w:hAnsi="宋体" w:cs="宋体" w:hint="eastAsia"/>
          <w:color w:val="000000"/>
          <w:kern w:val="0"/>
          <w:sz w:val="24"/>
          <w:szCs w:val="24"/>
        </w:rPr>
        <w:t>周</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④</w:t>
      </w:r>
      <w:r w:rsidRPr="0051376A">
        <w:rPr>
          <w:rFonts w:ascii="Times New Roman" w:eastAsia="微软雅黑" w:hAnsi="Times New Roman" w:cs="Times New Roman"/>
          <w:color w:val="000000"/>
          <w:kern w:val="0"/>
          <w:sz w:val="24"/>
          <w:szCs w:val="24"/>
        </w:rPr>
        <w:t>5</w:t>
      </w:r>
      <w:r w:rsidRPr="0051376A">
        <w:rPr>
          <w:rFonts w:ascii="宋体" w:eastAsia="宋体" w:hAnsi="宋体" w:cs="宋体" w:hint="eastAsia"/>
          <w:color w:val="000000"/>
          <w:kern w:val="0"/>
          <w:sz w:val="24"/>
          <w:szCs w:val="24"/>
        </w:rPr>
        <w:t>～</w:t>
      </w:r>
      <w:r w:rsidRPr="0051376A">
        <w:rPr>
          <w:rFonts w:ascii="Times New Roman" w:eastAsia="微软雅黑" w:hAnsi="Times New Roman" w:cs="Times New Roman"/>
          <w:color w:val="000000"/>
          <w:kern w:val="0"/>
          <w:sz w:val="24"/>
          <w:szCs w:val="24"/>
        </w:rPr>
        <w:t>6</w:t>
      </w:r>
      <w:r w:rsidRPr="0051376A">
        <w:rPr>
          <w:rFonts w:ascii="宋体" w:eastAsia="宋体" w:hAnsi="宋体" w:cs="宋体" w:hint="eastAsia"/>
          <w:color w:val="000000"/>
          <w:kern w:val="0"/>
          <w:sz w:val="24"/>
          <w:szCs w:val="24"/>
        </w:rPr>
        <w:t>天</w:t>
      </w:r>
      <w:r w:rsidRPr="0051376A">
        <w:rPr>
          <w:rFonts w:ascii="Times New Roman" w:eastAsia="微软雅黑" w:hAnsi="Times New Roman" w:cs="Times New Roman"/>
          <w:color w:val="000000"/>
          <w:kern w:val="0"/>
          <w:sz w:val="24"/>
          <w:szCs w:val="24"/>
        </w:rPr>
        <w:t>/</w:t>
      </w:r>
      <w:r w:rsidRPr="0051376A">
        <w:rPr>
          <w:rFonts w:ascii="宋体" w:eastAsia="宋体" w:hAnsi="宋体" w:cs="宋体" w:hint="eastAsia"/>
          <w:color w:val="000000"/>
          <w:kern w:val="0"/>
          <w:sz w:val="24"/>
          <w:szCs w:val="24"/>
        </w:rPr>
        <w:t>周</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⑤</w:t>
      </w:r>
      <w:r w:rsidRPr="0051376A">
        <w:rPr>
          <w:rFonts w:ascii="宋体" w:eastAsia="宋体" w:hAnsi="宋体" w:cs="宋体" w:hint="eastAsia"/>
          <w:color w:val="000000"/>
          <w:kern w:val="0"/>
          <w:sz w:val="24"/>
          <w:szCs w:val="24"/>
        </w:rPr>
        <w:t>每天吃</w:t>
      </w:r>
    </w:p>
    <w:p w:rsidR="0051376A" w:rsidRPr="0051376A" w:rsidRDefault="0051376A" w:rsidP="0051376A">
      <w:pPr>
        <w:widowControl/>
        <w:shd w:val="clear" w:color="auto" w:fill="FFFFFF"/>
        <w:spacing w:line="380" w:lineRule="atLeast"/>
        <w:ind w:left="139" w:hanging="139"/>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333333"/>
          <w:kern w:val="0"/>
          <w:sz w:val="24"/>
          <w:szCs w:val="24"/>
        </w:rPr>
        <w:t>B05</w:t>
      </w:r>
      <w:r w:rsidRPr="0051376A">
        <w:rPr>
          <w:rFonts w:ascii="宋体" w:eastAsia="宋体" w:hAnsi="宋体" w:cs="宋体" w:hint="eastAsia"/>
          <w:b/>
          <w:bCs/>
          <w:color w:val="000000"/>
          <w:kern w:val="0"/>
          <w:sz w:val="24"/>
          <w:szCs w:val="24"/>
        </w:rPr>
        <w:t>你平时喝含糖饮料（如冰红茶、营养快线等）和</w:t>
      </w:r>
      <w:r w:rsidRPr="0051376A">
        <w:rPr>
          <w:rFonts w:ascii="Times New Roman" w:eastAsia="微软雅黑" w:hAnsi="Times New Roman" w:cs="Times New Roman"/>
          <w:b/>
          <w:bCs/>
          <w:color w:val="000000"/>
          <w:kern w:val="0"/>
          <w:sz w:val="24"/>
          <w:szCs w:val="24"/>
        </w:rPr>
        <w:t>/</w:t>
      </w:r>
      <w:r w:rsidRPr="0051376A">
        <w:rPr>
          <w:rFonts w:ascii="宋体" w:eastAsia="宋体" w:hAnsi="宋体" w:cs="宋体" w:hint="eastAsia"/>
          <w:b/>
          <w:bCs/>
          <w:color w:val="000000"/>
          <w:kern w:val="0"/>
          <w:sz w:val="24"/>
          <w:szCs w:val="24"/>
        </w:rPr>
        <w:t>或碳酸饮料（如可乐、雪碧等）是</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①一个月少于一次</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②一个月</w:t>
      </w:r>
      <w:r w:rsidRPr="0051376A">
        <w:rPr>
          <w:rFonts w:ascii="Times New Roman" w:eastAsia="微软雅黑" w:hAnsi="Times New Roman" w:cs="Times New Roman"/>
          <w:color w:val="333333"/>
          <w:kern w:val="0"/>
          <w:sz w:val="24"/>
          <w:szCs w:val="24"/>
        </w:rPr>
        <w:t>1~3</w:t>
      </w:r>
      <w:r w:rsidRPr="0051376A">
        <w:rPr>
          <w:rFonts w:ascii="宋体" w:eastAsia="宋体" w:hAnsi="宋体" w:cs="宋体" w:hint="eastAsia"/>
          <w:color w:val="333333"/>
          <w:kern w:val="0"/>
          <w:sz w:val="24"/>
          <w:szCs w:val="24"/>
        </w:rPr>
        <w:t>次</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③每周</w:t>
      </w:r>
      <w:r w:rsidRPr="0051376A">
        <w:rPr>
          <w:rFonts w:ascii="Times New Roman" w:eastAsia="微软雅黑" w:hAnsi="Times New Roman" w:cs="Times New Roman"/>
          <w:color w:val="333333"/>
          <w:kern w:val="0"/>
          <w:sz w:val="24"/>
          <w:szCs w:val="24"/>
        </w:rPr>
        <w:t>1~2</w:t>
      </w:r>
      <w:r w:rsidRPr="0051376A">
        <w:rPr>
          <w:rFonts w:ascii="宋体" w:eastAsia="宋体" w:hAnsi="宋体" w:cs="宋体" w:hint="eastAsia"/>
          <w:color w:val="333333"/>
          <w:kern w:val="0"/>
          <w:sz w:val="24"/>
          <w:szCs w:val="24"/>
        </w:rPr>
        <w:t>次</w:t>
      </w: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④每周</w:t>
      </w:r>
      <w:r w:rsidRPr="0051376A">
        <w:rPr>
          <w:rFonts w:ascii="Times New Roman" w:eastAsia="微软雅黑" w:hAnsi="Times New Roman" w:cs="Times New Roman"/>
          <w:color w:val="333333"/>
          <w:kern w:val="0"/>
          <w:sz w:val="24"/>
          <w:szCs w:val="24"/>
        </w:rPr>
        <w:t>3~4</w:t>
      </w:r>
      <w:r w:rsidRPr="0051376A">
        <w:rPr>
          <w:rFonts w:ascii="宋体" w:eastAsia="宋体" w:hAnsi="宋体" w:cs="宋体" w:hint="eastAsia"/>
          <w:color w:val="333333"/>
          <w:kern w:val="0"/>
          <w:sz w:val="24"/>
          <w:szCs w:val="24"/>
        </w:rPr>
        <w:t>次</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⑤每周</w:t>
      </w:r>
      <w:r w:rsidRPr="0051376A">
        <w:rPr>
          <w:rFonts w:ascii="Times New Roman" w:eastAsia="微软雅黑" w:hAnsi="Times New Roman" w:cs="Times New Roman"/>
          <w:color w:val="333333"/>
          <w:kern w:val="0"/>
          <w:sz w:val="24"/>
          <w:szCs w:val="24"/>
        </w:rPr>
        <w:t>5~6</w:t>
      </w:r>
      <w:r w:rsidRPr="0051376A">
        <w:rPr>
          <w:rFonts w:ascii="宋体" w:eastAsia="宋体" w:hAnsi="宋体" w:cs="宋体" w:hint="eastAsia"/>
          <w:color w:val="333333"/>
          <w:kern w:val="0"/>
          <w:sz w:val="24"/>
          <w:szCs w:val="24"/>
        </w:rPr>
        <w:t>次</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⑥每天一次甚至更多</w:t>
      </w:r>
    </w:p>
    <w:p w:rsidR="0051376A" w:rsidRPr="0051376A" w:rsidRDefault="0051376A" w:rsidP="0051376A">
      <w:pPr>
        <w:widowControl/>
        <w:shd w:val="clear" w:color="auto" w:fill="FFFFFF"/>
        <w:spacing w:line="380" w:lineRule="atLeast"/>
        <w:ind w:left="139" w:hanging="139"/>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lastRenderedPageBreak/>
        <w:t></w:t>
      </w:r>
      <w:r w:rsidRPr="0051376A">
        <w:rPr>
          <w:rFonts w:ascii="Times New Roman" w:eastAsia="微软雅黑" w:hAnsi="Times New Roman" w:cs="Times New Roman"/>
          <w:b/>
          <w:bCs/>
          <w:color w:val="333333"/>
          <w:kern w:val="0"/>
          <w:sz w:val="24"/>
          <w:szCs w:val="24"/>
        </w:rPr>
        <w:t>B06</w:t>
      </w:r>
      <w:r w:rsidRPr="0051376A">
        <w:rPr>
          <w:rFonts w:ascii="宋体" w:eastAsia="宋体" w:hAnsi="宋体" w:cs="宋体" w:hint="eastAsia"/>
          <w:b/>
          <w:bCs/>
          <w:color w:val="000000"/>
          <w:kern w:val="0"/>
          <w:sz w:val="24"/>
          <w:szCs w:val="24"/>
        </w:rPr>
        <w:t>近半年里，你课余时间最经常的体育锻炼或健身活动是什么？</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w:t>
      </w:r>
      <w:r w:rsidRPr="0051376A">
        <w:rPr>
          <w:rFonts w:ascii="宋体" w:eastAsia="宋体" w:hAnsi="宋体" w:cs="宋体" w:hint="eastAsia"/>
          <w:color w:val="333333"/>
          <w:kern w:val="0"/>
          <w:sz w:val="24"/>
          <w:szCs w:val="24"/>
        </w:rPr>
        <w:t>乒乓球</w:t>
      </w:r>
      <w:r w:rsidRPr="0051376A">
        <w:rPr>
          <w:rFonts w:ascii="Times New Roman" w:eastAsia="微软雅黑" w:hAnsi="Times New Roman" w:cs="Times New Roman"/>
          <w:color w:val="000000"/>
          <w:kern w:val="0"/>
          <w:sz w:val="24"/>
          <w:szCs w:val="24"/>
        </w:rPr>
        <w:t>/</w:t>
      </w:r>
      <w:r w:rsidRPr="0051376A">
        <w:rPr>
          <w:rFonts w:ascii="宋体" w:eastAsia="宋体" w:hAnsi="宋体" w:cs="宋体" w:hint="eastAsia"/>
          <w:color w:val="000000"/>
          <w:kern w:val="0"/>
          <w:sz w:val="24"/>
          <w:szCs w:val="24"/>
        </w:rPr>
        <w:t>羽毛球类</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②篮球</w:t>
      </w:r>
      <w:r w:rsidRPr="0051376A">
        <w:rPr>
          <w:rFonts w:ascii="Times New Roman" w:eastAsia="微软雅黑" w:hAnsi="Times New Roman" w:cs="Times New Roman"/>
          <w:color w:val="000000"/>
          <w:kern w:val="0"/>
          <w:sz w:val="24"/>
          <w:szCs w:val="24"/>
        </w:rPr>
        <w:t>/</w:t>
      </w:r>
      <w:r w:rsidRPr="0051376A">
        <w:rPr>
          <w:rFonts w:ascii="宋体" w:eastAsia="宋体" w:hAnsi="宋体" w:cs="宋体" w:hint="eastAsia"/>
          <w:color w:val="000000"/>
          <w:kern w:val="0"/>
          <w:sz w:val="24"/>
          <w:szCs w:val="24"/>
        </w:rPr>
        <w:t>足球类</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③舞蹈类</w:t>
      </w:r>
      <w:r w:rsidRPr="0051376A">
        <w:rPr>
          <w:rFonts w:ascii="Times New Roman" w:eastAsia="微软雅黑" w:hAnsi="Times New Roman" w:cs="Times New Roman"/>
          <w:color w:val="000000"/>
          <w:kern w:val="0"/>
          <w:sz w:val="24"/>
          <w:szCs w:val="24"/>
        </w:rPr>
        <w:t>     </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④</w:t>
      </w:r>
      <w:r w:rsidRPr="0051376A">
        <w:rPr>
          <w:rFonts w:ascii="宋体" w:eastAsia="宋体" w:hAnsi="宋体" w:cs="宋体" w:hint="eastAsia"/>
          <w:color w:val="333333"/>
          <w:kern w:val="0"/>
          <w:sz w:val="24"/>
          <w:szCs w:val="24"/>
        </w:rPr>
        <w:t>游泳</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000000"/>
          <w:kern w:val="0"/>
          <w:sz w:val="24"/>
          <w:szCs w:val="24"/>
        </w:rPr>
        <w:t>⑤跑步</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⑥其它形式</w:t>
      </w:r>
    </w:p>
    <w:p w:rsidR="0051376A" w:rsidRPr="0051376A" w:rsidRDefault="0051376A" w:rsidP="0051376A">
      <w:pPr>
        <w:widowControl/>
        <w:shd w:val="clear" w:color="auto" w:fill="FFFFFF"/>
        <w:spacing w:line="380" w:lineRule="atLeast"/>
        <w:ind w:left="140" w:hanging="140"/>
        <w:jc w:val="lef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333333"/>
          <w:kern w:val="0"/>
          <w:sz w:val="24"/>
          <w:szCs w:val="24"/>
        </w:rPr>
        <w:t>B07</w:t>
      </w:r>
      <w:r w:rsidRPr="0051376A">
        <w:rPr>
          <w:rFonts w:ascii="宋体" w:eastAsia="宋体" w:hAnsi="宋体" w:cs="宋体" w:hint="eastAsia"/>
          <w:b/>
          <w:bCs/>
          <w:color w:val="000000"/>
          <w:kern w:val="0"/>
          <w:sz w:val="24"/>
          <w:szCs w:val="24"/>
        </w:rPr>
        <w:t>平均每周锻炼</w:t>
      </w:r>
      <w:r w:rsidRPr="0051376A">
        <w:rPr>
          <w:rFonts w:ascii="Times New Roman" w:eastAsia="微软雅黑" w:hAnsi="Times New Roman" w:cs="Times New Roman"/>
          <w:color w:val="333333"/>
          <w:spacing w:val="-2"/>
          <w:kern w:val="0"/>
          <w:sz w:val="24"/>
          <w:szCs w:val="24"/>
          <w:u w:val="single"/>
        </w:rPr>
        <w:t>      </w:t>
      </w:r>
      <w:r w:rsidRPr="0051376A">
        <w:rPr>
          <w:rFonts w:ascii="宋体" w:eastAsia="宋体" w:hAnsi="宋体" w:cs="宋体" w:hint="eastAsia"/>
          <w:b/>
          <w:bCs/>
          <w:color w:val="000000"/>
          <w:kern w:val="0"/>
          <w:sz w:val="24"/>
          <w:szCs w:val="24"/>
        </w:rPr>
        <w:t>次，平均每次锻炼</w:t>
      </w:r>
      <w:r w:rsidRPr="0051376A">
        <w:rPr>
          <w:rFonts w:ascii="Times New Roman" w:eastAsia="微软雅黑" w:hAnsi="Times New Roman" w:cs="Times New Roman"/>
          <w:color w:val="333333"/>
          <w:spacing w:val="-2"/>
          <w:kern w:val="0"/>
          <w:sz w:val="24"/>
          <w:szCs w:val="24"/>
          <w:u w:val="single"/>
        </w:rPr>
        <w:t>      </w:t>
      </w:r>
      <w:r w:rsidRPr="0051376A">
        <w:rPr>
          <w:rFonts w:ascii="宋体" w:eastAsia="宋体" w:hAnsi="宋体" w:cs="宋体" w:hint="eastAsia"/>
          <w:b/>
          <w:bCs/>
          <w:color w:val="000000"/>
          <w:kern w:val="0"/>
          <w:sz w:val="24"/>
          <w:szCs w:val="24"/>
        </w:rPr>
        <w:t>分钟？</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333333"/>
          <w:kern w:val="0"/>
          <w:sz w:val="24"/>
          <w:szCs w:val="24"/>
        </w:rPr>
        <w:t>B08</w:t>
      </w:r>
      <w:r w:rsidRPr="0051376A">
        <w:rPr>
          <w:rFonts w:ascii="宋体" w:eastAsia="宋体" w:hAnsi="宋体" w:cs="宋体" w:hint="eastAsia"/>
          <w:b/>
          <w:bCs/>
          <w:color w:val="333333"/>
          <w:kern w:val="0"/>
          <w:sz w:val="24"/>
          <w:szCs w:val="24"/>
        </w:rPr>
        <w:t>你是否</w:t>
      </w:r>
      <w:proofErr w:type="gramStart"/>
      <w:r w:rsidRPr="0051376A">
        <w:rPr>
          <w:rFonts w:ascii="宋体" w:eastAsia="宋体" w:hAnsi="宋体" w:cs="宋体" w:hint="eastAsia"/>
          <w:b/>
          <w:bCs/>
          <w:color w:val="333333"/>
          <w:kern w:val="0"/>
          <w:sz w:val="24"/>
          <w:szCs w:val="24"/>
        </w:rPr>
        <w:t>尝试过吸卷烟</w:t>
      </w:r>
      <w:proofErr w:type="gramEnd"/>
      <w:r w:rsidRPr="0051376A">
        <w:rPr>
          <w:rFonts w:ascii="宋体" w:eastAsia="宋体" w:hAnsi="宋体" w:cs="宋体" w:hint="eastAsia"/>
          <w:b/>
          <w:bCs/>
          <w:color w:val="333333"/>
          <w:kern w:val="0"/>
          <w:sz w:val="24"/>
          <w:szCs w:val="24"/>
        </w:rPr>
        <w:t>，即使是一、两口？</w:t>
      </w:r>
      <w:r w:rsidRPr="0051376A">
        <w:rPr>
          <w:rFonts w:ascii="Times New Roman" w:eastAsia="微软雅黑" w:hAnsi="Times New Roman" w:cs="Times New Roman"/>
          <w:b/>
          <w:bCs/>
          <w:color w:val="333333"/>
          <w:kern w:val="0"/>
          <w:sz w:val="24"/>
          <w:szCs w:val="24"/>
        </w:rPr>
        <w:t>   </w:t>
      </w:r>
      <w:r w:rsidRPr="0051376A">
        <w:rPr>
          <w:rFonts w:ascii="宋体" w:eastAsia="宋体" w:hAnsi="宋体" w:cs="宋体" w:hint="eastAsia"/>
          <w:color w:val="333333"/>
          <w:kern w:val="0"/>
          <w:sz w:val="24"/>
          <w:szCs w:val="24"/>
        </w:rPr>
        <w:t>①是</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否</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333333"/>
          <w:kern w:val="0"/>
          <w:sz w:val="24"/>
          <w:szCs w:val="24"/>
        </w:rPr>
        <w:t>B09</w:t>
      </w:r>
      <w:r w:rsidRPr="0051376A">
        <w:rPr>
          <w:rFonts w:ascii="宋体" w:eastAsia="宋体" w:hAnsi="宋体" w:cs="宋体" w:hint="eastAsia"/>
          <w:b/>
          <w:bCs/>
          <w:color w:val="333333"/>
          <w:kern w:val="0"/>
          <w:sz w:val="24"/>
          <w:szCs w:val="24"/>
        </w:rPr>
        <w:t>你是否饮酒喝醉的经历？</w:t>
      </w:r>
      <w:r w:rsidRPr="0051376A">
        <w:rPr>
          <w:rFonts w:ascii="Times New Roman" w:eastAsia="微软雅黑" w:hAnsi="Times New Roman" w:cs="Times New Roman"/>
          <w:b/>
          <w:bCs/>
          <w:color w:val="333333"/>
          <w:kern w:val="0"/>
          <w:sz w:val="24"/>
          <w:szCs w:val="24"/>
        </w:rPr>
        <w:t>    </w:t>
      </w:r>
      <w:r w:rsidRPr="0051376A">
        <w:rPr>
          <w:rFonts w:ascii="宋体" w:eastAsia="宋体" w:hAnsi="宋体" w:cs="宋体" w:hint="eastAsia"/>
          <w:color w:val="333333"/>
          <w:kern w:val="0"/>
          <w:sz w:val="24"/>
          <w:szCs w:val="24"/>
        </w:rPr>
        <w:t>①是</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否</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333333"/>
          <w:kern w:val="0"/>
          <w:sz w:val="24"/>
          <w:szCs w:val="24"/>
        </w:rPr>
        <w:t>B10</w:t>
      </w:r>
      <w:r w:rsidRPr="0051376A">
        <w:rPr>
          <w:rFonts w:ascii="宋体" w:eastAsia="宋体" w:hAnsi="宋体" w:cs="宋体" w:hint="eastAsia"/>
          <w:b/>
          <w:bCs/>
          <w:color w:val="333333"/>
          <w:kern w:val="0"/>
          <w:sz w:val="24"/>
          <w:szCs w:val="24"/>
        </w:rPr>
        <w:t>过去一年你得过感冒吗（如鼻子不通、打喷嚏、流鼻涕、咳嗽、发烧等）</w:t>
      </w:r>
      <w:r w:rsidRPr="0051376A">
        <w:rPr>
          <w:rFonts w:ascii="Times New Roman" w:eastAsia="微软雅黑" w:hAnsi="Times New Roman" w:cs="Times New Roman"/>
          <w:b/>
          <w:bCs/>
          <w:color w:val="333333"/>
          <w:kern w:val="0"/>
          <w:sz w:val="24"/>
          <w:szCs w:val="24"/>
        </w:rPr>
        <w:t>?</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①基本没有</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w:t>
      </w:r>
      <w:r w:rsidRPr="0051376A">
        <w:rPr>
          <w:rFonts w:ascii="宋体" w:eastAsia="宋体" w:hAnsi="宋体" w:cs="宋体" w:hint="eastAsia"/>
          <w:color w:val="000000"/>
          <w:kern w:val="0"/>
          <w:sz w:val="24"/>
          <w:szCs w:val="24"/>
        </w:rPr>
        <w:t>每年</w:t>
      </w:r>
      <w:r w:rsidRPr="0051376A">
        <w:rPr>
          <w:rFonts w:ascii="Times New Roman" w:eastAsia="微软雅黑" w:hAnsi="Times New Roman" w:cs="Times New Roman"/>
          <w:color w:val="000000"/>
          <w:kern w:val="0"/>
          <w:sz w:val="24"/>
          <w:szCs w:val="24"/>
        </w:rPr>
        <w:t>1-5</w:t>
      </w:r>
      <w:r w:rsidRPr="0051376A">
        <w:rPr>
          <w:rFonts w:ascii="宋体" w:eastAsia="宋体" w:hAnsi="宋体" w:cs="宋体" w:hint="eastAsia"/>
          <w:color w:val="000000"/>
          <w:kern w:val="0"/>
          <w:sz w:val="24"/>
          <w:szCs w:val="24"/>
        </w:rPr>
        <w:t>次</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③</w:t>
      </w:r>
      <w:r w:rsidRPr="0051376A">
        <w:rPr>
          <w:rFonts w:ascii="宋体" w:eastAsia="宋体" w:hAnsi="宋体" w:cs="宋体" w:hint="eastAsia"/>
          <w:color w:val="000000"/>
          <w:kern w:val="0"/>
          <w:sz w:val="24"/>
          <w:szCs w:val="24"/>
        </w:rPr>
        <w:t>每年</w:t>
      </w:r>
      <w:r w:rsidRPr="0051376A">
        <w:rPr>
          <w:rFonts w:ascii="Times New Roman" w:eastAsia="微软雅黑" w:hAnsi="Times New Roman" w:cs="Times New Roman"/>
          <w:color w:val="000000"/>
          <w:kern w:val="0"/>
          <w:sz w:val="24"/>
          <w:szCs w:val="24"/>
        </w:rPr>
        <w:t>6-10</w:t>
      </w:r>
      <w:r w:rsidRPr="0051376A">
        <w:rPr>
          <w:rFonts w:ascii="宋体" w:eastAsia="宋体" w:hAnsi="宋体" w:cs="宋体" w:hint="eastAsia"/>
          <w:color w:val="000000"/>
          <w:kern w:val="0"/>
          <w:sz w:val="24"/>
          <w:szCs w:val="24"/>
        </w:rPr>
        <w:t>次</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④</w:t>
      </w:r>
      <w:r w:rsidRPr="0051376A">
        <w:rPr>
          <w:rFonts w:ascii="宋体" w:eastAsia="宋体" w:hAnsi="宋体" w:cs="宋体" w:hint="eastAsia"/>
          <w:color w:val="000000"/>
          <w:kern w:val="0"/>
          <w:sz w:val="24"/>
          <w:szCs w:val="24"/>
        </w:rPr>
        <w:t>每年</w:t>
      </w:r>
      <w:r w:rsidRPr="0051376A">
        <w:rPr>
          <w:rFonts w:ascii="Times New Roman" w:eastAsia="微软雅黑" w:hAnsi="Times New Roman" w:cs="Times New Roman"/>
          <w:color w:val="000000"/>
          <w:kern w:val="0"/>
          <w:sz w:val="24"/>
          <w:szCs w:val="24"/>
        </w:rPr>
        <w:t>10</w:t>
      </w:r>
      <w:r w:rsidRPr="0051376A">
        <w:rPr>
          <w:rFonts w:ascii="宋体" w:eastAsia="宋体" w:hAnsi="宋体" w:cs="宋体" w:hint="eastAsia"/>
          <w:color w:val="000000"/>
          <w:kern w:val="0"/>
          <w:sz w:val="24"/>
          <w:szCs w:val="24"/>
        </w:rPr>
        <w:t>次及以上</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333333"/>
          <w:kern w:val="0"/>
          <w:sz w:val="24"/>
          <w:szCs w:val="24"/>
        </w:rPr>
        <w:t>B11</w:t>
      </w:r>
      <w:r w:rsidRPr="0051376A">
        <w:rPr>
          <w:rFonts w:ascii="宋体" w:eastAsia="宋体" w:hAnsi="宋体" w:cs="宋体" w:hint="eastAsia"/>
          <w:b/>
          <w:bCs/>
          <w:color w:val="333333"/>
          <w:kern w:val="0"/>
          <w:sz w:val="24"/>
          <w:szCs w:val="24"/>
        </w:rPr>
        <w:t>过去一年，你是否出现过肚子痛，拉肚子，呕吐等？</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w:t>
      </w:r>
      <w:r w:rsidRPr="0051376A">
        <w:rPr>
          <w:rFonts w:ascii="宋体" w:eastAsia="宋体" w:hAnsi="宋体" w:cs="宋体" w:hint="eastAsia"/>
          <w:color w:val="000000"/>
          <w:kern w:val="0"/>
          <w:sz w:val="24"/>
          <w:szCs w:val="24"/>
        </w:rPr>
        <w:t>基本没有</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②</w:t>
      </w:r>
      <w:r w:rsidRPr="0051376A">
        <w:rPr>
          <w:rFonts w:ascii="宋体" w:eastAsia="宋体" w:hAnsi="宋体" w:cs="宋体" w:hint="eastAsia"/>
          <w:color w:val="000000"/>
          <w:kern w:val="0"/>
          <w:sz w:val="24"/>
          <w:szCs w:val="24"/>
        </w:rPr>
        <w:t>每年</w:t>
      </w:r>
      <w:r w:rsidRPr="0051376A">
        <w:rPr>
          <w:rFonts w:ascii="Times New Roman" w:eastAsia="微软雅黑" w:hAnsi="Times New Roman" w:cs="Times New Roman"/>
          <w:color w:val="000000"/>
          <w:kern w:val="0"/>
          <w:sz w:val="24"/>
          <w:szCs w:val="24"/>
        </w:rPr>
        <w:t>1-5</w:t>
      </w:r>
      <w:r w:rsidRPr="0051376A">
        <w:rPr>
          <w:rFonts w:ascii="宋体" w:eastAsia="宋体" w:hAnsi="宋体" w:cs="宋体" w:hint="eastAsia"/>
          <w:color w:val="000000"/>
          <w:kern w:val="0"/>
          <w:sz w:val="24"/>
          <w:szCs w:val="24"/>
        </w:rPr>
        <w:t>次</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③</w:t>
      </w:r>
      <w:r w:rsidRPr="0051376A">
        <w:rPr>
          <w:rFonts w:ascii="宋体" w:eastAsia="宋体" w:hAnsi="宋体" w:cs="宋体" w:hint="eastAsia"/>
          <w:color w:val="000000"/>
          <w:kern w:val="0"/>
          <w:sz w:val="24"/>
          <w:szCs w:val="24"/>
        </w:rPr>
        <w:t>每年</w:t>
      </w:r>
      <w:r w:rsidRPr="0051376A">
        <w:rPr>
          <w:rFonts w:ascii="Times New Roman" w:eastAsia="微软雅黑" w:hAnsi="Times New Roman" w:cs="Times New Roman"/>
          <w:color w:val="000000"/>
          <w:kern w:val="0"/>
          <w:sz w:val="24"/>
          <w:szCs w:val="24"/>
        </w:rPr>
        <w:t>6-10</w:t>
      </w:r>
      <w:r w:rsidRPr="0051376A">
        <w:rPr>
          <w:rFonts w:ascii="宋体" w:eastAsia="宋体" w:hAnsi="宋体" w:cs="宋体" w:hint="eastAsia"/>
          <w:color w:val="000000"/>
          <w:kern w:val="0"/>
          <w:sz w:val="24"/>
          <w:szCs w:val="24"/>
        </w:rPr>
        <w:t>次</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④</w:t>
      </w:r>
      <w:r w:rsidRPr="0051376A">
        <w:rPr>
          <w:rFonts w:ascii="宋体" w:eastAsia="宋体" w:hAnsi="宋体" w:cs="宋体" w:hint="eastAsia"/>
          <w:color w:val="000000"/>
          <w:kern w:val="0"/>
          <w:sz w:val="24"/>
          <w:szCs w:val="24"/>
        </w:rPr>
        <w:t>每年</w:t>
      </w:r>
      <w:r w:rsidRPr="0051376A">
        <w:rPr>
          <w:rFonts w:ascii="Times New Roman" w:eastAsia="微软雅黑" w:hAnsi="Times New Roman" w:cs="Times New Roman"/>
          <w:color w:val="000000"/>
          <w:kern w:val="0"/>
          <w:sz w:val="24"/>
          <w:szCs w:val="24"/>
        </w:rPr>
        <w:t>10</w:t>
      </w:r>
      <w:r w:rsidRPr="0051376A">
        <w:rPr>
          <w:rFonts w:ascii="宋体" w:eastAsia="宋体" w:hAnsi="宋体" w:cs="宋体" w:hint="eastAsia"/>
          <w:color w:val="000000"/>
          <w:kern w:val="0"/>
          <w:sz w:val="24"/>
          <w:szCs w:val="24"/>
        </w:rPr>
        <w:t>次及以上</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333333"/>
          <w:kern w:val="0"/>
          <w:sz w:val="24"/>
          <w:szCs w:val="24"/>
        </w:rPr>
        <w:t>B12</w:t>
      </w:r>
      <w:r w:rsidRPr="0051376A">
        <w:rPr>
          <w:rFonts w:ascii="宋体" w:eastAsia="宋体" w:hAnsi="宋体" w:cs="宋体" w:hint="eastAsia"/>
          <w:b/>
          <w:bCs/>
          <w:color w:val="333333"/>
          <w:kern w:val="0"/>
          <w:sz w:val="24"/>
          <w:szCs w:val="24"/>
        </w:rPr>
        <w:t>你是否有以下疾病？（可多选）</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①近视眼</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②肥胖</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③龋齿</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④营养不良</w:t>
      </w: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⑤残疾</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⑥心脏病</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⑦其它</w:t>
      </w:r>
      <w:r w:rsidRPr="0051376A">
        <w:rPr>
          <w:rFonts w:ascii="Times New Roman" w:eastAsia="微软雅黑" w:hAnsi="Times New Roman" w:cs="Times New Roman"/>
          <w:color w:val="333333"/>
          <w:kern w:val="0"/>
          <w:sz w:val="24"/>
          <w:szCs w:val="24"/>
        </w:rPr>
        <w:t>______   </w:t>
      </w:r>
      <w:r w:rsidRPr="0051376A">
        <w:rPr>
          <w:rFonts w:ascii="宋体" w:eastAsia="宋体" w:hAnsi="宋体" w:cs="宋体" w:hint="eastAsia"/>
          <w:color w:val="333333"/>
          <w:kern w:val="0"/>
          <w:sz w:val="24"/>
          <w:szCs w:val="24"/>
        </w:rPr>
        <w:t>⑧没有以上疾病</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333333"/>
          <w:kern w:val="0"/>
          <w:sz w:val="24"/>
          <w:szCs w:val="24"/>
        </w:rPr>
        <w:t>B13</w:t>
      </w:r>
      <w:r w:rsidRPr="0051376A">
        <w:rPr>
          <w:rFonts w:ascii="宋体" w:eastAsia="宋体" w:hAnsi="宋体" w:cs="宋体" w:hint="eastAsia"/>
          <w:b/>
          <w:bCs/>
          <w:color w:val="333333"/>
          <w:spacing w:val="-6"/>
          <w:kern w:val="0"/>
          <w:sz w:val="24"/>
          <w:szCs w:val="24"/>
        </w:rPr>
        <w:t>过去的一个月中，你是否感到抑郁或沮丧？</w:t>
      </w:r>
    </w:p>
    <w:p w:rsidR="0051376A" w:rsidRPr="0051376A" w:rsidRDefault="0051376A" w:rsidP="0051376A">
      <w:pPr>
        <w:widowControl/>
        <w:shd w:val="clear" w:color="auto" w:fill="FFFFFF"/>
        <w:spacing w:line="380" w:lineRule="atLeast"/>
        <w:ind w:firstLine="342"/>
        <w:jc w:val="left"/>
        <w:rPr>
          <w:rFonts w:ascii="Calibri" w:eastAsia="微软雅黑" w:hAnsi="Calibri" w:cs="宋体"/>
          <w:color w:val="333333"/>
          <w:kern w:val="0"/>
          <w:szCs w:val="21"/>
        </w:rPr>
      </w:pPr>
      <w:r w:rsidRPr="0051376A">
        <w:rPr>
          <w:rFonts w:ascii="宋体" w:eastAsia="宋体" w:hAnsi="宋体" w:cs="宋体" w:hint="eastAsia"/>
          <w:color w:val="333333"/>
          <w:spacing w:val="-6"/>
          <w:kern w:val="0"/>
          <w:sz w:val="24"/>
          <w:szCs w:val="24"/>
        </w:rPr>
        <w:t>①</w:t>
      </w:r>
      <w:r w:rsidRPr="0051376A">
        <w:rPr>
          <w:rFonts w:ascii="宋体" w:eastAsia="宋体" w:hAnsi="宋体" w:cs="宋体" w:hint="eastAsia"/>
          <w:color w:val="333333"/>
          <w:kern w:val="0"/>
          <w:sz w:val="24"/>
          <w:szCs w:val="24"/>
        </w:rPr>
        <w:t>从不</w:t>
      </w:r>
      <w:r w:rsidRPr="0051376A">
        <w:rPr>
          <w:rFonts w:ascii="Times New Roman" w:eastAsia="微软雅黑" w:hAnsi="Times New Roman" w:cs="Times New Roman"/>
          <w:color w:val="333333"/>
          <w:spacing w:val="-6"/>
          <w:kern w:val="0"/>
          <w:sz w:val="24"/>
          <w:szCs w:val="24"/>
        </w:rPr>
        <w:t>        </w:t>
      </w:r>
      <w:r w:rsidRPr="0051376A">
        <w:rPr>
          <w:rFonts w:ascii="宋体" w:eastAsia="宋体" w:hAnsi="宋体" w:cs="宋体" w:hint="eastAsia"/>
          <w:color w:val="333333"/>
          <w:spacing w:val="-6"/>
          <w:kern w:val="0"/>
          <w:sz w:val="24"/>
          <w:szCs w:val="24"/>
        </w:rPr>
        <w:t>②很少</w:t>
      </w:r>
      <w:r w:rsidRPr="0051376A">
        <w:rPr>
          <w:rFonts w:ascii="Times New Roman" w:eastAsia="微软雅黑" w:hAnsi="Times New Roman" w:cs="Times New Roman"/>
          <w:color w:val="333333"/>
          <w:spacing w:val="-6"/>
          <w:kern w:val="0"/>
          <w:sz w:val="24"/>
          <w:szCs w:val="24"/>
        </w:rPr>
        <w:t>        </w:t>
      </w:r>
      <w:r w:rsidRPr="0051376A">
        <w:rPr>
          <w:rFonts w:ascii="宋体" w:eastAsia="宋体" w:hAnsi="宋体" w:cs="宋体" w:hint="eastAsia"/>
          <w:color w:val="333333"/>
          <w:spacing w:val="-6"/>
          <w:kern w:val="0"/>
          <w:sz w:val="24"/>
          <w:szCs w:val="24"/>
        </w:rPr>
        <w:t>③有时</w:t>
      </w:r>
      <w:r w:rsidRPr="0051376A">
        <w:rPr>
          <w:rFonts w:ascii="Times New Roman" w:eastAsia="微软雅黑" w:hAnsi="Times New Roman" w:cs="Times New Roman"/>
          <w:color w:val="333333"/>
          <w:spacing w:val="-6"/>
          <w:kern w:val="0"/>
          <w:sz w:val="24"/>
          <w:szCs w:val="24"/>
        </w:rPr>
        <w:t>       </w:t>
      </w:r>
      <w:r w:rsidRPr="0051376A">
        <w:rPr>
          <w:rFonts w:ascii="宋体" w:eastAsia="宋体" w:hAnsi="宋体" w:cs="宋体" w:hint="eastAsia"/>
          <w:color w:val="333333"/>
          <w:spacing w:val="-6"/>
          <w:kern w:val="0"/>
          <w:sz w:val="24"/>
          <w:szCs w:val="24"/>
        </w:rPr>
        <w:t>④经常</w:t>
      </w:r>
      <w:r w:rsidRPr="0051376A">
        <w:rPr>
          <w:rFonts w:ascii="Times New Roman" w:eastAsia="微软雅黑" w:hAnsi="Times New Roman" w:cs="Times New Roman"/>
          <w:color w:val="333333"/>
          <w:spacing w:val="-6"/>
          <w:kern w:val="0"/>
          <w:sz w:val="24"/>
          <w:szCs w:val="24"/>
        </w:rPr>
        <w:t>        </w:t>
      </w:r>
      <w:r w:rsidRPr="0051376A">
        <w:rPr>
          <w:rFonts w:ascii="宋体" w:eastAsia="宋体" w:hAnsi="宋体" w:cs="宋体" w:hint="eastAsia"/>
          <w:color w:val="333333"/>
          <w:spacing w:val="-6"/>
          <w:kern w:val="0"/>
          <w:sz w:val="24"/>
          <w:szCs w:val="24"/>
        </w:rPr>
        <w:t>⑤总是</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333333"/>
          <w:kern w:val="0"/>
          <w:sz w:val="24"/>
          <w:szCs w:val="24"/>
        </w:rPr>
        <w:t>B14</w:t>
      </w:r>
      <w:r w:rsidRPr="0051376A">
        <w:rPr>
          <w:rFonts w:ascii="宋体" w:eastAsia="宋体" w:hAnsi="宋体" w:cs="宋体" w:hint="eastAsia"/>
          <w:b/>
          <w:bCs/>
          <w:color w:val="333333"/>
          <w:kern w:val="0"/>
          <w:sz w:val="24"/>
          <w:szCs w:val="24"/>
        </w:rPr>
        <w:t>你觉得你的身体状况好吗？</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①很好</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②比较好</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③一般</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④比较不好</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⑤很不好</w:t>
      </w:r>
    </w:p>
    <w:p w:rsidR="0051376A" w:rsidRPr="0051376A" w:rsidRDefault="0051376A" w:rsidP="0051376A">
      <w:pPr>
        <w:widowControl/>
        <w:shd w:val="clear" w:color="auto" w:fill="FFFFFF"/>
        <w:spacing w:line="380" w:lineRule="atLeast"/>
        <w:ind w:firstLine="284"/>
        <w:rPr>
          <w:rFonts w:ascii="Calibri" w:eastAsia="微软雅黑" w:hAnsi="Calibri" w:cs="宋体"/>
          <w:color w:val="333333"/>
          <w:kern w:val="0"/>
          <w:szCs w:val="21"/>
        </w:rPr>
      </w:pPr>
      <w:r w:rsidRPr="0051376A">
        <w:rPr>
          <w:rFonts w:ascii="Times New Roman" w:eastAsia="微软雅黑" w:hAnsi="Times New Roman" w:cs="Times New Roman"/>
          <w:b/>
          <w:bCs/>
          <w:color w:val="000000"/>
          <w:kern w:val="0"/>
          <w:sz w:val="24"/>
          <w:szCs w:val="24"/>
        </w:rPr>
        <w:t> </w:t>
      </w:r>
    </w:p>
    <w:p w:rsidR="0051376A" w:rsidRPr="0051376A" w:rsidRDefault="0051376A" w:rsidP="0051376A">
      <w:pPr>
        <w:widowControl/>
        <w:shd w:val="clear" w:color="auto" w:fill="FFFFFF"/>
        <w:spacing w:line="380" w:lineRule="atLeast"/>
        <w:ind w:firstLine="284"/>
        <w:rPr>
          <w:rFonts w:ascii="Calibri" w:eastAsia="微软雅黑" w:hAnsi="Calibri" w:cs="宋体"/>
          <w:color w:val="333333"/>
          <w:kern w:val="0"/>
          <w:szCs w:val="21"/>
        </w:rPr>
      </w:pPr>
      <w:r w:rsidRPr="0051376A">
        <w:rPr>
          <w:rFonts w:ascii="Times New Roman" w:eastAsia="微软雅黑" w:hAnsi="Times New Roman" w:cs="Times New Roman"/>
          <w:b/>
          <w:bCs/>
          <w:color w:val="000000"/>
          <w:kern w:val="0"/>
          <w:sz w:val="24"/>
          <w:szCs w:val="24"/>
        </w:rPr>
        <w:t> </w:t>
      </w:r>
    </w:p>
    <w:p w:rsidR="0051376A" w:rsidRPr="0051376A" w:rsidRDefault="0051376A" w:rsidP="0051376A">
      <w:pPr>
        <w:widowControl/>
        <w:shd w:val="clear" w:color="auto" w:fill="FFFFFF"/>
        <w:spacing w:line="380" w:lineRule="atLeast"/>
        <w:ind w:firstLine="284"/>
        <w:rPr>
          <w:rFonts w:ascii="Calibri" w:eastAsia="微软雅黑" w:hAnsi="Calibri" w:cs="宋体"/>
          <w:color w:val="333333"/>
          <w:kern w:val="0"/>
          <w:szCs w:val="21"/>
        </w:rPr>
      </w:pPr>
      <w:r w:rsidRPr="0051376A">
        <w:rPr>
          <w:rFonts w:ascii="黑体" w:eastAsia="黑体" w:hAnsi="黑体" w:cs="宋体" w:hint="eastAsia"/>
          <w:b/>
          <w:bCs/>
          <w:color w:val="000000"/>
          <w:kern w:val="0"/>
          <w:sz w:val="24"/>
          <w:szCs w:val="24"/>
        </w:rPr>
        <w:t>三、健康知识和行为</w:t>
      </w:r>
    </w:p>
    <w:p w:rsidR="0051376A" w:rsidRPr="0051376A" w:rsidRDefault="0051376A" w:rsidP="0051376A">
      <w:pPr>
        <w:widowControl/>
        <w:shd w:val="clear" w:color="auto" w:fill="FFFFFF"/>
        <w:spacing w:line="380" w:lineRule="atLeast"/>
        <w:ind w:firstLine="284"/>
        <w:rPr>
          <w:rFonts w:ascii="Calibri" w:eastAsia="微软雅黑" w:hAnsi="Calibri" w:cs="宋体"/>
          <w:color w:val="333333"/>
          <w:kern w:val="0"/>
          <w:szCs w:val="21"/>
        </w:rPr>
      </w:pPr>
      <w:r w:rsidRPr="0051376A">
        <w:rPr>
          <w:rFonts w:ascii="Times New Roman" w:eastAsia="微软雅黑" w:hAnsi="Times New Roman" w:cs="Times New Roman"/>
          <w:b/>
          <w:bCs/>
          <w:color w:val="000000"/>
          <w:kern w:val="0"/>
          <w:sz w:val="24"/>
          <w:szCs w:val="24"/>
        </w:rPr>
        <w:t>(</w:t>
      </w:r>
      <w:r w:rsidRPr="0051376A">
        <w:rPr>
          <w:rFonts w:ascii="黑体" w:eastAsia="黑体" w:hAnsi="黑体" w:cs="宋体" w:hint="eastAsia"/>
          <w:b/>
          <w:bCs/>
          <w:color w:val="000000"/>
          <w:kern w:val="0"/>
          <w:sz w:val="24"/>
          <w:szCs w:val="24"/>
        </w:rPr>
        <w:t>小学生回答</w:t>
      </w:r>
      <w:r w:rsidRPr="0051376A">
        <w:rPr>
          <w:rFonts w:ascii="Times New Roman" w:eastAsia="微软雅黑" w:hAnsi="Times New Roman" w:cs="Times New Roman"/>
          <w:b/>
          <w:bCs/>
          <w:color w:val="000000"/>
          <w:kern w:val="0"/>
          <w:sz w:val="24"/>
          <w:szCs w:val="24"/>
        </w:rPr>
        <w:t>C1-C20</w:t>
      </w:r>
      <w:r w:rsidRPr="0051376A">
        <w:rPr>
          <w:rFonts w:ascii="黑体" w:eastAsia="黑体" w:hAnsi="黑体" w:cs="宋体" w:hint="eastAsia"/>
          <w:b/>
          <w:bCs/>
          <w:color w:val="000000"/>
          <w:kern w:val="0"/>
          <w:sz w:val="24"/>
          <w:szCs w:val="24"/>
        </w:rPr>
        <w:t>题，初中学生继续回答</w:t>
      </w:r>
      <w:r w:rsidRPr="0051376A">
        <w:rPr>
          <w:rFonts w:ascii="Times New Roman" w:eastAsia="微软雅黑" w:hAnsi="Times New Roman" w:cs="Times New Roman"/>
          <w:b/>
          <w:bCs/>
          <w:color w:val="000000"/>
          <w:kern w:val="0"/>
          <w:sz w:val="24"/>
          <w:szCs w:val="24"/>
        </w:rPr>
        <w:t>C21-25</w:t>
      </w:r>
      <w:r w:rsidRPr="0051376A">
        <w:rPr>
          <w:rFonts w:ascii="黑体" w:eastAsia="黑体" w:hAnsi="黑体" w:cs="宋体" w:hint="eastAsia"/>
          <w:b/>
          <w:bCs/>
          <w:color w:val="000000"/>
          <w:kern w:val="0"/>
          <w:sz w:val="24"/>
          <w:szCs w:val="24"/>
        </w:rPr>
        <w:t>题</w:t>
      </w:r>
      <w:r w:rsidRPr="0051376A">
        <w:rPr>
          <w:rFonts w:ascii="Times New Roman" w:eastAsia="微软雅黑" w:hAnsi="Times New Roman" w:cs="Times New Roman"/>
          <w:b/>
          <w:bCs/>
          <w:color w:val="000000"/>
          <w:kern w:val="0"/>
          <w:sz w:val="24"/>
          <w:szCs w:val="24"/>
        </w:rPr>
        <w:t>)</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C1 AIDS</w:t>
      </w:r>
      <w:r w:rsidRPr="0051376A">
        <w:rPr>
          <w:rFonts w:ascii="宋体" w:eastAsia="宋体" w:hAnsi="宋体" w:cs="宋体" w:hint="eastAsia"/>
          <w:b/>
          <w:bCs/>
          <w:color w:val="000000"/>
          <w:kern w:val="0"/>
          <w:sz w:val="24"/>
          <w:szCs w:val="24"/>
        </w:rPr>
        <w:t>是什么病的英文缩写？</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w:t>
      </w:r>
      <w:r w:rsidRPr="0051376A">
        <w:rPr>
          <w:rFonts w:ascii="宋体" w:eastAsia="宋体" w:hAnsi="宋体" w:cs="宋体" w:hint="eastAsia"/>
          <w:color w:val="333333"/>
          <w:kern w:val="0"/>
          <w:sz w:val="24"/>
          <w:szCs w:val="24"/>
        </w:rPr>
        <w:t>肺结核</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000000"/>
          <w:kern w:val="0"/>
          <w:sz w:val="24"/>
          <w:szCs w:val="24"/>
        </w:rPr>
        <w:t>②乙型肝炎</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③艾滋病</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④不知道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C2</w:t>
      </w:r>
      <w:r w:rsidRPr="0051376A">
        <w:rPr>
          <w:rFonts w:ascii="宋体" w:eastAsia="宋体" w:hAnsi="宋体" w:cs="宋体" w:hint="eastAsia"/>
          <w:b/>
          <w:bCs/>
          <w:color w:val="000000"/>
          <w:kern w:val="0"/>
          <w:sz w:val="24"/>
          <w:szCs w:val="24"/>
        </w:rPr>
        <w:t>关于健康的概念，描述完整的是：</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①健康就是体格强壮，没有疾病</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②健康就是心理素质好，体格强壮</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③健康不仅是没有疾病，而是身体、心理和社会适应的完好状态</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④不</w:t>
      </w:r>
      <w:r w:rsidRPr="0051376A">
        <w:rPr>
          <w:rFonts w:ascii="宋体" w:eastAsia="宋体" w:hAnsi="宋体" w:cs="宋体" w:hint="eastAsia"/>
          <w:color w:val="333333"/>
          <w:kern w:val="0"/>
          <w:sz w:val="24"/>
          <w:szCs w:val="24"/>
        </w:rPr>
        <w:t>知</w:t>
      </w:r>
      <w:r w:rsidRPr="0051376A">
        <w:rPr>
          <w:rFonts w:ascii="宋体" w:eastAsia="宋体" w:hAnsi="宋体" w:cs="宋体" w:hint="eastAsia"/>
          <w:color w:val="000000"/>
          <w:kern w:val="0"/>
          <w:sz w:val="24"/>
          <w:szCs w:val="24"/>
        </w:rPr>
        <w:t>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C3</w:t>
      </w:r>
      <w:r w:rsidRPr="0051376A">
        <w:rPr>
          <w:rFonts w:ascii="宋体" w:eastAsia="宋体" w:hAnsi="宋体" w:cs="宋体" w:hint="eastAsia"/>
          <w:b/>
          <w:bCs/>
          <w:color w:val="000000"/>
          <w:kern w:val="0"/>
          <w:sz w:val="24"/>
          <w:szCs w:val="24"/>
        </w:rPr>
        <w:t>下列关于肝脏的说法正确的是？</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①肝脏主要功能是造血</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②能分泌胆汁</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③肝脏有左右两个</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④不知道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C4</w:t>
      </w:r>
      <w:r w:rsidRPr="0051376A">
        <w:rPr>
          <w:rFonts w:ascii="宋体" w:eastAsia="宋体" w:hAnsi="宋体" w:cs="宋体" w:hint="eastAsia"/>
          <w:b/>
          <w:bCs/>
          <w:color w:val="000000"/>
          <w:kern w:val="0"/>
          <w:sz w:val="24"/>
          <w:szCs w:val="24"/>
        </w:rPr>
        <w:t>多吃下列哪种食物补铁效果最好？</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①动物肝脏</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②菠菜</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③牛奶</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④不知道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C5</w:t>
      </w:r>
      <w:r w:rsidRPr="0051376A">
        <w:rPr>
          <w:rFonts w:ascii="宋体" w:eastAsia="宋体" w:hAnsi="宋体" w:cs="宋体" w:hint="eastAsia"/>
          <w:b/>
          <w:bCs/>
          <w:color w:val="000000"/>
          <w:kern w:val="0"/>
          <w:sz w:val="24"/>
          <w:szCs w:val="24"/>
        </w:rPr>
        <w:t>以下哪项措施能够预防肥胖？</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①多睡觉</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②多吃零食</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③多运动</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④不知道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C6</w:t>
      </w:r>
      <w:r w:rsidRPr="0051376A">
        <w:rPr>
          <w:rFonts w:ascii="宋体" w:eastAsia="宋体" w:hAnsi="宋体" w:cs="宋体" w:hint="eastAsia"/>
          <w:b/>
          <w:bCs/>
          <w:color w:val="000000"/>
          <w:kern w:val="0"/>
          <w:sz w:val="24"/>
          <w:szCs w:val="24"/>
        </w:rPr>
        <w:t>下列哪种做法能够预防沙眼</w:t>
      </w:r>
      <w:r w:rsidRPr="0051376A">
        <w:rPr>
          <w:rFonts w:ascii="Times New Roman" w:eastAsia="微软雅黑" w:hAnsi="Times New Roman" w:cs="Times New Roman"/>
          <w:b/>
          <w:bCs/>
          <w:color w:val="000000"/>
          <w:kern w:val="0"/>
          <w:sz w:val="24"/>
          <w:szCs w:val="24"/>
        </w:rPr>
        <w:t>?</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①如果眼睛痒，就用手</w:t>
      </w:r>
      <w:proofErr w:type="gramStart"/>
      <w:r w:rsidRPr="0051376A">
        <w:rPr>
          <w:rFonts w:ascii="宋体" w:eastAsia="宋体" w:hAnsi="宋体" w:cs="宋体" w:hint="eastAsia"/>
          <w:color w:val="000000"/>
          <w:kern w:val="0"/>
          <w:sz w:val="24"/>
          <w:szCs w:val="24"/>
        </w:rPr>
        <w:t>揉</w:t>
      </w:r>
      <w:proofErr w:type="gramEnd"/>
      <w:r w:rsidRPr="0051376A">
        <w:rPr>
          <w:rFonts w:ascii="宋体" w:eastAsia="宋体" w:hAnsi="宋体" w:cs="宋体" w:hint="eastAsia"/>
          <w:color w:val="000000"/>
          <w:kern w:val="0"/>
          <w:sz w:val="24"/>
          <w:szCs w:val="24"/>
        </w:rPr>
        <w:t>眼睛。</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②不和眼睛红的同学说话。</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③不和别人共用毛巾、脸盆和手帕。</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④不知道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C7</w:t>
      </w:r>
      <w:r w:rsidRPr="0051376A">
        <w:rPr>
          <w:rFonts w:ascii="宋体" w:eastAsia="宋体" w:hAnsi="宋体" w:cs="宋体" w:hint="eastAsia"/>
          <w:b/>
          <w:bCs/>
          <w:color w:val="000000"/>
          <w:kern w:val="0"/>
          <w:sz w:val="24"/>
          <w:szCs w:val="24"/>
        </w:rPr>
        <w:t>结核病是由结核杆菌引起的传染病，你认为肺结核病是如何传染的？</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lastRenderedPageBreak/>
        <w:t>①通过吃生冷、不干净的食物传染</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②通过输血传播</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③肺结核病人咳嗽、打喷嚏或大声说话时喷出的飞沫传播</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④不知道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C8</w:t>
      </w:r>
      <w:r w:rsidRPr="0051376A">
        <w:rPr>
          <w:rFonts w:ascii="宋体" w:eastAsia="宋体" w:hAnsi="宋体" w:cs="宋体" w:hint="eastAsia"/>
          <w:b/>
          <w:bCs/>
          <w:color w:val="000000"/>
          <w:kern w:val="0"/>
          <w:sz w:val="24"/>
          <w:szCs w:val="24"/>
        </w:rPr>
        <w:t>以下哪些做法能够预防近视？（多选题）</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①不在过强或者过弱的光线下看书</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②少看电视和电脑</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③躺在床上看书</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④不知道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C9</w:t>
      </w:r>
      <w:r w:rsidRPr="0051376A">
        <w:rPr>
          <w:rFonts w:ascii="宋体" w:eastAsia="宋体" w:hAnsi="宋体" w:cs="宋体" w:hint="eastAsia"/>
          <w:b/>
          <w:bCs/>
          <w:color w:val="000000"/>
          <w:kern w:val="0"/>
          <w:sz w:val="24"/>
          <w:szCs w:val="24"/>
        </w:rPr>
        <w:t>以下哪项措施能预防流感？（多选题）</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①打流感疫苗</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②服用消炎药</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③流感流行期间少去人多拥挤的公共场所</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④不知道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C10</w:t>
      </w:r>
      <w:r w:rsidRPr="0051376A">
        <w:rPr>
          <w:rFonts w:ascii="宋体" w:eastAsia="宋体" w:hAnsi="宋体" w:cs="宋体" w:hint="eastAsia"/>
          <w:b/>
          <w:bCs/>
          <w:color w:val="000000"/>
          <w:kern w:val="0"/>
          <w:sz w:val="24"/>
          <w:szCs w:val="24"/>
        </w:rPr>
        <w:t>下列哪些属于健康的生活方式？（多选题）</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①经常看电视</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②不偏食</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③经常锻炼</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④心情舒畅</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⑤不知道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C11</w:t>
      </w:r>
      <w:r w:rsidRPr="0051376A">
        <w:rPr>
          <w:rFonts w:ascii="宋体" w:eastAsia="宋体" w:hAnsi="宋体" w:cs="宋体" w:hint="eastAsia"/>
          <w:b/>
          <w:bCs/>
          <w:color w:val="000000"/>
          <w:kern w:val="0"/>
          <w:sz w:val="24"/>
          <w:szCs w:val="24"/>
        </w:rPr>
        <w:t>关于吸烟的说法，哪个是正确的？</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①吸烟会损害身体健康</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②房间里别人吸烟对自己没有影响</w:t>
      </w:r>
    </w:p>
    <w:p w:rsidR="0051376A" w:rsidRPr="0051376A" w:rsidRDefault="0051376A" w:rsidP="0051376A">
      <w:pPr>
        <w:widowControl/>
        <w:shd w:val="clear" w:color="auto" w:fill="FFFFFF"/>
        <w:spacing w:line="380" w:lineRule="atLeast"/>
        <w:ind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③烟草的味道很快就会在空气中散发掉</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④不知道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C12</w:t>
      </w:r>
      <w:r w:rsidRPr="0051376A">
        <w:rPr>
          <w:rFonts w:ascii="宋体" w:eastAsia="宋体" w:hAnsi="宋体" w:cs="宋体" w:hint="eastAsia"/>
          <w:b/>
          <w:bCs/>
          <w:color w:val="000000"/>
          <w:kern w:val="0"/>
          <w:sz w:val="24"/>
          <w:szCs w:val="24"/>
        </w:rPr>
        <w:t>正确的洗手方式是？</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①用水洗</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②用肥皂和流动水洗</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③用消毒剂和水洗</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④不知道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Times New Roman" w:eastAsia="微软雅黑" w:hAnsi="Times New Roman" w:cs="Times New Roman"/>
          <w:b/>
          <w:bCs/>
          <w:color w:val="333333"/>
          <w:spacing w:val="-2"/>
          <w:kern w:val="0"/>
          <w:sz w:val="24"/>
          <w:szCs w:val="24"/>
        </w:rPr>
        <w:t> </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C13</w:t>
      </w:r>
      <w:r w:rsidRPr="0051376A">
        <w:rPr>
          <w:rFonts w:ascii="宋体" w:eastAsia="宋体" w:hAnsi="宋体" w:cs="宋体" w:hint="eastAsia"/>
          <w:b/>
          <w:bCs/>
          <w:color w:val="000000"/>
          <w:kern w:val="0"/>
          <w:sz w:val="24"/>
          <w:szCs w:val="24"/>
        </w:rPr>
        <w:t>喝什么水对身体最好？</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①白开水</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②含糖饮料</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③碳酸饮料</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④不知道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C14</w:t>
      </w:r>
      <w:r w:rsidRPr="0051376A">
        <w:rPr>
          <w:rFonts w:ascii="宋体" w:eastAsia="宋体" w:hAnsi="宋体" w:cs="宋体" w:hint="eastAsia"/>
          <w:b/>
          <w:bCs/>
          <w:color w:val="000000"/>
          <w:kern w:val="0"/>
          <w:sz w:val="24"/>
          <w:szCs w:val="24"/>
        </w:rPr>
        <w:t>有关学生游泳</w:t>
      </w:r>
      <w:r w:rsidRPr="0051376A">
        <w:rPr>
          <w:rFonts w:ascii="Times New Roman" w:eastAsia="微软雅黑" w:hAnsi="Times New Roman" w:cs="Times New Roman"/>
          <w:b/>
          <w:bCs/>
          <w:color w:val="000000"/>
          <w:kern w:val="0"/>
          <w:sz w:val="24"/>
          <w:szCs w:val="24"/>
        </w:rPr>
        <w:t>,</w:t>
      </w:r>
      <w:r w:rsidRPr="0051376A">
        <w:rPr>
          <w:rFonts w:ascii="宋体" w:eastAsia="宋体" w:hAnsi="宋体" w:cs="宋体" w:hint="eastAsia"/>
          <w:b/>
          <w:bCs/>
          <w:color w:val="000000"/>
          <w:kern w:val="0"/>
          <w:sz w:val="24"/>
          <w:szCs w:val="24"/>
        </w:rPr>
        <w:t>下面哪种说法是正确的</w:t>
      </w:r>
      <w:r w:rsidRPr="0051376A">
        <w:rPr>
          <w:rFonts w:ascii="Times New Roman" w:eastAsia="微软雅黑" w:hAnsi="Times New Roman" w:cs="Times New Roman"/>
          <w:b/>
          <w:bCs/>
          <w:color w:val="000000"/>
          <w:kern w:val="0"/>
          <w:sz w:val="24"/>
          <w:szCs w:val="24"/>
        </w:rPr>
        <w:t>?  </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①去正规的游泳池游泳</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②到郊外的河流或湖泊游泳</w:t>
      </w:r>
      <w:r w:rsidRPr="0051376A">
        <w:rPr>
          <w:rFonts w:ascii="Times New Roman" w:eastAsia="微软雅黑" w:hAnsi="Times New Roman" w:cs="Times New Roman"/>
          <w:color w:val="000000"/>
          <w:kern w:val="0"/>
          <w:sz w:val="24"/>
          <w:szCs w:val="24"/>
        </w:rPr>
        <w:t>    </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③在熟悉的地方游泳，可以自己一个人去</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④不知道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C15</w:t>
      </w:r>
      <w:r w:rsidRPr="0051376A">
        <w:rPr>
          <w:rFonts w:ascii="宋体" w:eastAsia="宋体" w:hAnsi="宋体" w:cs="宋体" w:hint="eastAsia"/>
          <w:b/>
          <w:bCs/>
          <w:color w:val="000000"/>
          <w:kern w:val="0"/>
          <w:sz w:val="24"/>
          <w:szCs w:val="24"/>
        </w:rPr>
        <w:t>发生火灾时，正确的逃生方法是：</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①用双手抱住头或用衣服包住头，冲出火场</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②向头上和身上淋水，冲出火场</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③边用衣服扑打火焰，边向火场外撤离</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④不知道</w:t>
      </w:r>
      <w:r w:rsidRPr="0051376A">
        <w:rPr>
          <w:rFonts w:ascii="Times New Roman" w:eastAsia="微软雅黑" w:hAnsi="Times New Roman" w:cs="Times New Roman"/>
          <w:color w:val="000000"/>
          <w:kern w:val="0"/>
          <w:sz w:val="24"/>
          <w:szCs w:val="24"/>
        </w:rPr>
        <w:t>     </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C16</w:t>
      </w:r>
      <w:r w:rsidRPr="0051376A">
        <w:rPr>
          <w:rFonts w:ascii="宋体" w:eastAsia="宋体" w:hAnsi="宋体" w:cs="宋体" w:hint="eastAsia"/>
          <w:b/>
          <w:bCs/>
          <w:color w:val="000000"/>
          <w:kern w:val="0"/>
          <w:sz w:val="24"/>
          <w:szCs w:val="24"/>
        </w:rPr>
        <w:t>如果不小心被狗咬伤了该怎么办</w:t>
      </w:r>
      <w:r w:rsidRPr="0051376A">
        <w:rPr>
          <w:rFonts w:ascii="Times New Roman" w:eastAsia="微软雅黑" w:hAnsi="Times New Roman" w:cs="Times New Roman"/>
          <w:b/>
          <w:bCs/>
          <w:color w:val="000000"/>
          <w:kern w:val="0"/>
          <w:sz w:val="24"/>
          <w:szCs w:val="24"/>
        </w:rPr>
        <w:t>?</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自己包扎就可以</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②清洗伤口，尽快打狂犬病疫苗</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③</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伤口不大，不予理睬</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④</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C17</w:t>
      </w:r>
      <w:r w:rsidRPr="0051376A">
        <w:rPr>
          <w:rFonts w:ascii="宋体" w:eastAsia="宋体" w:hAnsi="宋体" w:cs="宋体" w:hint="eastAsia"/>
          <w:b/>
          <w:bCs/>
          <w:color w:val="000000"/>
          <w:kern w:val="0"/>
          <w:sz w:val="24"/>
          <w:szCs w:val="24"/>
        </w:rPr>
        <w:t>腋下体温超过多少可以认为是发烧了？</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w:t>
      </w:r>
      <w:r w:rsidRPr="0051376A">
        <w:rPr>
          <w:rFonts w:ascii="Times New Roman" w:eastAsia="微软雅黑" w:hAnsi="Times New Roman" w:cs="Times New Roman"/>
          <w:color w:val="000000"/>
          <w:kern w:val="0"/>
          <w:sz w:val="24"/>
          <w:szCs w:val="24"/>
        </w:rPr>
        <w:t>36</w:t>
      </w:r>
      <w:r w:rsidRPr="0051376A">
        <w:rPr>
          <w:rFonts w:ascii="宋体" w:eastAsia="宋体" w:hAnsi="宋体" w:cs="宋体" w:hint="eastAsia"/>
          <w:color w:val="000000"/>
          <w:kern w:val="0"/>
          <w:sz w:val="24"/>
          <w:szCs w:val="24"/>
        </w:rPr>
        <w:t>度</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②</w:t>
      </w:r>
      <w:r w:rsidRPr="0051376A">
        <w:rPr>
          <w:rFonts w:ascii="Times New Roman" w:eastAsia="微软雅黑" w:hAnsi="Times New Roman" w:cs="Times New Roman"/>
          <w:color w:val="000000"/>
          <w:kern w:val="0"/>
          <w:sz w:val="24"/>
          <w:szCs w:val="24"/>
        </w:rPr>
        <w:t>37.5</w:t>
      </w:r>
      <w:r w:rsidRPr="0051376A">
        <w:rPr>
          <w:rFonts w:ascii="宋体" w:eastAsia="宋体" w:hAnsi="宋体" w:cs="宋体" w:hint="eastAsia"/>
          <w:color w:val="000000"/>
          <w:kern w:val="0"/>
          <w:sz w:val="24"/>
          <w:szCs w:val="24"/>
        </w:rPr>
        <w:t>度</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③</w:t>
      </w:r>
      <w:r w:rsidRPr="0051376A">
        <w:rPr>
          <w:rFonts w:ascii="Times New Roman" w:eastAsia="微软雅黑" w:hAnsi="Times New Roman" w:cs="Times New Roman"/>
          <w:color w:val="000000"/>
          <w:kern w:val="0"/>
          <w:sz w:val="24"/>
          <w:szCs w:val="24"/>
        </w:rPr>
        <w:t>38</w:t>
      </w:r>
      <w:r w:rsidRPr="0051376A">
        <w:rPr>
          <w:rFonts w:ascii="宋体" w:eastAsia="宋体" w:hAnsi="宋体" w:cs="宋体" w:hint="eastAsia"/>
          <w:color w:val="000000"/>
          <w:kern w:val="0"/>
          <w:sz w:val="24"/>
          <w:szCs w:val="24"/>
        </w:rPr>
        <w:t>度</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④不知道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C18</w:t>
      </w:r>
      <w:r w:rsidRPr="0051376A">
        <w:rPr>
          <w:rFonts w:ascii="宋体" w:eastAsia="宋体" w:hAnsi="宋体" w:cs="宋体" w:hint="eastAsia"/>
          <w:b/>
          <w:bCs/>
          <w:color w:val="000000"/>
          <w:kern w:val="0"/>
          <w:sz w:val="24"/>
          <w:szCs w:val="24"/>
        </w:rPr>
        <w:t>输液疗效好、作用快，所以生病了要首先选择输液，这种说法正确吗？</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①正确</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②不正确</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③不知道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C19</w:t>
      </w:r>
      <w:r w:rsidRPr="0051376A">
        <w:rPr>
          <w:rFonts w:ascii="宋体" w:eastAsia="宋体" w:hAnsi="宋体" w:cs="宋体" w:hint="eastAsia"/>
          <w:b/>
          <w:bCs/>
          <w:color w:val="000000"/>
          <w:kern w:val="0"/>
          <w:sz w:val="24"/>
          <w:szCs w:val="24"/>
        </w:rPr>
        <w:t>当需要紧急医疗救助时，应拨打下面哪个电话？</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①</w:t>
      </w:r>
      <w:r w:rsidRPr="0051376A">
        <w:rPr>
          <w:rFonts w:ascii="Times New Roman" w:eastAsia="微软雅黑" w:hAnsi="Times New Roman" w:cs="Times New Roman"/>
          <w:color w:val="000000"/>
          <w:kern w:val="0"/>
          <w:sz w:val="24"/>
          <w:szCs w:val="24"/>
        </w:rPr>
        <w:t>120       </w:t>
      </w:r>
      <w:r w:rsidRPr="0051376A">
        <w:rPr>
          <w:rFonts w:ascii="宋体" w:eastAsia="宋体" w:hAnsi="宋体" w:cs="宋体" w:hint="eastAsia"/>
          <w:color w:val="000000"/>
          <w:kern w:val="0"/>
          <w:sz w:val="24"/>
          <w:szCs w:val="24"/>
        </w:rPr>
        <w:t>②</w:t>
      </w:r>
      <w:r w:rsidRPr="0051376A">
        <w:rPr>
          <w:rFonts w:ascii="Times New Roman" w:eastAsia="微软雅黑" w:hAnsi="Times New Roman" w:cs="Times New Roman"/>
          <w:color w:val="000000"/>
          <w:kern w:val="0"/>
          <w:sz w:val="24"/>
          <w:szCs w:val="24"/>
        </w:rPr>
        <w:t>119          </w:t>
      </w:r>
      <w:r w:rsidRPr="0051376A">
        <w:rPr>
          <w:rFonts w:ascii="宋体" w:eastAsia="宋体" w:hAnsi="宋体" w:cs="宋体" w:hint="eastAsia"/>
          <w:color w:val="000000"/>
          <w:kern w:val="0"/>
          <w:sz w:val="24"/>
          <w:szCs w:val="24"/>
        </w:rPr>
        <w:t>③</w:t>
      </w:r>
      <w:r w:rsidRPr="0051376A">
        <w:rPr>
          <w:rFonts w:ascii="Times New Roman" w:eastAsia="微软雅黑" w:hAnsi="Times New Roman" w:cs="Times New Roman"/>
          <w:color w:val="000000"/>
          <w:kern w:val="0"/>
          <w:sz w:val="24"/>
          <w:szCs w:val="24"/>
        </w:rPr>
        <w:t>122          </w:t>
      </w:r>
      <w:r w:rsidRPr="0051376A">
        <w:rPr>
          <w:rFonts w:ascii="宋体" w:eastAsia="宋体" w:hAnsi="宋体" w:cs="宋体" w:hint="eastAsia"/>
          <w:color w:val="000000"/>
          <w:kern w:val="0"/>
          <w:sz w:val="24"/>
          <w:szCs w:val="24"/>
        </w:rPr>
        <w:t>④不知道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C20</w:t>
      </w:r>
      <w:r w:rsidRPr="0051376A">
        <w:rPr>
          <w:rFonts w:ascii="宋体" w:eastAsia="宋体" w:hAnsi="宋体" w:cs="宋体" w:hint="eastAsia"/>
          <w:b/>
          <w:bCs/>
          <w:color w:val="000000"/>
          <w:kern w:val="0"/>
          <w:sz w:val="24"/>
          <w:szCs w:val="24"/>
        </w:rPr>
        <w:t>小王从超市买回某全脂灭菌乳，包装完好，保质期</w:t>
      </w:r>
      <w:r w:rsidRPr="0051376A">
        <w:rPr>
          <w:rFonts w:ascii="Times New Roman" w:eastAsia="微软雅黑" w:hAnsi="Times New Roman" w:cs="Times New Roman"/>
          <w:b/>
          <w:bCs/>
          <w:color w:val="000000"/>
          <w:kern w:val="0"/>
          <w:sz w:val="24"/>
          <w:szCs w:val="24"/>
        </w:rPr>
        <w:t>6</w:t>
      </w:r>
      <w:r w:rsidRPr="0051376A">
        <w:rPr>
          <w:rFonts w:ascii="宋体" w:eastAsia="宋体" w:hAnsi="宋体" w:cs="宋体" w:hint="eastAsia"/>
          <w:b/>
          <w:bCs/>
          <w:color w:val="000000"/>
          <w:kern w:val="0"/>
          <w:sz w:val="24"/>
          <w:szCs w:val="24"/>
        </w:rPr>
        <w:t>个月，生产日期为</w:t>
      </w:r>
      <w:r w:rsidRPr="0051376A">
        <w:rPr>
          <w:rFonts w:ascii="Times New Roman" w:eastAsia="微软雅黑" w:hAnsi="Times New Roman" w:cs="Times New Roman"/>
          <w:b/>
          <w:bCs/>
          <w:color w:val="000000"/>
          <w:kern w:val="0"/>
          <w:sz w:val="24"/>
          <w:szCs w:val="24"/>
        </w:rPr>
        <w:t>2014050219:37</w:t>
      </w:r>
      <w:r w:rsidRPr="0051376A">
        <w:rPr>
          <w:rFonts w:ascii="宋体" w:eastAsia="宋体" w:hAnsi="宋体" w:cs="宋体" w:hint="eastAsia"/>
          <w:b/>
          <w:bCs/>
          <w:color w:val="000000"/>
          <w:kern w:val="0"/>
          <w:sz w:val="24"/>
          <w:szCs w:val="24"/>
        </w:rPr>
        <w:t>，请问最晚应在什么时间前食用？</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lastRenderedPageBreak/>
        <w:t>①</w:t>
      </w:r>
      <w:r w:rsidRPr="0051376A">
        <w:rPr>
          <w:rFonts w:ascii="Times New Roman" w:eastAsia="微软雅黑" w:hAnsi="Times New Roman" w:cs="Times New Roman"/>
          <w:color w:val="000000"/>
          <w:kern w:val="0"/>
          <w:sz w:val="24"/>
          <w:szCs w:val="24"/>
        </w:rPr>
        <w:t>2014</w:t>
      </w:r>
      <w:r w:rsidRPr="0051376A">
        <w:rPr>
          <w:rFonts w:ascii="宋体" w:eastAsia="宋体" w:hAnsi="宋体" w:cs="宋体" w:hint="eastAsia"/>
          <w:color w:val="000000"/>
          <w:kern w:val="0"/>
          <w:sz w:val="24"/>
          <w:szCs w:val="24"/>
        </w:rPr>
        <w:t>年</w:t>
      </w:r>
      <w:r w:rsidRPr="0051376A">
        <w:rPr>
          <w:rFonts w:ascii="Times New Roman" w:eastAsia="微软雅黑" w:hAnsi="Times New Roman" w:cs="Times New Roman"/>
          <w:color w:val="000000"/>
          <w:kern w:val="0"/>
          <w:sz w:val="24"/>
          <w:szCs w:val="24"/>
        </w:rPr>
        <w:t>5</w:t>
      </w:r>
      <w:r w:rsidRPr="0051376A">
        <w:rPr>
          <w:rFonts w:ascii="宋体" w:eastAsia="宋体" w:hAnsi="宋体" w:cs="宋体" w:hint="eastAsia"/>
          <w:color w:val="000000"/>
          <w:kern w:val="0"/>
          <w:sz w:val="24"/>
          <w:szCs w:val="24"/>
        </w:rPr>
        <w:t>月</w:t>
      </w:r>
      <w:r w:rsidRPr="0051376A">
        <w:rPr>
          <w:rFonts w:ascii="Times New Roman" w:eastAsia="微软雅黑" w:hAnsi="Times New Roman" w:cs="Times New Roman"/>
          <w:color w:val="000000"/>
          <w:kern w:val="0"/>
          <w:sz w:val="24"/>
          <w:szCs w:val="24"/>
        </w:rPr>
        <w:t>2</w:t>
      </w:r>
      <w:r w:rsidRPr="0051376A">
        <w:rPr>
          <w:rFonts w:ascii="宋体" w:eastAsia="宋体" w:hAnsi="宋体" w:cs="宋体" w:hint="eastAsia"/>
          <w:color w:val="000000"/>
          <w:kern w:val="0"/>
          <w:sz w:val="24"/>
          <w:szCs w:val="24"/>
        </w:rPr>
        <w:t>日</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②</w:t>
      </w:r>
      <w:r w:rsidRPr="0051376A">
        <w:rPr>
          <w:rFonts w:ascii="Times New Roman" w:eastAsia="微软雅黑" w:hAnsi="Times New Roman" w:cs="Times New Roman"/>
          <w:color w:val="000000"/>
          <w:kern w:val="0"/>
          <w:sz w:val="24"/>
          <w:szCs w:val="24"/>
        </w:rPr>
        <w:t>2014</w:t>
      </w:r>
      <w:r w:rsidRPr="0051376A">
        <w:rPr>
          <w:rFonts w:ascii="宋体" w:eastAsia="宋体" w:hAnsi="宋体" w:cs="宋体" w:hint="eastAsia"/>
          <w:color w:val="000000"/>
          <w:kern w:val="0"/>
          <w:sz w:val="24"/>
          <w:szCs w:val="24"/>
        </w:rPr>
        <w:t>年</w:t>
      </w:r>
      <w:r w:rsidRPr="0051376A">
        <w:rPr>
          <w:rFonts w:ascii="Times New Roman" w:eastAsia="微软雅黑" w:hAnsi="Times New Roman" w:cs="Times New Roman"/>
          <w:color w:val="000000"/>
          <w:kern w:val="0"/>
          <w:sz w:val="24"/>
          <w:szCs w:val="24"/>
        </w:rPr>
        <w:t>8</w:t>
      </w:r>
      <w:r w:rsidRPr="0051376A">
        <w:rPr>
          <w:rFonts w:ascii="宋体" w:eastAsia="宋体" w:hAnsi="宋体" w:cs="宋体" w:hint="eastAsia"/>
          <w:color w:val="000000"/>
          <w:kern w:val="0"/>
          <w:sz w:val="24"/>
          <w:szCs w:val="24"/>
        </w:rPr>
        <w:t>月</w:t>
      </w:r>
      <w:r w:rsidRPr="0051376A">
        <w:rPr>
          <w:rFonts w:ascii="Times New Roman" w:eastAsia="微软雅黑" w:hAnsi="Times New Roman" w:cs="Times New Roman"/>
          <w:color w:val="000000"/>
          <w:kern w:val="0"/>
          <w:sz w:val="24"/>
          <w:szCs w:val="24"/>
        </w:rPr>
        <w:t>19</w:t>
      </w:r>
      <w:r w:rsidRPr="0051376A">
        <w:rPr>
          <w:rFonts w:ascii="宋体" w:eastAsia="宋体" w:hAnsi="宋体" w:cs="宋体" w:hint="eastAsia"/>
          <w:color w:val="000000"/>
          <w:kern w:val="0"/>
          <w:sz w:val="24"/>
          <w:szCs w:val="24"/>
        </w:rPr>
        <w:t>日</w:t>
      </w:r>
      <w:r w:rsidRPr="0051376A">
        <w:rPr>
          <w:rFonts w:ascii="Times New Roman" w:eastAsia="微软雅黑" w:hAnsi="Times New Roman" w:cs="Times New Roman"/>
          <w:color w:val="000000"/>
          <w:kern w:val="0"/>
          <w:sz w:val="24"/>
          <w:szCs w:val="24"/>
        </w:rPr>
        <w:t> </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③</w:t>
      </w:r>
      <w:r w:rsidRPr="0051376A">
        <w:rPr>
          <w:rFonts w:ascii="Times New Roman" w:eastAsia="微软雅黑" w:hAnsi="Times New Roman" w:cs="Times New Roman"/>
          <w:color w:val="000000"/>
          <w:kern w:val="0"/>
          <w:sz w:val="24"/>
          <w:szCs w:val="24"/>
        </w:rPr>
        <w:t>2014</w:t>
      </w:r>
      <w:r w:rsidRPr="0051376A">
        <w:rPr>
          <w:rFonts w:ascii="宋体" w:eastAsia="宋体" w:hAnsi="宋体" w:cs="宋体" w:hint="eastAsia"/>
          <w:color w:val="000000"/>
          <w:kern w:val="0"/>
          <w:sz w:val="24"/>
          <w:szCs w:val="24"/>
        </w:rPr>
        <w:t>年</w:t>
      </w:r>
      <w:r w:rsidRPr="0051376A">
        <w:rPr>
          <w:rFonts w:ascii="Times New Roman" w:eastAsia="微软雅黑" w:hAnsi="Times New Roman" w:cs="Times New Roman"/>
          <w:color w:val="000000"/>
          <w:kern w:val="0"/>
          <w:sz w:val="24"/>
          <w:szCs w:val="24"/>
        </w:rPr>
        <w:t>11</w:t>
      </w:r>
      <w:r w:rsidRPr="0051376A">
        <w:rPr>
          <w:rFonts w:ascii="宋体" w:eastAsia="宋体" w:hAnsi="宋体" w:cs="宋体" w:hint="eastAsia"/>
          <w:color w:val="000000"/>
          <w:kern w:val="0"/>
          <w:sz w:val="24"/>
          <w:szCs w:val="24"/>
        </w:rPr>
        <w:t>月</w:t>
      </w:r>
      <w:r w:rsidRPr="0051376A">
        <w:rPr>
          <w:rFonts w:ascii="Times New Roman" w:eastAsia="微软雅黑" w:hAnsi="Times New Roman" w:cs="Times New Roman"/>
          <w:color w:val="000000"/>
          <w:kern w:val="0"/>
          <w:sz w:val="24"/>
          <w:szCs w:val="24"/>
        </w:rPr>
        <w:t>2</w:t>
      </w:r>
      <w:r w:rsidRPr="0051376A">
        <w:rPr>
          <w:rFonts w:ascii="宋体" w:eastAsia="宋体" w:hAnsi="宋体" w:cs="宋体" w:hint="eastAsia"/>
          <w:color w:val="000000"/>
          <w:kern w:val="0"/>
          <w:sz w:val="24"/>
          <w:szCs w:val="24"/>
        </w:rPr>
        <w:t>日</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④不知道</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Times New Roman" w:eastAsia="微软雅黑" w:hAnsi="Times New Roman" w:cs="Times New Roman"/>
          <w:color w:val="000000"/>
          <w:kern w:val="0"/>
          <w:sz w:val="24"/>
          <w:szCs w:val="24"/>
        </w:rPr>
        <w:t> </w:t>
      </w:r>
    </w:p>
    <w:p w:rsidR="0051376A" w:rsidRPr="0051376A" w:rsidRDefault="0051376A" w:rsidP="0051376A">
      <w:pPr>
        <w:widowControl/>
        <w:shd w:val="clear" w:color="auto" w:fill="FFFFFF"/>
        <w:spacing w:line="380" w:lineRule="atLeast"/>
        <w:jc w:val="center"/>
        <w:rPr>
          <w:rFonts w:ascii="Calibri" w:eastAsia="微软雅黑" w:hAnsi="Calibri" w:cs="宋体"/>
          <w:color w:val="333333"/>
          <w:kern w:val="0"/>
          <w:szCs w:val="21"/>
        </w:rPr>
      </w:pPr>
      <w:r w:rsidRPr="0051376A">
        <w:rPr>
          <w:rFonts w:ascii="Times New Roman" w:eastAsia="微软雅黑" w:hAnsi="Times New Roman" w:cs="Times New Roman"/>
          <w:b/>
          <w:bCs/>
          <w:color w:val="000000"/>
          <w:kern w:val="0"/>
          <w:sz w:val="24"/>
          <w:szCs w:val="24"/>
        </w:rPr>
        <w:t>(</w:t>
      </w:r>
      <w:r w:rsidRPr="0051376A">
        <w:rPr>
          <w:rFonts w:ascii="宋体" w:eastAsia="宋体" w:hAnsi="宋体" w:cs="宋体" w:hint="eastAsia"/>
          <w:b/>
          <w:bCs/>
          <w:color w:val="000000"/>
          <w:kern w:val="0"/>
          <w:sz w:val="24"/>
          <w:szCs w:val="24"/>
        </w:rPr>
        <w:t>以下问题仅初中生回答，小学生不用回答</w:t>
      </w:r>
      <w:r w:rsidRPr="0051376A">
        <w:rPr>
          <w:rFonts w:ascii="Times New Roman" w:eastAsia="微软雅黑" w:hAnsi="Times New Roman" w:cs="Times New Roman"/>
          <w:b/>
          <w:bCs/>
          <w:color w:val="000000"/>
          <w:kern w:val="0"/>
          <w:sz w:val="24"/>
          <w:szCs w:val="24"/>
        </w:rPr>
        <w:t>)</w:t>
      </w:r>
    </w:p>
    <w:p w:rsidR="0051376A" w:rsidRPr="0051376A" w:rsidRDefault="0051376A" w:rsidP="0051376A">
      <w:pPr>
        <w:widowControl/>
        <w:shd w:val="clear" w:color="auto" w:fill="FFFFFF"/>
        <w:spacing w:line="380" w:lineRule="atLeast"/>
        <w:jc w:val="center"/>
        <w:rPr>
          <w:rFonts w:ascii="Calibri" w:eastAsia="微软雅黑" w:hAnsi="Calibri" w:cs="宋体"/>
          <w:color w:val="333333"/>
          <w:kern w:val="0"/>
          <w:szCs w:val="21"/>
        </w:rPr>
      </w:pPr>
      <w:r w:rsidRPr="0051376A">
        <w:rPr>
          <w:rFonts w:ascii="Times New Roman" w:eastAsia="微软雅黑" w:hAnsi="Times New Roman" w:cs="Times New Roman"/>
          <w:b/>
          <w:bCs/>
          <w:color w:val="000000"/>
          <w:kern w:val="0"/>
          <w:sz w:val="24"/>
          <w:szCs w:val="24"/>
        </w:rPr>
        <w:t> </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C21</w:t>
      </w:r>
      <w:r w:rsidRPr="0051376A">
        <w:rPr>
          <w:rFonts w:ascii="宋体" w:eastAsia="宋体" w:hAnsi="宋体" w:cs="宋体" w:hint="eastAsia"/>
          <w:b/>
          <w:bCs/>
          <w:color w:val="000000"/>
          <w:kern w:val="0"/>
          <w:sz w:val="24"/>
          <w:szCs w:val="24"/>
        </w:rPr>
        <w:t>男生出现哪些生理现象代表进入了青春期？</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w:t>
      </w:r>
      <w:r w:rsidRPr="0051376A">
        <w:rPr>
          <w:rFonts w:ascii="宋体" w:eastAsia="宋体" w:hAnsi="宋体" w:cs="宋体" w:hint="eastAsia"/>
          <w:color w:val="000000"/>
          <w:kern w:val="0"/>
          <w:sz w:val="24"/>
          <w:szCs w:val="24"/>
        </w:rPr>
        <w:t>声音变细</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②</w:t>
      </w:r>
      <w:r w:rsidRPr="0051376A">
        <w:rPr>
          <w:rFonts w:ascii="宋体" w:eastAsia="宋体" w:hAnsi="宋体" w:cs="宋体" w:hint="eastAsia"/>
          <w:color w:val="000000"/>
          <w:kern w:val="0"/>
          <w:sz w:val="24"/>
          <w:szCs w:val="24"/>
        </w:rPr>
        <w:t>个子长高</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③</w:t>
      </w:r>
      <w:r w:rsidRPr="0051376A">
        <w:rPr>
          <w:rFonts w:ascii="宋体" w:eastAsia="宋体" w:hAnsi="宋体" w:cs="宋体" w:hint="eastAsia"/>
          <w:color w:val="000000"/>
          <w:kern w:val="0"/>
          <w:sz w:val="24"/>
          <w:szCs w:val="24"/>
        </w:rPr>
        <w:t>出现遗精</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C22</w:t>
      </w:r>
      <w:r w:rsidRPr="0051376A">
        <w:rPr>
          <w:rFonts w:ascii="宋体" w:eastAsia="宋体" w:hAnsi="宋体" w:cs="宋体" w:hint="eastAsia"/>
          <w:b/>
          <w:bCs/>
          <w:color w:val="000000"/>
          <w:kern w:val="0"/>
          <w:sz w:val="24"/>
          <w:szCs w:val="24"/>
        </w:rPr>
        <w:t>女生出现哪些生理现象代表进入了青春期？</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w:t>
      </w:r>
      <w:r w:rsidRPr="0051376A">
        <w:rPr>
          <w:rFonts w:ascii="宋体" w:eastAsia="宋体" w:hAnsi="宋体" w:cs="宋体" w:hint="eastAsia"/>
          <w:color w:val="000000"/>
          <w:kern w:val="0"/>
          <w:sz w:val="24"/>
          <w:szCs w:val="24"/>
        </w:rPr>
        <w:t>出现月经</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②见到同学害羞③</w:t>
      </w:r>
      <w:r w:rsidRPr="0051376A">
        <w:rPr>
          <w:rFonts w:ascii="宋体" w:eastAsia="宋体" w:hAnsi="宋体" w:cs="宋体" w:hint="eastAsia"/>
          <w:color w:val="000000"/>
          <w:kern w:val="0"/>
          <w:sz w:val="24"/>
          <w:szCs w:val="24"/>
        </w:rPr>
        <w:t>声音变粗</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C23</w:t>
      </w:r>
      <w:r w:rsidRPr="0051376A">
        <w:rPr>
          <w:rFonts w:ascii="宋体" w:eastAsia="宋体" w:hAnsi="宋体" w:cs="宋体" w:hint="eastAsia"/>
          <w:b/>
          <w:bCs/>
          <w:color w:val="333333"/>
          <w:kern w:val="0"/>
          <w:sz w:val="24"/>
          <w:szCs w:val="24"/>
        </w:rPr>
        <w:t>剧烈活动会使身体大量出汗，这时最好喝什么来补充水分？</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①白开水②碳酸饮料③淡盐水④不知道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C24</w:t>
      </w:r>
      <w:r w:rsidRPr="0051376A">
        <w:rPr>
          <w:rFonts w:ascii="宋体" w:eastAsia="宋体" w:hAnsi="宋体" w:cs="宋体" w:hint="eastAsia"/>
          <w:b/>
          <w:bCs/>
          <w:color w:val="333333"/>
          <w:kern w:val="0"/>
          <w:sz w:val="24"/>
          <w:szCs w:val="24"/>
        </w:rPr>
        <w:t>如果你心里有苦闷和烦恼的事，最好的解决办法是？</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①憋在心里</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②大发脾气</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③与亲友交谈④不知道</w:t>
      </w:r>
    </w:p>
    <w:p w:rsidR="0051376A" w:rsidRPr="0051376A" w:rsidRDefault="0051376A" w:rsidP="0051376A">
      <w:pPr>
        <w:widowControl/>
        <w:shd w:val="clear" w:color="auto" w:fill="FFFFFF"/>
        <w:spacing w:line="380" w:lineRule="atLeast"/>
        <w:ind w:right="240"/>
        <w:rPr>
          <w:rFonts w:ascii="Calibri" w:eastAsia="微软雅黑" w:hAnsi="Calibri" w:cs="宋体"/>
          <w:color w:val="333333"/>
          <w:kern w:val="0"/>
          <w:szCs w:val="21"/>
        </w:rPr>
      </w:pPr>
      <w:r w:rsidRPr="0051376A">
        <w:rPr>
          <w:rFonts w:ascii="Times New Roman" w:eastAsia="微软雅黑" w:hAnsi="Times New Roman" w:cs="Times New Roman"/>
          <w:b/>
          <w:bCs/>
          <w:color w:val="333333"/>
          <w:spacing w:val="-2"/>
          <w:kern w:val="0"/>
          <w:sz w:val="24"/>
          <w:szCs w:val="24"/>
        </w:rPr>
        <w:t> </w:t>
      </w:r>
    </w:p>
    <w:p w:rsidR="0051376A" w:rsidRPr="0051376A" w:rsidRDefault="0051376A" w:rsidP="0051376A">
      <w:pPr>
        <w:widowControl/>
        <w:shd w:val="clear" w:color="auto" w:fill="FFFFFF"/>
        <w:spacing w:line="380" w:lineRule="atLeast"/>
        <w:ind w:left="34" w:right="240"/>
        <w:rPr>
          <w:rFonts w:ascii="Calibri" w:eastAsia="微软雅黑" w:hAnsi="Calibri" w:cs="宋体"/>
          <w:color w:val="333333"/>
          <w:kern w:val="0"/>
          <w:szCs w:val="21"/>
        </w:rPr>
      </w:pPr>
      <w:r w:rsidRPr="0051376A">
        <w:rPr>
          <w:rFonts w:ascii="Times New Roman" w:eastAsia="微软雅黑" w:hAnsi="Times New Roman" w:cs="Times New Roman"/>
          <w:b/>
          <w:bCs/>
          <w:color w:val="333333"/>
          <w:spacing w:val="-2"/>
          <w:kern w:val="0"/>
          <w:sz w:val="24"/>
          <w:szCs w:val="24"/>
        </w:rPr>
        <w:t> </w:t>
      </w:r>
    </w:p>
    <w:p w:rsidR="0051376A" w:rsidRPr="0051376A" w:rsidRDefault="0051376A" w:rsidP="0051376A">
      <w:pPr>
        <w:widowControl/>
        <w:shd w:val="clear" w:color="auto" w:fill="FFFFFF"/>
        <w:spacing w:line="380" w:lineRule="atLeast"/>
        <w:ind w:left="34" w:right="240"/>
        <w:rPr>
          <w:rFonts w:ascii="Calibri" w:eastAsia="微软雅黑" w:hAnsi="Calibri" w:cs="宋体"/>
          <w:color w:val="333333"/>
          <w:kern w:val="0"/>
          <w:szCs w:val="21"/>
        </w:rPr>
      </w:pPr>
      <w:r w:rsidRPr="0051376A">
        <w:rPr>
          <w:rFonts w:ascii="Wingdings 2" w:eastAsia="微软雅黑" w:hAnsi="Wingdings 2" w:cs="宋体"/>
          <w:b/>
          <w:bCs/>
          <w:color w:val="333333"/>
          <w:spacing w:val="-2"/>
          <w:kern w:val="0"/>
          <w:sz w:val="24"/>
          <w:szCs w:val="24"/>
        </w:rPr>
        <w:t></w:t>
      </w:r>
      <w:r w:rsidRPr="0051376A">
        <w:rPr>
          <w:rFonts w:ascii="Times New Roman" w:eastAsia="微软雅黑" w:hAnsi="Times New Roman" w:cs="Times New Roman"/>
          <w:b/>
          <w:bCs/>
          <w:color w:val="000000"/>
          <w:kern w:val="0"/>
          <w:sz w:val="24"/>
          <w:szCs w:val="24"/>
        </w:rPr>
        <w:t>C25 </w:t>
      </w:r>
      <w:r w:rsidRPr="0051376A">
        <w:rPr>
          <w:rFonts w:ascii="宋体" w:eastAsia="宋体" w:hAnsi="宋体" w:cs="宋体" w:hint="eastAsia"/>
          <w:b/>
          <w:bCs/>
          <w:color w:val="333333"/>
          <w:kern w:val="0"/>
          <w:sz w:val="24"/>
          <w:szCs w:val="24"/>
        </w:rPr>
        <w:t>小王的孩子</w:t>
      </w:r>
      <w:r w:rsidRPr="0051376A">
        <w:rPr>
          <w:rFonts w:ascii="Times New Roman" w:eastAsia="微软雅黑" w:hAnsi="Times New Roman" w:cs="Times New Roman"/>
          <w:b/>
          <w:bCs/>
          <w:color w:val="333333"/>
          <w:kern w:val="0"/>
          <w:sz w:val="24"/>
          <w:szCs w:val="24"/>
        </w:rPr>
        <w:t>5</w:t>
      </w:r>
      <w:r w:rsidRPr="0051376A">
        <w:rPr>
          <w:rFonts w:ascii="宋体" w:eastAsia="宋体" w:hAnsi="宋体" w:cs="宋体" w:hint="eastAsia"/>
          <w:b/>
          <w:bCs/>
          <w:color w:val="333333"/>
          <w:kern w:val="0"/>
          <w:sz w:val="24"/>
          <w:szCs w:val="24"/>
        </w:rPr>
        <w:t>岁，出现呕吐等不适，去药店买了某儿童用的止吐药，使用说明书注明一日三次，每次用量如下表，他该如何给孩子服药？</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78"/>
        <w:gridCol w:w="1617"/>
        <w:gridCol w:w="1828"/>
      </w:tblGrid>
      <w:tr w:rsidR="0051376A" w:rsidRPr="0051376A" w:rsidTr="0051376A">
        <w:trPr>
          <w:trHeight w:val="270"/>
          <w:jc w:val="center"/>
        </w:trPr>
        <w:tc>
          <w:tcPr>
            <w:tcW w:w="14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80" w:lineRule="atLeast"/>
              <w:jc w:val="center"/>
              <w:rPr>
                <w:rFonts w:ascii="Calibri" w:eastAsia="宋体" w:hAnsi="Calibri" w:cs="宋体"/>
                <w:kern w:val="0"/>
                <w:szCs w:val="21"/>
              </w:rPr>
            </w:pPr>
            <w:r w:rsidRPr="0051376A">
              <w:rPr>
                <w:rFonts w:ascii="宋体" w:eastAsia="宋体" w:hAnsi="宋体" w:cs="宋体" w:hint="eastAsia"/>
                <w:color w:val="000000"/>
                <w:kern w:val="0"/>
                <w:sz w:val="24"/>
                <w:szCs w:val="24"/>
              </w:rPr>
              <w:t>年龄（岁）</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80" w:lineRule="atLeast"/>
              <w:jc w:val="center"/>
              <w:rPr>
                <w:rFonts w:ascii="Calibri" w:eastAsia="宋体" w:hAnsi="Calibri" w:cs="宋体"/>
                <w:kern w:val="0"/>
                <w:szCs w:val="21"/>
              </w:rPr>
            </w:pPr>
            <w:r w:rsidRPr="0051376A">
              <w:rPr>
                <w:rFonts w:ascii="宋体" w:eastAsia="宋体" w:hAnsi="宋体" w:cs="宋体" w:hint="eastAsia"/>
                <w:color w:val="000000"/>
                <w:kern w:val="0"/>
                <w:sz w:val="24"/>
                <w:szCs w:val="24"/>
              </w:rPr>
              <w:t>体重（公斤）</w:t>
            </w:r>
          </w:p>
        </w:tc>
        <w:tc>
          <w:tcPr>
            <w:tcW w:w="1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80" w:lineRule="atLeast"/>
              <w:jc w:val="center"/>
              <w:rPr>
                <w:rFonts w:ascii="Calibri" w:eastAsia="宋体" w:hAnsi="Calibri" w:cs="宋体"/>
                <w:kern w:val="0"/>
                <w:szCs w:val="21"/>
              </w:rPr>
            </w:pPr>
            <w:r w:rsidRPr="0051376A">
              <w:rPr>
                <w:rFonts w:ascii="宋体" w:eastAsia="宋体" w:hAnsi="宋体" w:cs="宋体" w:hint="eastAsia"/>
                <w:color w:val="000000"/>
                <w:kern w:val="0"/>
                <w:sz w:val="24"/>
                <w:szCs w:val="24"/>
              </w:rPr>
              <w:t>一次用量（毫升）</w:t>
            </w:r>
          </w:p>
        </w:tc>
      </w:tr>
      <w:tr w:rsidR="0051376A" w:rsidRPr="0051376A" w:rsidTr="0051376A">
        <w:trPr>
          <w:trHeight w:val="285"/>
          <w:jc w:val="center"/>
        </w:trPr>
        <w:tc>
          <w:tcPr>
            <w:tcW w:w="1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8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4"/>
                <w:szCs w:val="24"/>
              </w:rPr>
              <w:t>1-3</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8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4"/>
                <w:szCs w:val="24"/>
              </w:rPr>
              <w:t>10-15</w:t>
            </w:r>
          </w:p>
        </w:tc>
        <w:tc>
          <w:tcPr>
            <w:tcW w:w="1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8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4"/>
                <w:szCs w:val="24"/>
              </w:rPr>
              <w:t>3-4</w:t>
            </w:r>
          </w:p>
        </w:tc>
      </w:tr>
      <w:tr w:rsidR="0051376A" w:rsidRPr="0051376A" w:rsidTr="0051376A">
        <w:trPr>
          <w:trHeight w:val="285"/>
          <w:jc w:val="center"/>
        </w:trPr>
        <w:tc>
          <w:tcPr>
            <w:tcW w:w="1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8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4"/>
                <w:szCs w:val="24"/>
              </w:rPr>
              <w:t>4-6</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8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4"/>
                <w:szCs w:val="24"/>
              </w:rPr>
              <w:t>16-21</w:t>
            </w:r>
          </w:p>
        </w:tc>
        <w:tc>
          <w:tcPr>
            <w:tcW w:w="1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8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4"/>
                <w:szCs w:val="24"/>
              </w:rPr>
              <w:t>5-6</w:t>
            </w:r>
          </w:p>
        </w:tc>
      </w:tr>
      <w:tr w:rsidR="0051376A" w:rsidRPr="0051376A" w:rsidTr="0051376A">
        <w:trPr>
          <w:trHeight w:val="285"/>
          <w:jc w:val="center"/>
        </w:trPr>
        <w:tc>
          <w:tcPr>
            <w:tcW w:w="1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8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4"/>
                <w:szCs w:val="24"/>
              </w:rPr>
              <w:t>7-9</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8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4"/>
                <w:szCs w:val="24"/>
              </w:rPr>
              <w:t>22-27</w:t>
            </w:r>
          </w:p>
        </w:tc>
        <w:tc>
          <w:tcPr>
            <w:tcW w:w="1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8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4"/>
                <w:szCs w:val="24"/>
              </w:rPr>
              <w:t>7-8</w:t>
            </w:r>
          </w:p>
        </w:tc>
      </w:tr>
    </w:tbl>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①一次口</w:t>
      </w:r>
      <w:r w:rsidRPr="0051376A">
        <w:rPr>
          <w:rFonts w:ascii="宋体" w:eastAsia="宋体" w:hAnsi="宋体" w:cs="宋体" w:hint="eastAsia"/>
          <w:color w:val="000000"/>
          <w:kern w:val="0"/>
          <w:sz w:val="24"/>
          <w:szCs w:val="24"/>
        </w:rPr>
        <w:t>服</w:t>
      </w:r>
      <w:r w:rsidRPr="0051376A">
        <w:rPr>
          <w:rFonts w:ascii="Times New Roman" w:eastAsia="微软雅黑" w:hAnsi="Times New Roman" w:cs="Times New Roman"/>
          <w:color w:val="000000"/>
          <w:kern w:val="0"/>
          <w:sz w:val="24"/>
          <w:szCs w:val="24"/>
        </w:rPr>
        <w:t>5</w:t>
      </w:r>
      <w:r w:rsidRPr="0051376A">
        <w:rPr>
          <w:rFonts w:ascii="宋体" w:eastAsia="宋体" w:hAnsi="宋体" w:cs="宋体" w:hint="eastAsia"/>
          <w:color w:val="000000"/>
          <w:kern w:val="0"/>
          <w:sz w:val="24"/>
          <w:szCs w:val="24"/>
        </w:rPr>
        <w:t>毫升</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②一次口服</w:t>
      </w:r>
      <w:r w:rsidRPr="0051376A">
        <w:rPr>
          <w:rFonts w:ascii="Times New Roman" w:eastAsia="微软雅黑" w:hAnsi="Times New Roman" w:cs="Times New Roman"/>
          <w:color w:val="000000"/>
          <w:kern w:val="0"/>
          <w:sz w:val="24"/>
          <w:szCs w:val="24"/>
        </w:rPr>
        <w:t>16</w:t>
      </w:r>
      <w:r w:rsidRPr="0051376A">
        <w:rPr>
          <w:rFonts w:ascii="宋体" w:eastAsia="宋体" w:hAnsi="宋体" w:cs="宋体" w:hint="eastAsia"/>
          <w:color w:val="000000"/>
          <w:kern w:val="0"/>
          <w:sz w:val="24"/>
          <w:szCs w:val="24"/>
        </w:rPr>
        <w:t>毫升</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③一次性</w:t>
      </w:r>
      <w:r w:rsidRPr="0051376A">
        <w:rPr>
          <w:rFonts w:ascii="宋体" w:eastAsia="宋体" w:hAnsi="宋体" w:cs="宋体" w:hint="eastAsia"/>
          <w:color w:val="333333"/>
          <w:kern w:val="0"/>
          <w:sz w:val="24"/>
          <w:szCs w:val="24"/>
        </w:rPr>
        <w:t>口服</w:t>
      </w:r>
      <w:r w:rsidRPr="0051376A">
        <w:rPr>
          <w:rFonts w:ascii="Times New Roman" w:eastAsia="微软雅黑" w:hAnsi="Times New Roman" w:cs="Times New Roman"/>
          <w:color w:val="333333"/>
          <w:kern w:val="0"/>
          <w:sz w:val="24"/>
          <w:szCs w:val="24"/>
        </w:rPr>
        <w:t>10</w:t>
      </w:r>
      <w:r w:rsidRPr="0051376A">
        <w:rPr>
          <w:rFonts w:ascii="宋体" w:eastAsia="宋体" w:hAnsi="宋体" w:cs="宋体" w:hint="eastAsia"/>
          <w:color w:val="333333"/>
          <w:kern w:val="0"/>
          <w:sz w:val="24"/>
          <w:szCs w:val="24"/>
        </w:rPr>
        <w:t>毫升</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④不知道</w:t>
      </w:r>
    </w:p>
    <w:p w:rsidR="0051376A" w:rsidRPr="0051376A" w:rsidRDefault="0051376A" w:rsidP="0051376A">
      <w:pPr>
        <w:widowControl/>
        <w:shd w:val="clear" w:color="auto" w:fill="FFFFFF"/>
        <w:spacing w:line="380" w:lineRule="atLeast"/>
        <w:rPr>
          <w:rFonts w:ascii="Calibri" w:eastAsia="微软雅黑" w:hAnsi="Calibri" w:cs="宋体"/>
          <w:color w:val="333333"/>
          <w:kern w:val="0"/>
          <w:szCs w:val="21"/>
        </w:rPr>
      </w:pPr>
      <w:r w:rsidRPr="0051376A">
        <w:rPr>
          <w:rFonts w:ascii="黑体" w:eastAsia="黑体" w:hAnsi="黑体" w:cs="宋体" w:hint="eastAsia"/>
          <w:b/>
          <w:bCs/>
          <w:color w:val="000000"/>
          <w:kern w:val="0"/>
          <w:sz w:val="24"/>
          <w:szCs w:val="24"/>
        </w:rPr>
        <w:t>四、健康信息获取和利用</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000000"/>
          <w:kern w:val="0"/>
          <w:sz w:val="24"/>
          <w:szCs w:val="24"/>
        </w:rPr>
        <w:t>D1.</w:t>
      </w:r>
      <w:r w:rsidRPr="0051376A">
        <w:rPr>
          <w:rFonts w:ascii="宋体" w:eastAsia="宋体" w:hAnsi="宋体" w:cs="宋体" w:hint="eastAsia"/>
          <w:b/>
          <w:bCs/>
          <w:color w:val="000000"/>
          <w:kern w:val="0"/>
          <w:sz w:val="24"/>
          <w:szCs w:val="24"/>
        </w:rPr>
        <w:t>你平时都从哪些地方获得健康知识？（多选题，不超过</w:t>
      </w:r>
      <w:r w:rsidRPr="0051376A">
        <w:rPr>
          <w:rFonts w:ascii="Times New Roman" w:eastAsia="微软雅黑" w:hAnsi="Times New Roman" w:cs="Times New Roman"/>
          <w:b/>
          <w:bCs/>
          <w:color w:val="000000"/>
          <w:kern w:val="0"/>
          <w:sz w:val="24"/>
          <w:szCs w:val="24"/>
        </w:rPr>
        <w:t>3</w:t>
      </w:r>
      <w:r w:rsidRPr="0051376A">
        <w:rPr>
          <w:rFonts w:ascii="宋体" w:eastAsia="宋体" w:hAnsi="宋体" w:cs="宋体" w:hint="eastAsia"/>
          <w:b/>
          <w:bCs/>
          <w:color w:val="000000"/>
          <w:kern w:val="0"/>
          <w:sz w:val="24"/>
          <w:szCs w:val="24"/>
        </w:rPr>
        <w:t>个）</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w:t>
      </w:r>
      <w:r w:rsidRPr="0051376A">
        <w:rPr>
          <w:rFonts w:ascii="宋体" w:eastAsia="宋体" w:hAnsi="宋体" w:cs="宋体" w:hint="eastAsia"/>
          <w:color w:val="000000"/>
          <w:kern w:val="0"/>
          <w:sz w:val="24"/>
          <w:szCs w:val="24"/>
        </w:rPr>
        <w:t>课本</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②</w:t>
      </w:r>
      <w:r w:rsidRPr="0051376A">
        <w:rPr>
          <w:rFonts w:ascii="宋体" w:eastAsia="宋体" w:hAnsi="宋体" w:cs="宋体" w:hint="eastAsia"/>
          <w:color w:val="000000"/>
          <w:kern w:val="0"/>
          <w:sz w:val="24"/>
          <w:szCs w:val="24"/>
        </w:rPr>
        <w:t>校园宣传或课堂教学</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③电视</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④广播</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⑤报刊</w:t>
      </w:r>
      <w:r w:rsidRPr="0051376A">
        <w:rPr>
          <w:rFonts w:ascii="Times New Roman" w:eastAsia="微软雅黑" w:hAnsi="Times New Roman" w:cs="Times New Roman"/>
          <w:color w:val="000000"/>
          <w:kern w:val="0"/>
          <w:sz w:val="24"/>
          <w:szCs w:val="24"/>
        </w:rPr>
        <w:t>/</w:t>
      </w:r>
      <w:r w:rsidRPr="0051376A">
        <w:rPr>
          <w:rFonts w:ascii="宋体" w:eastAsia="宋体" w:hAnsi="宋体" w:cs="宋体" w:hint="eastAsia"/>
          <w:color w:val="000000"/>
          <w:kern w:val="0"/>
          <w:sz w:val="24"/>
          <w:szCs w:val="24"/>
        </w:rPr>
        <w:t>杂志</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⑥网络</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⑦父母或家人</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⑧同学或朋友</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⑨专家讲座</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000000"/>
          <w:kern w:val="0"/>
          <w:sz w:val="24"/>
          <w:szCs w:val="24"/>
        </w:rPr>
        <w:t>D2.</w:t>
      </w:r>
      <w:r w:rsidRPr="0051376A">
        <w:rPr>
          <w:rFonts w:ascii="宋体" w:eastAsia="宋体" w:hAnsi="宋体" w:cs="宋体" w:hint="eastAsia"/>
          <w:b/>
          <w:bCs/>
          <w:color w:val="000000"/>
          <w:kern w:val="0"/>
          <w:sz w:val="24"/>
          <w:szCs w:val="24"/>
        </w:rPr>
        <w:t>在学校里，你一个月上几次健康教育课？</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①不到</w:t>
      </w:r>
      <w:r w:rsidRPr="0051376A">
        <w:rPr>
          <w:rFonts w:ascii="Times New Roman" w:eastAsia="微软雅黑" w:hAnsi="Times New Roman" w:cs="Times New Roman"/>
          <w:color w:val="333333"/>
          <w:kern w:val="0"/>
          <w:sz w:val="24"/>
          <w:szCs w:val="24"/>
        </w:rPr>
        <w:t>1</w:t>
      </w:r>
      <w:r w:rsidRPr="0051376A">
        <w:rPr>
          <w:rFonts w:ascii="宋体" w:eastAsia="宋体" w:hAnsi="宋体" w:cs="宋体" w:hint="eastAsia"/>
          <w:color w:val="333333"/>
          <w:kern w:val="0"/>
          <w:sz w:val="24"/>
          <w:szCs w:val="24"/>
        </w:rPr>
        <w:t>次</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w:t>
      </w:r>
      <w:r w:rsidRPr="0051376A">
        <w:rPr>
          <w:rFonts w:ascii="Times New Roman" w:eastAsia="微软雅黑" w:hAnsi="Times New Roman" w:cs="Times New Roman"/>
          <w:color w:val="333333"/>
          <w:kern w:val="0"/>
          <w:sz w:val="24"/>
          <w:szCs w:val="24"/>
        </w:rPr>
        <w:t>1</w:t>
      </w:r>
      <w:r w:rsidRPr="0051376A">
        <w:rPr>
          <w:rFonts w:ascii="宋体" w:eastAsia="宋体" w:hAnsi="宋体" w:cs="宋体" w:hint="eastAsia"/>
          <w:color w:val="333333"/>
          <w:kern w:val="0"/>
          <w:sz w:val="24"/>
          <w:szCs w:val="24"/>
        </w:rPr>
        <w:t>次</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③</w:t>
      </w:r>
      <w:r w:rsidRPr="0051376A">
        <w:rPr>
          <w:rFonts w:ascii="Times New Roman" w:eastAsia="微软雅黑" w:hAnsi="Times New Roman" w:cs="Times New Roman"/>
          <w:color w:val="333333"/>
          <w:kern w:val="0"/>
          <w:sz w:val="24"/>
          <w:szCs w:val="24"/>
        </w:rPr>
        <w:t>2</w:t>
      </w:r>
      <w:r w:rsidRPr="0051376A">
        <w:rPr>
          <w:rFonts w:ascii="宋体" w:eastAsia="宋体" w:hAnsi="宋体" w:cs="宋体" w:hint="eastAsia"/>
          <w:color w:val="333333"/>
          <w:kern w:val="0"/>
          <w:sz w:val="24"/>
          <w:szCs w:val="24"/>
        </w:rPr>
        <w:t>次</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w:t>
      </w:r>
      <w:r w:rsidRPr="0051376A">
        <w:rPr>
          <w:rFonts w:ascii="Times New Roman" w:eastAsia="微软雅黑" w:hAnsi="Times New Roman" w:cs="Times New Roman"/>
          <w:color w:val="333333"/>
          <w:kern w:val="0"/>
          <w:sz w:val="24"/>
          <w:szCs w:val="24"/>
        </w:rPr>
        <w:t>3</w:t>
      </w:r>
      <w:r w:rsidRPr="0051376A">
        <w:rPr>
          <w:rFonts w:ascii="宋体" w:eastAsia="宋体" w:hAnsi="宋体" w:cs="宋体" w:hint="eastAsia"/>
          <w:color w:val="333333"/>
          <w:kern w:val="0"/>
          <w:sz w:val="24"/>
          <w:szCs w:val="24"/>
        </w:rPr>
        <w:t>次及以上</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000000"/>
          <w:kern w:val="0"/>
          <w:sz w:val="24"/>
          <w:szCs w:val="24"/>
        </w:rPr>
        <w:t>D3.</w:t>
      </w:r>
      <w:r w:rsidRPr="0051376A">
        <w:rPr>
          <w:rFonts w:ascii="宋体" w:eastAsia="宋体" w:hAnsi="宋体" w:cs="宋体" w:hint="eastAsia"/>
          <w:b/>
          <w:bCs/>
          <w:color w:val="000000"/>
          <w:kern w:val="0"/>
          <w:sz w:val="24"/>
          <w:szCs w:val="24"/>
        </w:rPr>
        <w:t>上健康教育课时，你喜欢什么样的上课方式？</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①老师采用</w:t>
      </w:r>
      <w:r w:rsidRPr="0051376A">
        <w:rPr>
          <w:rFonts w:ascii="宋体" w:eastAsia="宋体" w:hAnsi="宋体" w:cs="宋体" w:hint="eastAsia"/>
          <w:color w:val="000000"/>
          <w:kern w:val="0"/>
          <w:sz w:val="24"/>
          <w:szCs w:val="24"/>
        </w:rPr>
        <w:t>幻灯片</w:t>
      </w:r>
      <w:r w:rsidRPr="0051376A">
        <w:rPr>
          <w:rFonts w:ascii="宋体" w:eastAsia="宋体" w:hAnsi="宋体" w:cs="宋体" w:hint="eastAsia"/>
          <w:color w:val="333333"/>
          <w:kern w:val="0"/>
          <w:sz w:val="24"/>
          <w:szCs w:val="24"/>
        </w:rPr>
        <w:t>授课</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②健康主题的游戏</w:t>
      </w: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③集体讨论</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④老师介绍课本内容</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t></w:t>
      </w:r>
      <w:r w:rsidRPr="0051376A">
        <w:rPr>
          <w:rFonts w:ascii="Times New Roman" w:eastAsia="微软雅黑" w:hAnsi="Times New Roman" w:cs="Times New Roman"/>
          <w:b/>
          <w:bCs/>
          <w:color w:val="000000"/>
          <w:kern w:val="0"/>
          <w:sz w:val="24"/>
          <w:szCs w:val="24"/>
        </w:rPr>
        <w:t>D4.</w:t>
      </w:r>
      <w:r w:rsidRPr="0051376A">
        <w:rPr>
          <w:rFonts w:ascii="宋体" w:eastAsia="宋体" w:hAnsi="宋体" w:cs="宋体" w:hint="eastAsia"/>
          <w:b/>
          <w:bCs/>
          <w:color w:val="000000"/>
          <w:kern w:val="0"/>
          <w:sz w:val="24"/>
          <w:szCs w:val="24"/>
        </w:rPr>
        <w:t>下列哪种来源的健康知识你最相信？（多选题，不超过</w:t>
      </w:r>
      <w:r w:rsidRPr="0051376A">
        <w:rPr>
          <w:rFonts w:ascii="Times New Roman" w:eastAsia="微软雅黑" w:hAnsi="Times New Roman" w:cs="Times New Roman"/>
          <w:b/>
          <w:bCs/>
          <w:color w:val="000000"/>
          <w:kern w:val="0"/>
          <w:sz w:val="24"/>
          <w:szCs w:val="24"/>
        </w:rPr>
        <w:t>3</w:t>
      </w:r>
      <w:r w:rsidRPr="0051376A">
        <w:rPr>
          <w:rFonts w:ascii="宋体" w:eastAsia="宋体" w:hAnsi="宋体" w:cs="宋体" w:hint="eastAsia"/>
          <w:b/>
          <w:bCs/>
          <w:color w:val="000000"/>
          <w:kern w:val="0"/>
          <w:sz w:val="24"/>
          <w:szCs w:val="24"/>
        </w:rPr>
        <w:t>个）</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w:t>
      </w:r>
      <w:r w:rsidRPr="0051376A">
        <w:rPr>
          <w:rFonts w:ascii="宋体" w:eastAsia="宋体" w:hAnsi="宋体" w:cs="宋体" w:hint="eastAsia"/>
          <w:color w:val="000000"/>
          <w:kern w:val="0"/>
          <w:sz w:val="24"/>
          <w:szCs w:val="24"/>
        </w:rPr>
        <w:t>老师</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②</w:t>
      </w:r>
      <w:r w:rsidRPr="0051376A">
        <w:rPr>
          <w:rFonts w:ascii="宋体" w:eastAsia="宋体" w:hAnsi="宋体" w:cs="宋体" w:hint="eastAsia"/>
          <w:color w:val="000000"/>
          <w:kern w:val="0"/>
          <w:sz w:val="24"/>
          <w:szCs w:val="24"/>
        </w:rPr>
        <w:t>同学</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③父母家庭</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④网络</w:t>
      </w: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80" w:lineRule="atLeast"/>
        <w:ind w:right="130" w:firstLine="360"/>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⑤</w:t>
      </w:r>
      <w:r w:rsidRPr="0051376A">
        <w:rPr>
          <w:rFonts w:ascii="宋体" w:eastAsia="宋体" w:hAnsi="宋体" w:cs="宋体" w:hint="eastAsia"/>
          <w:color w:val="000000"/>
          <w:kern w:val="0"/>
          <w:sz w:val="24"/>
          <w:szCs w:val="24"/>
        </w:rPr>
        <w:t>电视</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333333"/>
          <w:kern w:val="0"/>
          <w:sz w:val="24"/>
          <w:szCs w:val="24"/>
        </w:rPr>
        <w:t>⑥报刊</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⑦专家讲座</w:t>
      </w:r>
    </w:p>
    <w:p w:rsidR="0051376A" w:rsidRPr="0051376A" w:rsidRDefault="0051376A" w:rsidP="0051376A">
      <w:pPr>
        <w:widowControl/>
        <w:shd w:val="clear" w:color="auto" w:fill="FFFFFF"/>
        <w:spacing w:line="380" w:lineRule="atLeast"/>
        <w:jc w:val="left"/>
        <w:rPr>
          <w:rFonts w:ascii="Calibri" w:eastAsia="微软雅黑" w:hAnsi="Calibri" w:cs="宋体"/>
          <w:color w:val="333333"/>
          <w:kern w:val="0"/>
          <w:szCs w:val="21"/>
        </w:rPr>
      </w:pPr>
      <w:r w:rsidRPr="0051376A">
        <w:rPr>
          <w:rFonts w:ascii="Wingdings 2" w:eastAsia="微软雅黑" w:hAnsi="Wingdings 2" w:cs="宋体"/>
          <w:color w:val="333333"/>
          <w:spacing w:val="-2"/>
          <w:kern w:val="0"/>
          <w:sz w:val="24"/>
          <w:szCs w:val="24"/>
        </w:rPr>
        <w:lastRenderedPageBreak/>
        <w:t></w:t>
      </w:r>
      <w:r w:rsidRPr="0051376A">
        <w:rPr>
          <w:rFonts w:ascii="Times New Roman" w:eastAsia="微软雅黑" w:hAnsi="Times New Roman" w:cs="Times New Roman"/>
          <w:b/>
          <w:bCs/>
          <w:color w:val="000000"/>
          <w:kern w:val="0"/>
          <w:sz w:val="24"/>
          <w:szCs w:val="24"/>
        </w:rPr>
        <w:t>D5</w:t>
      </w:r>
      <w:r w:rsidRPr="0051376A">
        <w:rPr>
          <w:rFonts w:ascii="宋体" w:eastAsia="宋体" w:hAnsi="宋体" w:cs="宋体" w:hint="eastAsia"/>
          <w:b/>
          <w:bCs/>
          <w:color w:val="000000"/>
          <w:kern w:val="0"/>
          <w:sz w:val="24"/>
          <w:szCs w:val="24"/>
        </w:rPr>
        <w:t>你最希望谁来告诉你生长发育或者青春期方面的知识？</w:t>
      </w:r>
    </w:p>
    <w:p w:rsidR="0051376A" w:rsidRPr="0051376A" w:rsidRDefault="0051376A" w:rsidP="0051376A">
      <w:pPr>
        <w:widowControl/>
        <w:shd w:val="clear" w:color="auto" w:fill="FFFFFF"/>
        <w:spacing w:line="380" w:lineRule="atLeast"/>
        <w:ind w:right="130" w:firstLine="360"/>
        <w:jc w:val="center"/>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①老师</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②父母</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③同学</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④书本</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⑤</w:t>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网络</w:t>
      </w:r>
    </w:p>
    <w:p w:rsidR="0051376A" w:rsidRPr="0051376A" w:rsidRDefault="0051376A" w:rsidP="0051376A">
      <w:pPr>
        <w:widowControl/>
        <w:shd w:val="clear" w:color="auto" w:fill="FFFFFF"/>
        <w:spacing w:line="380" w:lineRule="atLeast"/>
        <w:ind w:right="130" w:firstLine="360"/>
        <w:jc w:val="center"/>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spacing w:line="380" w:lineRule="atLeast"/>
        <w:ind w:firstLine="482"/>
        <w:jc w:val="righ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t>（问卷调查到此结束，感谢您的参与）</w:t>
      </w:r>
    </w:p>
    <w:p w:rsidR="0051376A" w:rsidRPr="0051376A" w:rsidRDefault="0051376A" w:rsidP="0051376A">
      <w:pPr>
        <w:widowControl/>
        <w:shd w:val="clear" w:color="auto" w:fill="FFFFFF"/>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附表5</w:t>
      </w:r>
    </w:p>
    <w:p w:rsidR="0051376A" w:rsidRPr="0051376A" w:rsidRDefault="0051376A" w:rsidP="0051376A">
      <w:pPr>
        <w:widowControl/>
        <w:shd w:val="clear" w:color="auto" w:fill="FFFFFF"/>
        <w:spacing w:line="640" w:lineRule="atLeast"/>
        <w:jc w:val="center"/>
        <w:rPr>
          <w:rFonts w:ascii="Calibri" w:eastAsia="微软雅黑" w:hAnsi="Calibri" w:cs="宋体"/>
          <w:color w:val="333333"/>
          <w:kern w:val="0"/>
          <w:szCs w:val="21"/>
        </w:rPr>
      </w:pPr>
      <w:r w:rsidRPr="0051376A">
        <w:rPr>
          <w:rFonts w:ascii="方正小标宋简体" w:eastAsia="方正小标宋简体" w:hAnsi="Calibri" w:cs="宋体" w:hint="eastAsia"/>
          <w:color w:val="333333"/>
          <w:kern w:val="0"/>
          <w:sz w:val="44"/>
          <w:szCs w:val="44"/>
        </w:rPr>
        <w:t>健康促进区基线调查记录表</w:t>
      </w:r>
    </w:p>
    <w:p w:rsidR="0051376A" w:rsidRPr="0051376A" w:rsidRDefault="0051376A" w:rsidP="0051376A">
      <w:pPr>
        <w:widowControl/>
        <w:shd w:val="clear" w:color="auto" w:fill="FFFFFF"/>
        <w:ind w:firstLine="3"/>
        <w:jc w:val="lef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Cs w:val="21"/>
        </w:rPr>
        <w:t> </w:t>
      </w:r>
    </w:p>
    <w:p w:rsidR="0051376A" w:rsidRPr="0051376A" w:rsidRDefault="0051376A" w:rsidP="0051376A">
      <w:pPr>
        <w:widowControl/>
        <w:shd w:val="clear" w:color="auto" w:fill="FFFFFF"/>
        <w:ind w:firstLine="3"/>
        <w:jc w:val="left"/>
        <w:rPr>
          <w:rFonts w:ascii="Calibri" w:eastAsia="微软雅黑" w:hAnsi="Calibri" w:cs="宋体"/>
          <w:color w:val="333333"/>
          <w:kern w:val="0"/>
          <w:szCs w:val="21"/>
        </w:rPr>
      </w:pPr>
      <w:r w:rsidRPr="0051376A">
        <w:rPr>
          <w:rFonts w:ascii="宋体" w:eastAsia="宋体" w:hAnsi="宋体" w:cs="宋体" w:hint="eastAsia"/>
          <w:b/>
          <w:bCs/>
          <w:color w:val="333333"/>
          <w:kern w:val="0"/>
          <w:sz w:val="24"/>
          <w:szCs w:val="24"/>
        </w:rPr>
        <w:t>省份：</w:t>
      </w:r>
      <w:r w:rsidRPr="0051376A">
        <w:rPr>
          <w:rFonts w:ascii="Times New Roman" w:eastAsia="微软雅黑" w:hAnsi="Times New Roman" w:cs="Times New Roman"/>
          <w:b/>
          <w:bCs/>
          <w:color w:val="333333"/>
          <w:kern w:val="0"/>
          <w:sz w:val="24"/>
          <w:szCs w:val="24"/>
          <w:u w:val="single"/>
        </w:rPr>
        <w:t>              </w:t>
      </w:r>
      <w:r w:rsidRPr="0051376A">
        <w:rPr>
          <w:rFonts w:ascii="宋体" w:eastAsia="宋体" w:hAnsi="宋体" w:cs="宋体" w:hint="eastAsia"/>
          <w:b/>
          <w:bCs/>
          <w:color w:val="333333"/>
          <w:kern w:val="0"/>
          <w:sz w:val="24"/>
          <w:szCs w:val="24"/>
        </w:rPr>
        <w:t>县区：</w:t>
      </w:r>
      <w:r w:rsidRPr="0051376A">
        <w:rPr>
          <w:rFonts w:ascii="Times New Roman" w:eastAsia="微软雅黑" w:hAnsi="Times New Roman" w:cs="Times New Roman"/>
          <w:b/>
          <w:bCs/>
          <w:color w:val="333333"/>
          <w:kern w:val="0"/>
          <w:sz w:val="24"/>
          <w:szCs w:val="24"/>
          <w:u w:val="single"/>
        </w:rPr>
        <w:t>              </w:t>
      </w:r>
    </w:p>
    <w:p w:rsidR="0051376A" w:rsidRPr="0051376A" w:rsidRDefault="0051376A" w:rsidP="0051376A">
      <w:pPr>
        <w:widowControl/>
        <w:shd w:val="clear" w:color="auto" w:fill="FFFFFF"/>
        <w:ind w:firstLine="3"/>
        <w:jc w:val="lef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Cs w:val="21"/>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66"/>
        <w:gridCol w:w="1416"/>
        <w:gridCol w:w="1416"/>
        <w:gridCol w:w="1301"/>
        <w:gridCol w:w="1349"/>
        <w:gridCol w:w="1274"/>
      </w:tblGrid>
      <w:tr w:rsidR="0051376A" w:rsidRPr="0051376A" w:rsidTr="0051376A">
        <w:trPr>
          <w:jc w:val="center"/>
        </w:trPr>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kern w:val="0"/>
                <w:sz w:val="24"/>
                <w:szCs w:val="24"/>
              </w:rPr>
              <w:t>调查项目</w:t>
            </w:r>
          </w:p>
        </w:tc>
        <w:tc>
          <w:tcPr>
            <w:tcW w:w="14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kern w:val="0"/>
                <w:sz w:val="24"/>
                <w:szCs w:val="24"/>
              </w:rPr>
              <w:t>名称</w:t>
            </w:r>
          </w:p>
        </w:tc>
        <w:tc>
          <w:tcPr>
            <w:tcW w:w="14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kern w:val="0"/>
                <w:sz w:val="24"/>
                <w:szCs w:val="24"/>
              </w:rPr>
              <w:t>编码分配</w:t>
            </w:r>
          </w:p>
        </w:tc>
        <w:tc>
          <w:tcPr>
            <w:tcW w:w="1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kern w:val="0"/>
                <w:sz w:val="24"/>
                <w:szCs w:val="24"/>
              </w:rPr>
              <w:t>调查人数</w:t>
            </w:r>
          </w:p>
        </w:tc>
        <w:tc>
          <w:tcPr>
            <w:tcW w:w="13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kern w:val="0"/>
                <w:sz w:val="24"/>
                <w:szCs w:val="24"/>
              </w:rPr>
              <w:t>联系人</w:t>
            </w:r>
          </w:p>
        </w:tc>
        <w:tc>
          <w:tcPr>
            <w:tcW w:w="1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kern w:val="0"/>
                <w:sz w:val="24"/>
                <w:szCs w:val="24"/>
              </w:rPr>
              <w:t>电话</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4"/>
                <w:szCs w:val="24"/>
              </w:rPr>
              <w:t>1.</w:t>
            </w:r>
            <w:r w:rsidRPr="0051376A">
              <w:rPr>
                <w:rFonts w:ascii="宋体" w:eastAsia="宋体" w:hAnsi="宋体" w:cs="宋体" w:hint="eastAsia"/>
                <w:kern w:val="0"/>
                <w:sz w:val="24"/>
                <w:szCs w:val="24"/>
              </w:rPr>
              <w:t>居民调查</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宋体" w:eastAsia="宋体" w:hAnsi="宋体" w:cs="宋体" w:hint="eastAsia"/>
                <w:kern w:val="0"/>
                <w:sz w:val="24"/>
                <w:szCs w:val="24"/>
              </w:rPr>
              <w:t>社区</w:t>
            </w:r>
            <w:r w:rsidRPr="0051376A">
              <w:rPr>
                <w:rFonts w:ascii="Times New Roman" w:eastAsia="宋体" w:hAnsi="Times New Roman" w:cs="Times New Roman"/>
                <w:kern w:val="0"/>
                <w:sz w:val="24"/>
                <w:szCs w:val="24"/>
              </w:rPr>
              <w:t>/</w:t>
            </w:r>
            <w:r w:rsidRPr="0051376A">
              <w:rPr>
                <w:rFonts w:ascii="宋体" w:eastAsia="宋体" w:hAnsi="宋体" w:cs="宋体" w:hint="eastAsia"/>
                <w:kern w:val="0"/>
                <w:sz w:val="24"/>
                <w:szCs w:val="24"/>
              </w:rPr>
              <w:t>村</w:t>
            </w:r>
            <w:r w:rsidRPr="0051376A">
              <w:rPr>
                <w:rFonts w:ascii="Times New Roman" w:eastAsia="宋体" w:hAnsi="Times New Roman" w:cs="Times New Roman"/>
                <w:kern w:val="0"/>
                <w:sz w:val="24"/>
                <w:szCs w:val="24"/>
              </w:rPr>
              <w:t>1</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宋体" w:eastAsia="宋体" w:hAnsi="宋体" w:cs="宋体" w:hint="eastAsia"/>
                <w:kern w:val="0"/>
                <w:sz w:val="24"/>
                <w:szCs w:val="24"/>
              </w:rPr>
              <w:t>社区</w:t>
            </w:r>
            <w:r w:rsidRPr="0051376A">
              <w:rPr>
                <w:rFonts w:ascii="Times New Roman" w:eastAsia="宋体" w:hAnsi="Times New Roman" w:cs="Times New Roman"/>
                <w:kern w:val="0"/>
                <w:sz w:val="24"/>
                <w:szCs w:val="24"/>
              </w:rPr>
              <w:t>/</w:t>
            </w:r>
            <w:r w:rsidRPr="0051376A">
              <w:rPr>
                <w:rFonts w:ascii="宋体" w:eastAsia="宋体" w:hAnsi="宋体" w:cs="宋体" w:hint="eastAsia"/>
                <w:kern w:val="0"/>
                <w:sz w:val="24"/>
                <w:szCs w:val="24"/>
              </w:rPr>
              <w:t>村</w:t>
            </w:r>
            <w:r w:rsidRPr="0051376A">
              <w:rPr>
                <w:rFonts w:ascii="Times New Roman" w:eastAsia="宋体" w:hAnsi="Times New Roman" w:cs="Times New Roman"/>
                <w:kern w:val="0"/>
                <w:sz w:val="24"/>
                <w:szCs w:val="24"/>
              </w:rPr>
              <w:t>2</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宋体" w:eastAsia="宋体" w:hAnsi="宋体" w:cs="宋体" w:hint="eastAsia"/>
                <w:kern w:val="0"/>
                <w:sz w:val="24"/>
                <w:szCs w:val="24"/>
              </w:rPr>
              <w:t>社区</w:t>
            </w:r>
            <w:r w:rsidRPr="0051376A">
              <w:rPr>
                <w:rFonts w:ascii="Times New Roman" w:eastAsia="宋体" w:hAnsi="Times New Roman" w:cs="Times New Roman"/>
                <w:kern w:val="0"/>
                <w:sz w:val="24"/>
                <w:szCs w:val="24"/>
              </w:rPr>
              <w:t>/</w:t>
            </w:r>
            <w:r w:rsidRPr="0051376A">
              <w:rPr>
                <w:rFonts w:ascii="宋体" w:eastAsia="宋体" w:hAnsi="宋体" w:cs="宋体" w:hint="eastAsia"/>
                <w:kern w:val="0"/>
                <w:sz w:val="24"/>
                <w:szCs w:val="24"/>
              </w:rPr>
              <w:t>村</w:t>
            </w:r>
            <w:r w:rsidRPr="0051376A">
              <w:rPr>
                <w:rFonts w:ascii="Times New Roman" w:eastAsia="宋体" w:hAnsi="Times New Roman" w:cs="Times New Roman"/>
                <w:kern w:val="0"/>
                <w:sz w:val="24"/>
                <w:szCs w:val="24"/>
              </w:rPr>
              <w:t>1</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宋体" w:eastAsia="宋体" w:hAnsi="宋体" w:cs="宋体" w:hint="eastAsia"/>
                <w:kern w:val="0"/>
                <w:sz w:val="24"/>
                <w:szCs w:val="24"/>
              </w:rPr>
              <w:t>社区</w:t>
            </w:r>
            <w:r w:rsidRPr="0051376A">
              <w:rPr>
                <w:rFonts w:ascii="Times New Roman" w:eastAsia="宋体" w:hAnsi="Times New Roman" w:cs="Times New Roman"/>
                <w:kern w:val="0"/>
                <w:sz w:val="24"/>
                <w:szCs w:val="24"/>
              </w:rPr>
              <w:t>/</w:t>
            </w:r>
            <w:r w:rsidRPr="0051376A">
              <w:rPr>
                <w:rFonts w:ascii="宋体" w:eastAsia="宋体" w:hAnsi="宋体" w:cs="宋体" w:hint="eastAsia"/>
                <w:kern w:val="0"/>
                <w:sz w:val="24"/>
                <w:szCs w:val="24"/>
              </w:rPr>
              <w:t>村</w:t>
            </w:r>
            <w:r w:rsidRPr="0051376A">
              <w:rPr>
                <w:rFonts w:ascii="Times New Roman" w:eastAsia="宋体" w:hAnsi="Times New Roman" w:cs="Times New Roman"/>
                <w:kern w:val="0"/>
                <w:sz w:val="24"/>
                <w:szCs w:val="24"/>
              </w:rPr>
              <w:t>2</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宋体" w:eastAsia="宋体" w:hAnsi="宋体" w:cs="宋体" w:hint="eastAsia"/>
                <w:kern w:val="0"/>
                <w:sz w:val="24"/>
                <w:szCs w:val="24"/>
              </w:rPr>
              <w:t>社区</w:t>
            </w:r>
            <w:r w:rsidRPr="0051376A">
              <w:rPr>
                <w:rFonts w:ascii="Times New Roman" w:eastAsia="宋体" w:hAnsi="Times New Roman" w:cs="Times New Roman"/>
                <w:kern w:val="0"/>
                <w:sz w:val="24"/>
                <w:szCs w:val="24"/>
              </w:rPr>
              <w:t>/</w:t>
            </w:r>
            <w:r w:rsidRPr="0051376A">
              <w:rPr>
                <w:rFonts w:ascii="宋体" w:eastAsia="宋体" w:hAnsi="宋体" w:cs="宋体" w:hint="eastAsia"/>
                <w:kern w:val="0"/>
                <w:sz w:val="24"/>
                <w:szCs w:val="24"/>
              </w:rPr>
              <w:t>村</w:t>
            </w:r>
            <w:r w:rsidRPr="0051376A">
              <w:rPr>
                <w:rFonts w:ascii="Times New Roman" w:eastAsia="宋体" w:hAnsi="Times New Roman" w:cs="Times New Roman"/>
                <w:kern w:val="0"/>
                <w:sz w:val="24"/>
                <w:szCs w:val="24"/>
              </w:rPr>
              <w:t>1</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宋体" w:eastAsia="宋体" w:hAnsi="宋体" w:cs="宋体" w:hint="eastAsia"/>
                <w:kern w:val="0"/>
                <w:sz w:val="24"/>
                <w:szCs w:val="24"/>
              </w:rPr>
              <w:t>社区</w:t>
            </w:r>
            <w:r w:rsidRPr="0051376A">
              <w:rPr>
                <w:rFonts w:ascii="Times New Roman" w:eastAsia="宋体" w:hAnsi="Times New Roman" w:cs="Times New Roman"/>
                <w:kern w:val="0"/>
                <w:sz w:val="24"/>
                <w:szCs w:val="24"/>
              </w:rPr>
              <w:t>/</w:t>
            </w:r>
            <w:r w:rsidRPr="0051376A">
              <w:rPr>
                <w:rFonts w:ascii="宋体" w:eastAsia="宋体" w:hAnsi="宋体" w:cs="宋体" w:hint="eastAsia"/>
                <w:kern w:val="0"/>
                <w:sz w:val="24"/>
                <w:szCs w:val="24"/>
              </w:rPr>
              <w:t>村</w:t>
            </w:r>
            <w:r w:rsidRPr="0051376A">
              <w:rPr>
                <w:rFonts w:ascii="Times New Roman" w:eastAsia="宋体" w:hAnsi="Times New Roman" w:cs="Times New Roman"/>
                <w:kern w:val="0"/>
                <w:sz w:val="24"/>
                <w:szCs w:val="24"/>
              </w:rPr>
              <w:t>2</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Times New Roman" w:eastAsia="宋体" w:hAnsi="Times New Roman" w:cs="Times New Roman"/>
                <w:kern w:val="0"/>
                <w:sz w:val="24"/>
                <w:szCs w:val="24"/>
              </w:rPr>
              <w:t>......</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4"/>
                <w:szCs w:val="24"/>
              </w:rPr>
              <w:t>2.</w:t>
            </w:r>
            <w:r w:rsidRPr="0051376A">
              <w:rPr>
                <w:rFonts w:ascii="宋体" w:eastAsia="宋体" w:hAnsi="宋体" w:cs="宋体" w:hint="eastAsia"/>
                <w:kern w:val="0"/>
                <w:sz w:val="24"/>
                <w:szCs w:val="24"/>
              </w:rPr>
              <w:t>学校调查</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宋体" w:eastAsia="宋体" w:hAnsi="宋体" w:cs="宋体" w:hint="eastAsia"/>
                <w:kern w:val="0"/>
                <w:sz w:val="24"/>
                <w:szCs w:val="24"/>
              </w:rPr>
              <w:t>学校</w:t>
            </w:r>
            <w:r w:rsidRPr="0051376A">
              <w:rPr>
                <w:rFonts w:ascii="Times New Roman" w:eastAsia="宋体" w:hAnsi="Times New Roman" w:cs="Times New Roman"/>
                <w:kern w:val="0"/>
                <w:sz w:val="24"/>
                <w:szCs w:val="24"/>
              </w:rPr>
              <w:t>1</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宋体" w:eastAsia="宋体" w:hAnsi="宋体" w:cs="宋体" w:hint="eastAsia"/>
                <w:kern w:val="0"/>
                <w:sz w:val="24"/>
                <w:szCs w:val="24"/>
              </w:rPr>
              <w:t>学校</w:t>
            </w:r>
            <w:r w:rsidRPr="0051376A">
              <w:rPr>
                <w:rFonts w:ascii="Times New Roman" w:eastAsia="宋体" w:hAnsi="Times New Roman" w:cs="Times New Roman"/>
                <w:kern w:val="0"/>
                <w:sz w:val="24"/>
                <w:szCs w:val="24"/>
              </w:rPr>
              <w:t>2</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宋体" w:eastAsia="宋体" w:hAnsi="宋体" w:cs="宋体" w:hint="eastAsia"/>
                <w:kern w:val="0"/>
                <w:sz w:val="24"/>
                <w:szCs w:val="24"/>
              </w:rPr>
              <w:t>学校</w:t>
            </w:r>
            <w:r w:rsidRPr="0051376A">
              <w:rPr>
                <w:rFonts w:ascii="Times New Roman" w:eastAsia="宋体" w:hAnsi="Times New Roman" w:cs="Times New Roman"/>
                <w:kern w:val="0"/>
                <w:sz w:val="24"/>
                <w:szCs w:val="24"/>
              </w:rPr>
              <w:t>3</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Times New Roman" w:eastAsia="宋体" w:hAnsi="Times New Roman" w:cs="Times New Roman"/>
                <w:kern w:val="0"/>
                <w:sz w:val="24"/>
                <w:szCs w:val="24"/>
              </w:rPr>
              <w:t>......</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4"/>
                <w:szCs w:val="24"/>
              </w:rPr>
              <w:t>3.</w:t>
            </w:r>
            <w:r w:rsidRPr="0051376A">
              <w:rPr>
                <w:rFonts w:ascii="宋体" w:eastAsia="宋体" w:hAnsi="宋体" w:cs="宋体" w:hint="eastAsia"/>
                <w:kern w:val="0"/>
                <w:sz w:val="24"/>
                <w:szCs w:val="24"/>
              </w:rPr>
              <w:t>医院调查</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宋体" w:eastAsia="宋体" w:hAnsi="宋体" w:cs="宋体" w:hint="eastAsia"/>
                <w:kern w:val="0"/>
                <w:sz w:val="24"/>
                <w:szCs w:val="24"/>
              </w:rPr>
              <w:t>医院</w:t>
            </w:r>
            <w:r w:rsidRPr="0051376A">
              <w:rPr>
                <w:rFonts w:ascii="Times New Roman" w:eastAsia="宋体" w:hAnsi="Times New Roman" w:cs="Times New Roman"/>
                <w:kern w:val="0"/>
                <w:sz w:val="24"/>
                <w:szCs w:val="24"/>
              </w:rPr>
              <w:t>1</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宋体" w:eastAsia="宋体" w:hAnsi="宋体" w:cs="宋体" w:hint="eastAsia"/>
                <w:kern w:val="0"/>
                <w:sz w:val="24"/>
                <w:szCs w:val="24"/>
              </w:rPr>
              <w:t>医院</w:t>
            </w:r>
            <w:r w:rsidRPr="0051376A">
              <w:rPr>
                <w:rFonts w:ascii="Times New Roman" w:eastAsia="宋体" w:hAnsi="Times New Roman" w:cs="Times New Roman"/>
                <w:kern w:val="0"/>
                <w:sz w:val="24"/>
                <w:szCs w:val="24"/>
              </w:rPr>
              <w:t>2</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宋体" w:eastAsia="宋体" w:hAnsi="宋体" w:cs="宋体" w:hint="eastAsia"/>
                <w:kern w:val="0"/>
                <w:sz w:val="24"/>
                <w:szCs w:val="24"/>
              </w:rPr>
              <w:t>医院</w:t>
            </w:r>
            <w:r w:rsidRPr="0051376A">
              <w:rPr>
                <w:rFonts w:ascii="Times New Roman" w:eastAsia="宋体" w:hAnsi="Times New Roman" w:cs="Times New Roman"/>
                <w:kern w:val="0"/>
                <w:sz w:val="24"/>
                <w:szCs w:val="24"/>
              </w:rPr>
              <w:t>3</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Times New Roman" w:eastAsia="宋体" w:hAnsi="Times New Roman" w:cs="Times New Roman"/>
                <w:kern w:val="0"/>
                <w:sz w:val="24"/>
                <w:szCs w:val="24"/>
              </w:rPr>
              <w:t>......</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4"/>
                <w:szCs w:val="24"/>
              </w:rPr>
              <w:t>4.</w:t>
            </w:r>
            <w:r w:rsidRPr="0051376A">
              <w:rPr>
                <w:rFonts w:ascii="宋体" w:eastAsia="宋体" w:hAnsi="宋体" w:cs="宋体" w:hint="eastAsia"/>
                <w:kern w:val="0"/>
                <w:sz w:val="24"/>
                <w:szCs w:val="24"/>
              </w:rPr>
              <w:t>机关事业单位调查</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宋体" w:eastAsia="宋体" w:hAnsi="宋体" w:cs="宋体" w:hint="eastAsia"/>
                <w:kern w:val="0"/>
                <w:sz w:val="24"/>
                <w:szCs w:val="24"/>
              </w:rPr>
              <w:t>单位</w:t>
            </w:r>
            <w:r w:rsidRPr="0051376A">
              <w:rPr>
                <w:rFonts w:ascii="Times New Roman" w:eastAsia="宋体" w:hAnsi="Times New Roman" w:cs="Times New Roman"/>
                <w:kern w:val="0"/>
                <w:sz w:val="24"/>
                <w:szCs w:val="24"/>
              </w:rPr>
              <w:t>1</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宋体" w:eastAsia="宋体" w:hAnsi="宋体" w:cs="宋体" w:hint="eastAsia"/>
                <w:kern w:val="0"/>
                <w:sz w:val="24"/>
                <w:szCs w:val="24"/>
              </w:rPr>
              <w:t>单位</w:t>
            </w:r>
            <w:r w:rsidRPr="0051376A">
              <w:rPr>
                <w:rFonts w:ascii="Times New Roman" w:eastAsia="宋体" w:hAnsi="Times New Roman" w:cs="Times New Roman"/>
                <w:kern w:val="0"/>
                <w:sz w:val="24"/>
                <w:szCs w:val="24"/>
              </w:rPr>
              <w:t>2</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宋体" w:eastAsia="宋体" w:hAnsi="宋体" w:cs="宋体" w:hint="eastAsia"/>
                <w:kern w:val="0"/>
                <w:sz w:val="24"/>
                <w:szCs w:val="24"/>
              </w:rPr>
              <w:t>单位</w:t>
            </w:r>
            <w:r w:rsidRPr="0051376A">
              <w:rPr>
                <w:rFonts w:ascii="Times New Roman" w:eastAsia="宋体" w:hAnsi="Times New Roman" w:cs="Times New Roman"/>
                <w:kern w:val="0"/>
                <w:sz w:val="24"/>
                <w:szCs w:val="24"/>
              </w:rPr>
              <w:t>3</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宋体" w:eastAsia="宋体" w:hAnsi="宋体" w:cs="宋体" w:hint="eastAsia"/>
                <w:kern w:val="0"/>
                <w:sz w:val="24"/>
                <w:szCs w:val="24"/>
              </w:rPr>
              <w:t>单位</w:t>
            </w:r>
            <w:r w:rsidRPr="0051376A">
              <w:rPr>
                <w:rFonts w:ascii="Times New Roman" w:eastAsia="宋体" w:hAnsi="Times New Roman" w:cs="Times New Roman"/>
                <w:kern w:val="0"/>
                <w:sz w:val="24"/>
                <w:szCs w:val="24"/>
              </w:rPr>
              <w:t>4</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4"/>
                <w:szCs w:val="24"/>
              </w:rPr>
              <w:t>5.</w:t>
            </w:r>
            <w:r w:rsidRPr="0051376A">
              <w:rPr>
                <w:rFonts w:ascii="宋体" w:eastAsia="宋体" w:hAnsi="宋体" w:cs="宋体" w:hint="eastAsia"/>
                <w:kern w:val="0"/>
                <w:sz w:val="24"/>
                <w:szCs w:val="24"/>
              </w:rPr>
              <w:t>企业调查</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宋体" w:eastAsia="宋体" w:hAnsi="宋体" w:cs="宋体" w:hint="eastAsia"/>
                <w:kern w:val="0"/>
                <w:sz w:val="24"/>
                <w:szCs w:val="24"/>
              </w:rPr>
              <w:t>企业</w:t>
            </w:r>
            <w:r w:rsidRPr="0051376A">
              <w:rPr>
                <w:rFonts w:ascii="Times New Roman" w:eastAsia="宋体" w:hAnsi="Times New Roman" w:cs="Times New Roman"/>
                <w:kern w:val="0"/>
                <w:sz w:val="24"/>
                <w:szCs w:val="24"/>
              </w:rPr>
              <w:t>1</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r w:rsidR="0051376A" w:rsidRPr="0051376A" w:rsidTr="0051376A">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ind w:firstLine="276"/>
              <w:jc w:val="left"/>
              <w:rPr>
                <w:rFonts w:ascii="Calibri" w:eastAsia="宋体" w:hAnsi="Calibri" w:cs="宋体"/>
                <w:kern w:val="0"/>
                <w:szCs w:val="21"/>
              </w:rPr>
            </w:pPr>
            <w:r w:rsidRPr="0051376A">
              <w:rPr>
                <w:rFonts w:ascii="宋体" w:eastAsia="宋体" w:hAnsi="宋体" w:cs="宋体" w:hint="eastAsia"/>
                <w:kern w:val="0"/>
                <w:sz w:val="24"/>
                <w:szCs w:val="24"/>
              </w:rPr>
              <w:t>企业</w:t>
            </w:r>
            <w:r w:rsidRPr="0051376A">
              <w:rPr>
                <w:rFonts w:ascii="Times New Roman" w:eastAsia="宋体" w:hAnsi="Times New Roman" w:cs="Times New Roman"/>
                <w:kern w:val="0"/>
                <w:sz w:val="24"/>
                <w:szCs w:val="24"/>
              </w:rPr>
              <w:t>2</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r>
    </w:tbl>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24"/>
          <w:szCs w:val="24"/>
        </w:rPr>
        <w:t> </w:t>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宋体" w:eastAsia="宋体" w:hAnsi="宋体" w:cs="宋体" w:hint="eastAsia"/>
          <w:color w:val="333333"/>
          <w:kern w:val="0"/>
          <w:sz w:val="24"/>
          <w:szCs w:val="24"/>
        </w:rPr>
        <w:lastRenderedPageBreak/>
        <w:t>人群调查情况特殊说明请列在此处：</w:t>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 </w:t>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宋体" w:eastAsia="宋体" w:hAnsi="宋体" w:cs="宋体" w:hint="eastAsia"/>
          <w:color w:val="333333"/>
          <w:kern w:val="0"/>
          <w:sz w:val="32"/>
          <w:szCs w:val="32"/>
        </w:rPr>
        <w:t> </w:t>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附表6</w:t>
      </w:r>
    </w:p>
    <w:p w:rsidR="0051376A" w:rsidRPr="0051376A" w:rsidRDefault="0051376A" w:rsidP="0051376A">
      <w:pPr>
        <w:widowControl/>
        <w:shd w:val="clear" w:color="auto" w:fill="FFFFFF"/>
        <w:spacing w:line="640" w:lineRule="atLeast"/>
        <w:jc w:val="center"/>
        <w:rPr>
          <w:rFonts w:ascii="Calibri" w:eastAsia="微软雅黑" w:hAnsi="Calibri" w:cs="宋体"/>
          <w:color w:val="333333"/>
          <w:kern w:val="0"/>
          <w:szCs w:val="21"/>
        </w:rPr>
      </w:pPr>
      <w:r w:rsidRPr="0051376A">
        <w:rPr>
          <w:rFonts w:ascii="方正小标宋简体" w:eastAsia="方正小标宋简体" w:hAnsi="Calibri" w:cs="宋体" w:hint="eastAsia"/>
          <w:color w:val="333333"/>
          <w:kern w:val="0"/>
          <w:sz w:val="44"/>
          <w:szCs w:val="44"/>
        </w:rPr>
        <w:t>健康促进区基线调查问卷复核方案</w:t>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Times New Roman" w:eastAsia="微软雅黑" w:hAnsi="Times New Roman" w:cs="Times New Roman"/>
          <w:b/>
          <w:bCs/>
          <w:color w:val="000000"/>
          <w:kern w:val="0"/>
          <w:sz w:val="30"/>
          <w:szCs w:val="30"/>
        </w:rPr>
        <w:t> </w:t>
      </w:r>
    </w:p>
    <w:p w:rsidR="0051376A" w:rsidRPr="0051376A" w:rsidRDefault="0051376A" w:rsidP="0051376A">
      <w:pPr>
        <w:widowControl/>
        <w:shd w:val="clear" w:color="auto" w:fill="FFFFFF"/>
        <w:spacing w:line="315" w:lineRule="atLeast"/>
        <w:ind w:firstLine="562"/>
        <w:jc w:val="left"/>
        <w:rPr>
          <w:rFonts w:ascii="Calibri" w:eastAsia="微软雅黑" w:hAnsi="Calibri" w:cs="宋体"/>
          <w:color w:val="333333"/>
          <w:kern w:val="0"/>
          <w:szCs w:val="21"/>
        </w:rPr>
      </w:pPr>
      <w:r w:rsidRPr="0051376A">
        <w:rPr>
          <w:rFonts w:ascii="宋体" w:eastAsia="宋体" w:hAnsi="宋体" w:cs="宋体" w:hint="eastAsia"/>
          <w:b/>
          <w:bCs/>
          <w:color w:val="000000"/>
          <w:kern w:val="0"/>
          <w:sz w:val="28"/>
          <w:szCs w:val="28"/>
        </w:rPr>
        <w:t>一、材料复核</w:t>
      </w:r>
    </w:p>
    <w:p w:rsidR="0051376A" w:rsidRPr="0051376A" w:rsidRDefault="0051376A" w:rsidP="0051376A">
      <w:pPr>
        <w:widowControl/>
        <w:shd w:val="clear" w:color="auto" w:fill="FFFFFF"/>
        <w:spacing w:line="315" w:lineRule="atLeast"/>
        <w:ind w:firstLine="560"/>
        <w:jc w:val="left"/>
        <w:rPr>
          <w:rFonts w:ascii="Calibri" w:eastAsia="微软雅黑" w:hAnsi="Calibri" w:cs="宋体"/>
          <w:color w:val="333333"/>
          <w:kern w:val="0"/>
          <w:szCs w:val="21"/>
        </w:rPr>
      </w:pPr>
      <w:r w:rsidRPr="0051376A">
        <w:rPr>
          <w:rFonts w:ascii="Times New Roman" w:eastAsia="微软雅黑" w:hAnsi="Times New Roman" w:cs="Times New Roman"/>
          <w:color w:val="000000"/>
          <w:kern w:val="0"/>
          <w:sz w:val="28"/>
          <w:szCs w:val="28"/>
        </w:rPr>
        <w:t>1.</w:t>
      </w:r>
      <w:r w:rsidRPr="0051376A">
        <w:rPr>
          <w:rFonts w:ascii="宋体" w:eastAsia="宋体" w:hAnsi="宋体" w:cs="宋体" w:hint="eastAsia"/>
          <w:color w:val="000000"/>
          <w:kern w:val="0"/>
          <w:sz w:val="28"/>
          <w:szCs w:val="28"/>
        </w:rPr>
        <w:t>统一培训。是否有调查前统一培训。</w:t>
      </w:r>
    </w:p>
    <w:p w:rsidR="0051376A" w:rsidRPr="0051376A" w:rsidRDefault="0051376A" w:rsidP="0051376A">
      <w:pPr>
        <w:widowControl/>
        <w:shd w:val="clear" w:color="auto" w:fill="FFFFFF"/>
        <w:spacing w:line="315" w:lineRule="atLeast"/>
        <w:ind w:firstLine="560"/>
        <w:jc w:val="left"/>
        <w:rPr>
          <w:rFonts w:ascii="Calibri" w:eastAsia="微软雅黑" w:hAnsi="Calibri" w:cs="宋体"/>
          <w:color w:val="333333"/>
          <w:kern w:val="0"/>
          <w:szCs w:val="21"/>
        </w:rPr>
      </w:pPr>
      <w:r w:rsidRPr="0051376A">
        <w:rPr>
          <w:rFonts w:ascii="Times New Roman" w:eastAsia="微软雅黑" w:hAnsi="Times New Roman" w:cs="Times New Roman"/>
          <w:color w:val="000000"/>
          <w:kern w:val="0"/>
          <w:sz w:val="28"/>
          <w:szCs w:val="28"/>
        </w:rPr>
        <w:t>2.</w:t>
      </w:r>
      <w:r w:rsidRPr="0051376A">
        <w:rPr>
          <w:rFonts w:ascii="宋体" w:eastAsia="宋体" w:hAnsi="宋体" w:cs="宋体" w:hint="eastAsia"/>
          <w:color w:val="000000"/>
          <w:kern w:val="0"/>
          <w:sz w:val="28"/>
          <w:szCs w:val="28"/>
        </w:rPr>
        <w:t>问卷数量。是否达到最低要求。</w:t>
      </w:r>
    </w:p>
    <w:p w:rsidR="0051376A" w:rsidRPr="0051376A" w:rsidRDefault="0051376A" w:rsidP="0051376A">
      <w:pPr>
        <w:widowControl/>
        <w:shd w:val="clear" w:color="auto" w:fill="FFFFFF"/>
        <w:spacing w:line="315" w:lineRule="atLeast"/>
        <w:ind w:firstLine="560"/>
        <w:jc w:val="left"/>
        <w:rPr>
          <w:rFonts w:ascii="Calibri" w:eastAsia="微软雅黑" w:hAnsi="Calibri" w:cs="宋体"/>
          <w:color w:val="333333"/>
          <w:kern w:val="0"/>
          <w:szCs w:val="21"/>
        </w:rPr>
      </w:pPr>
      <w:r w:rsidRPr="0051376A">
        <w:rPr>
          <w:rFonts w:ascii="Times New Roman" w:eastAsia="微软雅黑" w:hAnsi="Times New Roman" w:cs="Times New Roman"/>
          <w:color w:val="000000"/>
          <w:kern w:val="0"/>
          <w:sz w:val="28"/>
          <w:szCs w:val="28"/>
        </w:rPr>
        <w:t>3.</w:t>
      </w:r>
      <w:r w:rsidRPr="0051376A">
        <w:rPr>
          <w:rFonts w:ascii="宋体" w:eastAsia="宋体" w:hAnsi="宋体" w:cs="宋体" w:hint="eastAsia"/>
          <w:color w:val="000000"/>
          <w:kern w:val="0"/>
          <w:sz w:val="28"/>
          <w:szCs w:val="28"/>
        </w:rPr>
        <w:t>问卷质量。社区居民调查复核参见</w:t>
      </w:r>
      <w:r w:rsidRPr="0051376A">
        <w:rPr>
          <w:rFonts w:ascii="Times New Roman" w:eastAsia="微软雅黑" w:hAnsi="Times New Roman" w:cs="Times New Roman"/>
          <w:color w:val="000000"/>
          <w:kern w:val="0"/>
          <w:sz w:val="28"/>
          <w:szCs w:val="28"/>
        </w:rPr>
        <w:t>“</w:t>
      </w:r>
      <w:r w:rsidRPr="0051376A">
        <w:rPr>
          <w:rFonts w:ascii="宋体" w:eastAsia="宋体" w:hAnsi="宋体" w:cs="宋体" w:hint="eastAsia"/>
          <w:color w:val="000000"/>
          <w:kern w:val="0"/>
          <w:sz w:val="28"/>
          <w:szCs w:val="28"/>
        </w:rPr>
        <w:t>健康素养监测方案</w:t>
      </w:r>
      <w:r w:rsidRPr="0051376A">
        <w:rPr>
          <w:rFonts w:ascii="Times New Roman" w:eastAsia="微软雅黑" w:hAnsi="Times New Roman" w:cs="Times New Roman"/>
          <w:color w:val="000000"/>
          <w:kern w:val="0"/>
          <w:sz w:val="28"/>
          <w:szCs w:val="28"/>
        </w:rPr>
        <w:t>”</w:t>
      </w:r>
      <w:r w:rsidRPr="0051376A">
        <w:rPr>
          <w:rFonts w:ascii="宋体" w:eastAsia="宋体" w:hAnsi="宋体" w:cs="宋体" w:hint="eastAsia"/>
          <w:color w:val="000000"/>
          <w:kern w:val="0"/>
          <w:sz w:val="28"/>
          <w:szCs w:val="28"/>
        </w:rPr>
        <w:t>；其他场所和人群调查采取随机抽</w:t>
      </w:r>
      <w:r w:rsidRPr="0051376A">
        <w:rPr>
          <w:rFonts w:ascii="Times New Roman" w:eastAsia="微软雅黑" w:hAnsi="Times New Roman" w:cs="Times New Roman"/>
          <w:color w:val="000000"/>
          <w:kern w:val="0"/>
          <w:sz w:val="28"/>
          <w:szCs w:val="28"/>
        </w:rPr>
        <w:t>5</w:t>
      </w:r>
      <w:r w:rsidRPr="0051376A">
        <w:rPr>
          <w:rFonts w:ascii="宋体" w:eastAsia="宋体" w:hAnsi="宋体" w:cs="宋体" w:hint="eastAsia"/>
          <w:color w:val="000000"/>
          <w:kern w:val="0"/>
          <w:sz w:val="28"/>
          <w:szCs w:val="28"/>
        </w:rPr>
        <w:t>份问卷，调查员填写内的容不得有缺项、错误。调查对象填写的基本情况部分如姓名、性别、年龄、身高、体重不得缺项，调查问题填写齐全、选择框和选项的标记一致。</w:t>
      </w:r>
    </w:p>
    <w:p w:rsidR="0051376A" w:rsidRPr="0051376A" w:rsidRDefault="0051376A" w:rsidP="0051376A">
      <w:pPr>
        <w:widowControl/>
        <w:shd w:val="clear" w:color="auto" w:fill="FFFFFF"/>
        <w:spacing w:line="315" w:lineRule="atLeast"/>
        <w:ind w:firstLine="562"/>
        <w:jc w:val="left"/>
        <w:rPr>
          <w:rFonts w:ascii="Calibri" w:eastAsia="微软雅黑" w:hAnsi="Calibri" w:cs="宋体"/>
          <w:color w:val="333333"/>
          <w:kern w:val="0"/>
          <w:szCs w:val="21"/>
        </w:rPr>
      </w:pPr>
      <w:r w:rsidRPr="0051376A">
        <w:rPr>
          <w:rFonts w:ascii="宋体" w:eastAsia="宋体" w:hAnsi="宋体" w:cs="宋体" w:hint="eastAsia"/>
          <w:b/>
          <w:bCs/>
          <w:color w:val="000000"/>
          <w:kern w:val="0"/>
          <w:sz w:val="28"/>
          <w:szCs w:val="28"/>
        </w:rPr>
        <w:t>二、现场复核</w:t>
      </w:r>
    </w:p>
    <w:p w:rsidR="0051376A" w:rsidRPr="0051376A" w:rsidRDefault="0051376A" w:rsidP="0051376A">
      <w:pPr>
        <w:widowControl/>
        <w:shd w:val="clear" w:color="auto" w:fill="FFFFFF"/>
        <w:spacing w:line="315" w:lineRule="atLeast"/>
        <w:ind w:firstLine="560"/>
        <w:jc w:val="left"/>
        <w:rPr>
          <w:rFonts w:ascii="Calibri" w:eastAsia="微软雅黑" w:hAnsi="Calibri" w:cs="宋体"/>
          <w:color w:val="333333"/>
          <w:kern w:val="0"/>
          <w:szCs w:val="21"/>
        </w:rPr>
      </w:pPr>
      <w:r w:rsidRPr="0051376A">
        <w:rPr>
          <w:rFonts w:ascii="宋体" w:eastAsia="宋体" w:hAnsi="宋体" w:cs="宋体" w:hint="eastAsia"/>
          <w:color w:val="000000"/>
          <w:kern w:val="0"/>
          <w:sz w:val="28"/>
          <w:szCs w:val="28"/>
        </w:rPr>
        <w:t>社区居民调查复核参见</w:t>
      </w:r>
      <w:r w:rsidRPr="0051376A">
        <w:rPr>
          <w:rFonts w:ascii="Times New Roman" w:eastAsia="微软雅黑" w:hAnsi="Times New Roman" w:cs="Times New Roman"/>
          <w:color w:val="000000"/>
          <w:kern w:val="0"/>
          <w:sz w:val="28"/>
          <w:szCs w:val="28"/>
        </w:rPr>
        <w:t>“</w:t>
      </w:r>
      <w:r w:rsidRPr="0051376A">
        <w:rPr>
          <w:rFonts w:ascii="宋体" w:eastAsia="宋体" w:hAnsi="宋体" w:cs="宋体" w:hint="eastAsia"/>
          <w:color w:val="000000"/>
          <w:kern w:val="0"/>
          <w:sz w:val="28"/>
          <w:szCs w:val="28"/>
        </w:rPr>
        <w:t>健康素养监测方案</w:t>
      </w:r>
      <w:r w:rsidRPr="0051376A">
        <w:rPr>
          <w:rFonts w:ascii="Times New Roman" w:eastAsia="微软雅黑" w:hAnsi="Times New Roman" w:cs="Times New Roman"/>
          <w:color w:val="000000"/>
          <w:kern w:val="0"/>
          <w:sz w:val="28"/>
          <w:szCs w:val="28"/>
        </w:rPr>
        <w:t>”</w:t>
      </w:r>
      <w:r w:rsidRPr="0051376A">
        <w:rPr>
          <w:rFonts w:ascii="宋体" w:eastAsia="宋体" w:hAnsi="宋体" w:cs="宋体" w:hint="eastAsia"/>
          <w:color w:val="000000"/>
          <w:kern w:val="0"/>
          <w:sz w:val="28"/>
          <w:szCs w:val="28"/>
        </w:rPr>
        <w:t>；其他场所和人群调查需在开展调查的机构中，随机抽</w:t>
      </w:r>
      <w:r w:rsidRPr="0051376A">
        <w:rPr>
          <w:rFonts w:ascii="Times New Roman" w:eastAsia="微软雅黑" w:hAnsi="Times New Roman" w:cs="Times New Roman"/>
          <w:color w:val="000000"/>
          <w:kern w:val="0"/>
          <w:sz w:val="28"/>
          <w:szCs w:val="28"/>
        </w:rPr>
        <w:t>1</w:t>
      </w:r>
      <w:r w:rsidRPr="0051376A">
        <w:rPr>
          <w:rFonts w:ascii="宋体" w:eastAsia="宋体" w:hAnsi="宋体" w:cs="宋体" w:hint="eastAsia"/>
          <w:color w:val="000000"/>
          <w:kern w:val="0"/>
          <w:sz w:val="28"/>
          <w:szCs w:val="28"/>
        </w:rPr>
        <w:t>个社区和</w:t>
      </w:r>
      <w:r w:rsidRPr="0051376A">
        <w:rPr>
          <w:rFonts w:ascii="Times New Roman" w:eastAsia="微软雅黑" w:hAnsi="Times New Roman" w:cs="Times New Roman"/>
          <w:color w:val="000000"/>
          <w:kern w:val="0"/>
          <w:sz w:val="28"/>
          <w:szCs w:val="28"/>
        </w:rPr>
        <w:t>1</w:t>
      </w:r>
      <w:r w:rsidRPr="0051376A">
        <w:rPr>
          <w:rFonts w:ascii="宋体" w:eastAsia="宋体" w:hAnsi="宋体" w:cs="宋体" w:hint="eastAsia"/>
          <w:color w:val="000000"/>
          <w:kern w:val="0"/>
          <w:sz w:val="28"/>
          <w:szCs w:val="28"/>
        </w:rPr>
        <w:t>个单位，赴现场或电话复核调查情况，每个机构复核</w:t>
      </w:r>
      <w:r w:rsidRPr="0051376A">
        <w:rPr>
          <w:rFonts w:ascii="Times New Roman" w:eastAsia="微软雅黑" w:hAnsi="Times New Roman" w:cs="Times New Roman"/>
          <w:color w:val="000000"/>
          <w:kern w:val="0"/>
          <w:sz w:val="28"/>
          <w:szCs w:val="28"/>
        </w:rPr>
        <w:t>5</w:t>
      </w:r>
      <w:r w:rsidRPr="0051376A">
        <w:rPr>
          <w:rFonts w:ascii="宋体" w:eastAsia="宋体" w:hAnsi="宋体" w:cs="宋体" w:hint="eastAsia"/>
          <w:color w:val="000000"/>
          <w:kern w:val="0"/>
          <w:sz w:val="28"/>
          <w:szCs w:val="28"/>
        </w:rPr>
        <w:t>人。复核表如下。</w:t>
      </w:r>
    </w:p>
    <w:p w:rsidR="0051376A" w:rsidRPr="0051376A" w:rsidRDefault="0051376A" w:rsidP="0051376A">
      <w:pPr>
        <w:widowControl/>
        <w:shd w:val="clear" w:color="auto" w:fill="FFFFFF"/>
        <w:spacing w:line="315" w:lineRule="atLeast"/>
        <w:jc w:val="center"/>
        <w:rPr>
          <w:rFonts w:ascii="Calibri" w:eastAsia="微软雅黑" w:hAnsi="Calibri" w:cs="宋体"/>
          <w:color w:val="333333"/>
          <w:kern w:val="0"/>
          <w:szCs w:val="21"/>
        </w:rPr>
      </w:pPr>
      <w:r w:rsidRPr="0051376A">
        <w:rPr>
          <w:rFonts w:ascii="宋体" w:eastAsia="宋体" w:hAnsi="宋体" w:cs="宋体" w:hint="eastAsia"/>
          <w:b/>
          <w:bCs/>
          <w:color w:val="000000"/>
          <w:kern w:val="0"/>
          <w:sz w:val="28"/>
          <w:szCs w:val="28"/>
        </w:rPr>
        <w:t>表</w:t>
      </w:r>
      <w:r w:rsidRPr="0051376A">
        <w:rPr>
          <w:rFonts w:ascii="Times New Roman" w:eastAsia="微软雅黑" w:hAnsi="Times New Roman" w:cs="Times New Roman"/>
          <w:b/>
          <w:bCs/>
          <w:color w:val="000000"/>
          <w:kern w:val="0"/>
          <w:sz w:val="28"/>
          <w:szCs w:val="28"/>
        </w:rPr>
        <w:t> </w:t>
      </w:r>
      <w:r w:rsidRPr="0051376A">
        <w:rPr>
          <w:rFonts w:ascii="宋体" w:eastAsia="宋体" w:hAnsi="宋体" w:cs="宋体" w:hint="eastAsia"/>
          <w:b/>
          <w:bCs/>
          <w:color w:val="000000"/>
          <w:kern w:val="0"/>
          <w:sz w:val="28"/>
          <w:szCs w:val="28"/>
        </w:rPr>
        <w:t>健康促进县区基线人群调查问卷复核表</w:t>
      </w:r>
    </w:p>
    <w:tbl>
      <w:tblPr>
        <w:tblW w:w="0" w:type="auto"/>
        <w:tblCellMar>
          <w:left w:w="0" w:type="dxa"/>
          <w:right w:w="0" w:type="dxa"/>
        </w:tblCellMar>
        <w:tblLook w:val="04A0"/>
      </w:tblPr>
      <w:tblGrid>
        <w:gridCol w:w="620"/>
        <w:gridCol w:w="1295"/>
        <w:gridCol w:w="870"/>
        <w:gridCol w:w="647"/>
        <w:gridCol w:w="870"/>
        <w:gridCol w:w="648"/>
        <w:gridCol w:w="648"/>
        <w:gridCol w:w="537"/>
        <w:gridCol w:w="758"/>
        <w:gridCol w:w="648"/>
        <w:gridCol w:w="981"/>
      </w:tblGrid>
      <w:tr w:rsidR="0051376A" w:rsidRPr="0051376A" w:rsidTr="0051376A">
        <w:trPr>
          <w:trHeight w:val="20"/>
        </w:trPr>
        <w:tc>
          <w:tcPr>
            <w:tcW w:w="675"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序号</w:t>
            </w:r>
          </w:p>
        </w:tc>
        <w:tc>
          <w:tcPr>
            <w:tcW w:w="14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居委会（村）</w:t>
            </w:r>
            <w:r w:rsidRPr="0051376A">
              <w:rPr>
                <w:rFonts w:ascii="Times New Roman" w:eastAsia="宋体" w:hAnsi="Times New Roman" w:cs="Times New Roman"/>
                <w:b/>
                <w:bCs/>
                <w:color w:val="000000"/>
                <w:kern w:val="0"/>
                <w:szCs w:val="21"/>
              </w:rPr>
              <w:t>/</w:t>
            </w:r>
            <w:r w:rsidRPr="0051376A">
              <w:rPr>
                <w:rFonts w:ascii="宋体" w:eastAsia="宋体" w:hAnsi="宋体" w:cs="宋体" w:hint="eastAsia"/>
                <w:b/>
                <w:bCs/>
                <w:color w:val="000000"/>
                <w:kern w:val="0"/>
                <w:szCs w:val="21"/>
              </w:rPr>
              <w:t>单位名称</w:t>
            </w:r>
          </w:p>
        </w:tc>
        <w:tc>
          <w:tcPr>
            <w:tcW w:w="3402" w:type="dxa"/>
            <w:gridSpan w:val="4"/>
            <w:tcBorders>
              <w:top w:val="single" w:sz="8" w:space="0" w:color="auto"/>
              <w:left w:val="nil"/>
              <w:bottom w:val="single" w:sz="8" w:space="0" w:color="auto"/>
              <w:right w:val="nil"/>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原始问卷</w:t>
            </w:r>
          </w:p>
        </w:tc>
        <w:tc>
          <w:tcPr>
            <w:tcW w:w="2835"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现场复核</w:t>
            </w:r>
          </w:p>
        </w:tc>
        <w:tc>
          <w:tcPr>
            <w:tcW w:w="1134" w:type="dxa"/>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是否一致</w:t>
            </w:r>
          </w:p>
        </w:tc>
      </w:tr>
      <w:tr w:rsidR="0051376A" w:rsidRPr="0051376A" w:rsidTr="0051376A">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姓名</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性别</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年龄</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文化程度</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姓名</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性别</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年龄</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文化程度</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b/>
                <w:bCs/>
                <w:color w:val="000000"/>
                <w:kern w:val="0"/>
                <w:szCs w:val="21"/>
              </w:rPr>
              <w:t> </w:t>
            </w:r>
          </w:p>
        </w:tc>
      </w:tr>
      <w:tr w:rsidR="0051376A" w:rsidRPr="0051376A" w:rsidTr="0051376A">
        <w:trPr>
          <w:trHeight w:val="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30"/>
                <w:szCs w:val="3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r>
      <w:tr w:rsidR="0051376A" w:rsidRPr="0051376A" w:rsidTr="0051376A">
        <w:trPr>
          <w:trHeight w:val="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30"/>
                <w:szCs w:val="30"/>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r>
      <w:tr w:rsidR="0051376A" w:rsidRPr="0051376A" w:rsidTr="0051376A">
        <w:trPr>
          <w:trHeight w:val="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30"/>
                <w:szCs w:val="30"/>
              </w:rPr>
              <w:lastRenderedPageBreak/>
              <w:t>3</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r>
      <w:tr w:rsidR="0051376A" w:rsidRPr="0051376A" w:rsidTr="0051376A">
        <w:trPr>
          <w:trHeight w:val="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30"/>
                <w:szCs w:val="3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r>
      <w:tr w:rsidR="0051376A" w:rsidRPr="0051376A" w:rsidTr="0051376A">
        <w:trPr>
          <w:trHeight w:val="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30"/>
                <w:szCs w:val="3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30"/>
                <w:szCs w:val="30"/>
              </w:rPr>
              <w:t> </w:t>
            </w:r>
          </w:p>
        </w:tc>
      </w:tr>
    </w:tbl>
    <w:p w:rsidR="0051376A" w:rsidRPr="0051376A" w:rsidRDefault="0051376A" w:rsidP="0051376A">
      <w:pPr>
        <w:widowControl/>
        <w:shd w:val="clear" w:color="auto" w:fill="FFFFFF"/>
        <w:spacing w:line="315" w:lineRule="atLeast"/>
        <w:ind w:firstLine="437"/>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判断标准：</w:t>
      </w:r>
      <w:r w:rsidRPr="0051376A">
        <w:rPr>
          <w:rFonts w:ascii="Times New Roman" w:eastAsia="微软雅黑" w:hAnsi="Times New Roman" w:cs="Times New Roman"/>
          <w:color w:val="000000"/>
          <w:kern w:val="0"/>
          <w:sz w:val="24"/>
          <w:szCs w:val="24"/>
        </w:rPr>
        <w:t> 4</w:t>
      </w:r>
      <w:r w:rsidRPr="0051376A">
        <w:rPr>
          <w:rFonts w:ascii="宋体" w:eastAsia="宋体" w:hAnsi="宋体" w:cs="宋体" w:hint="eastAsia"/>
          <w:color w:val="000000"/>
          <w:kern w:val="0"/>
          <w:sz w:val="24"/>
          <w:szCs w:val="24"/>
        </w:rPr>
        <w:t>项指标有</w:t>
      </w:r>
      <w:r w:rsidRPr="0051376A">
        <w:rPr>
          <w:rFonts w:ascii="Times New Roman" w:eastAsia="微软雅黑" w:hAnsi="Times New Roman" w:cs="Times New Roman"/>
          <w:color w:val="000000"/>
          <w:kern w:val="0"/>
          <w:sz w:val="24"/>
          <w:szCs w:val="24"/>
        </w:rPr>
        <w:t>1</w:t>
      </w:r>
      <w:r w:rsidRPr="0051376A">
        <w:rPr>
          <w:rFonts w:ascii="宋体" w:eastAsia="宋体" w:hAnsi="宋体" w:cs="宋体" w:hint="eastAsia"/>
          <w:color w:val="000000"/>
          <w:kern w:val="0"/>
          <w:sz w:val="24"/>
          <w:szCs w:val="24"/>
        </w:rPr>
        <w:t>项不一致则为不一致。不一致比例</w:t>
      </w:r>
      <w:r w:rsidRPr="0051376A">
        <w:rPr>
          <w:rFonts w:ascii="Times New Roman" w:eastAsia="微软雅黑" w:hAnsi="Times New Roman" w:cs="Times New Roman"/>
          <w:color w:val="000000"/>
          <w:kern w:val="0"/>
          <w:sz w:val="24"/>
          <w:szCs w:val="24"/>
        </w:rPr>
        <w:t>&gt;20%</w:t>
      </w:r>
      <w:r w:rsidRPr="0051376A">
        <w:rPr>
          <w:rFonts w:ascii="宋体" w:eastAsia="宋体" w:hAnsi="宋体" w:cs="宋体" w:hint="eastAsia"/>
          <w:color w:val="000000"/>
          <w:kern w:val="0"/>
          <w:sz w:val="24"/>
          <w:szCs w:val="24"/>
        </w:rPr>
        <w:t>，则该调查工作质量不合格。该调查小组问卷需要全部复核。</w:t>
      </w:r>
    </w:p>
    <w:p w:rsidR="0051376A" w:rsidRPr="0051376A" w:rsidRDefault="0051376A" w:rsidP="0051376A">
      <w:pPr>
        <w:widowControl/>
        <w:shd w:val="clear" w:color="auto" w:fill="FFFFFF"/>
        <w:spacing w:line="315" w:lineRule="atLeast"/>
        <w:ind w:firstLine="437"/>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总体意见：</w:t>
      </w:r>
      <w:r w:rsidRPr="0051376A">
        <w:rPr>
          <w:rFonts w:ascii="宋体" w:eastAsia="宋体" w:hAnsi="宋体" w:cs="宋体" w:hint="eastAsia"/>
          <w:color w:val="333333"/>
          <w:kern w:val="0"/>
          <w:sz w:val="24"/>
          <w:szCs w:val="24"/>
        </w:rPr>
        <w:t>①合格</w:t>
      </w:r>
      <w:r w:rsidRPr="0051376A">
        <w:rPr>
          <w:rFonts w:ascii="Times New Roman" w:eastAsia="微软雅黑" w:hAnsi="Times New Roman" w:cs="Times New Roman"/>
          <w:color w:val="333333"/>
          <w:kern w:val="0"/>
          <w:sz w:val="24"/>
          <w:szCs w:val="24"/>
        </w:rPr>
        <w:sym w:font="Symbol" w:char="F020"/>
      </w:r>
      <w:r w:rsidRPr="0051376A">
        <w:rPr>
          <w:rFonts w:ascii="Times New Roman" w:eastAsia="微软雅黑" w:hAnsi="Times New Roman" w:cs="Times New Roman"/>
          <w:color w:val="333333"/>
          <w:kern w:val="0"/>
          <w:sz w:val="24"/>
          <w:szCs w:val="24"/>
        </w:rPr>
        <w:t>   </w:t>
      </w:r>
      <w:r w:rsidRPr="0051376A">
        <w:rPr>
          <w:rFonts w:ascii="宋体" w:eastAsia="宋体" w:hAnsi="宋体" w:cs="宋体" w:hint="eastAsia"/>
          <w:color w:val="333333"/>
          <w:kern w:val="0"/>
          <w:sz w:val="24"/>
          <w:szCs w:val="24"/>
        </w:rPr>
        <w:t>②不合格</w:t>
      </w:r>
    </w:p>
    <w:p w:rsidR="0051376A" w:rsidRPr="0051376A" w:rsidRDefault="0051376A" w:rsidP="0051376A">
      <w:pPr>
        <w:widowControl/>
        <w:shd w:val="clear" w:color="auto" w:fill="FFFFFF"/>
        <w:rPr>
          <w:rFonts w:ascii="Calibri" w:eastAsia="微软雅黑" w:hAnsi="Calibri" w:cs="宋体"/>
          <w:color w:val="333333"/>
          <w:kern w:val="0"/>
          <w:szCs w:val="21"/>
        </w:rPr>
      </w:pPr>
      <w:r w:rsidRPr="0051376A">
        <w:rPr>
          <w:rFonts w:ascii="Times New Roman" w:eastAsia="微软雅黑" w:hAnsi="Times New Roman" w:cs="Times New Roman"/>
          <w:color w:val="000000"/>
          <w:kern w:val="0"/>
          <w:sz w:val="24"/>
          <w:szCs w:val="24"/>
        </w:rPr>
        <w:t> </w:t>
      </w:r>
    </w:p>
    <w:p w:rsidR="0051376A" w:rsidRPr="0051376A" w:rsidRDefault="0051376A" w:rsidP="0051376A">
      <w:pPr>
        <w:widowControl/>
        <w:shd w:val="clear" w:color="auto" w:fill="FFFFFF"/>
        <w:ind w:firstLine="480"/>
        <w:rPr>
          <w:rFonts w:ascii="Calibri" w:eastAsia="微软雅黑" w:hAnsi="Calibri" w:cs="宋体"/>
          <w:color w:val="333333"/>
          <w:kern w:val="0"/>
          <w:szCs w:val="21"/>
        </w:rPr>
      </w:pPr>
      <w:r w:rsidRPr="0051376A">
        <w:rPr>
          <w:rFonts w:ascii="宋体" w:eastAsia="宋体" w:hAnsi="宋体" w:cs="宋体" w:hint="eastAsia"/>
          <w:color w:val="000000"/>
          <w:kern w:val="0"/>
          <w:sz w:val="24"/>
          <w:szCs w:val="24"/>
        </w:rPr>
        <w:t>复核员：</w:t>
      </w:r>
      <w:r w:rsidRPr="0051376A">
        <w:rPr>
          <w:rFonts w:ascii="Times New Roman" w:eastAsia="微软雅黑" w:hAnsi="Times New Roman" w:cs="Times New Roman"/>
          <w:color w:val="000000"/>
          <w:kern w:val="0"/>
          <w:sz w:val="24"/>
          <w:szCs w:val="24"/>
        </w:rPr>
        <w:t>       </w:t>
      </w:r>
      <w:r w:rsidRPr="0051376A">
        <w:rPr>
          <w:rFonts w:ascii="宋体" w:eastAsia="宋体" w:hAnsi="宋体" w:cs="宋体" w:hint="eastAsia"/>
          <w:color w:val="000000"/>
          <w:kern w:val="0"/>
          <w:sz w:val="24"/>
          <w:szCs w:val="24"/>
        </w:rPr>
        <w:t>日期：</w:t>
      </w:r>
      <w:r w:rsidRPr="0051376A">
        <w:rPr>
          <w:rFonts w:ascii="Times New Roman" w:eastAsia="微软雅黑" w:hAnsi="Times New Roman" w:cs="Times New Roman"/>
          <w:color w:val="000000"/>
          <w:kern w:val="0"/>
          <w:szCs w:val="21"/>
        </w:rPr>
        <w:t>                   </w:t>
      </w:r>
      <w:r w:rsidRPr="0051376A">
        <w:rPr>
          <w:rFonts w:ascii="Times New Roman" w:eastAsia="微软雅黑" w:hAnsi="Times New Roman" w:cs="Times New Roman"/>
          <w:color w:val="333333"/>
          <w:kern w:val="0"/>
          <w:szCs w:val="21"/>
        </w:rPr>
        <w:br w:type="textWrapping" w:clear="all"/>
      </w:r>
      <w:r w:rsidRPr="0051376A">
        <w:rPr>
          <w:rFonts w:ascii="黑体" w:eastAsia="黑体" w:hAnsi="黑体" w:cs="宋体" w:hint="eastAsia"/>
          <w:color w:val="333333"/>
          <w:kern w:val="0"/>
          <w:sz w:val="32"/>
          <w:szCs w:val="32"/>
        </w:rPr>
        <w:t>附表7</w:t>
      </w:r>
    </w:p>
    <w:p w:rsidR="0051376A" w:rsidRPr="0051376A" w:rsidRDefault="0051376A" w:rsidP="0051376A">
      <w:pPr>
        <w:widowControl/>
        <w:shd w:val="clear" w:color="auto" w:fill="FFFFFF"/>
        <w:spacing w:line="640" w:lineRule="atLeast"/>
        <w:jc w:val="center"/>
        <w:rPr>
          <w:rFonts w:ascii="Calibri" w:eastAsia="微软雅黑" w:hAnsi="Calibri" w:cs="宋体"/>
          <w:color w:val="333333"/>
          <w:kern w:val="0"/>
          <w:szCs w:val="21"/>
        </w:rPr>
      </w:pPr>
      <w:r w:rsidRPr="0051376A">
        <w:rPr>
          <w:rFonts w:ascii="方正小标宋简体" w:eastAsia="方正小标宋简体" w:hAnsi="Calibri" w:cs="宋体" w:hint="eastAsia"/>
          <w:color w:val="333333"/>
          <w:kern w:val="0"/>
          <w:sz w:val="44"/>
          <w:szCs w:val="44"/>
        </w:rPr>
        <w:t>场所健康促进资源和需求访谈提纲</w:t>
      </w:r>
    </w:p>
    <w:p w:rsidR="0051376A" w:rsidRPr="0051376A" w:rsidRDefault="0051376A" w:rsidP="0051376A">
      <w:pPr>
        <w:widowControl/>
        <w:shd w:val="clear" w:color="auto" w:fill="FFFFFF"/>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24"/>
          <w:szCs w:val="24"/>
        </w:rPr>
        <w:t> </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b/>
          <w:bCs/>
          <w:color w:val="333333"/>
          <w:kern w:val="0"/>
          <w:sz w:val="28"/>
          <w:szCs w:val="28"/>
        </w:rPr>
        <w:t>省份：</w:t>
      </w:r>
      <w:r w:rsidRPr="0051376A">
        <w:rPr>
          <w:rFonts w:ascii="Times New Roman" w:eastAsia="微软雅黑" w:hAnsi="Times New Roman" w:cs="Times New Roman"/>
          <w:b/>
          <w:bCs/>
          <w:color w:val="333333"/>
          <w:kern w:val="0"/>
          <w:sz w:val="28"/>
          <w:szCs w:val="28"/>
        </w:rPr>
        <w:t> </w:t>
      </w:r>
      <w:r w:rsidRPr="0051376A">
        <w:rPr>
          <w:rFonts w:ascii="Times New Roman" w:eastAsia="微软雅黑" w:hAnsi="Times New Roman" w:cs="Times New Roman"/>
          <w:color w:val="333333"/>
          <w:kern w:val="0"/>
          <w:sz w:val="28"/>
          <w:szCs w:val="28"/>
        </w:rPr>
        <w:t>__________   </w:t>
      </w:r>
      <w:r w:rsidRPr="0051376A">
        <w:rPr>
          <w:rFonts w:ascii="宋体" w:eastAsia="宋体" w:hAnsi="宋体" w:cs="宋体" w:hint="eastAsia"/>
          <w:b/>
          <w:bCs/>
          <w:color w:val="333333"/>
          <w:kern w:val="0"/>
          <w:sz w:val="28"/>
          <w:szCs w:val="28"/>
        </w:rPr>
        <w:t>市：</w:t>
      </w:r>
      <w:r w:rsidRPr="0051376A">
        <w:rPr>
          <w:rFonts w:ascii="Times New Roman" w:eastAsia="微软雅黑" w:hAnsi="Times New Roman" w:cs="Times New Roman"/>
          <w:color w:val="333333"/>
          <w:kern w:val="0"/>
          <w:sz w:val="28"/>
          <w:szCs w:val="28"/>
        </w:rPr>
        <w:t>__________       </w:t>
      </w:r>
      <w:r w:rsidRPr="0051376A">
        <w:rPr>
          <w:rFonts w:ascii="宋体" w:eastAsia="宋体" w:hAnsi="宋体" w:cs="宋体" w:hint="eastAsia"/>
          <w:b/>
          <w:bCs/>
          <w:color w:val="333333"/>
          <w:kern w:val="0"/>
          <w:sz w:val="28"/>
          <w:szCs w:val="28"/>
        </w:rPr>
        <w:t>县区：</w:t>
      </w:r>
      <w:r w:rsidRPr="0051376A">
        <w:rPr>
          <w:rFonts w:ascii="Times New Roman" w:eastAsia="微软雅黑" w:hAnsi="Times New Roman" w:cs="Times New Roman"/>
          <w:color w:val="333333"/>
          <w:kern w:val="0"/>
          <w:sz w:val="28"/>
          <w:szCs w:val="28"/>
        </w:rPr>
        <w:t>__________</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宋体" w:eastAsia="宋体" w:hAnsi="宋体" w:cs="宋体" w:hint="eastAsia"/>
          <w:b/>
          <w:bCs/>
          <w:color w:val="333333"/>
          <w:spacing w:val="-2"/>
          <w:kern w:val="0"/>
          <w:sz w:val="28"/>
          <w:szCs w:val="28"/>
        </w:rPr>
        <w:t>机构</w:t>
      </w:r>
      <w:r w:rsidRPr="0051376A">
        <w:rPr>
          <w:rFonts w:ascii="宋体" w:eastAsia="宋体" w:hAnsi="宋体" w:cs="宋体" w:hint="eastAsia"/>
          <w:b/>
          <w:bCs/>
          <w:color w:val="333333"/>
          <w:kern w:val="0"/>
          <w:sz w:val="28"/>
          <w:szCs w:val="28"/>
        </w:rPr>
        <w:t>类别（选择</w:t>
      </w:r>
      <w:r w:rsidRPr="0051376A">
        <w:rPr>
          <w:rFonts w:ascii="Times New Roman" w:eastAsia="微软雅黑" w:hAnsi="Times New Roman" w:cs="Times New Roman"/>
          <w:b/>
          <w:bCs/>
          <w:color w:val="333333"/>
          <w:kern w:val="0"/>
          <w:sz w:val="28"/>
          <w:szCs w:val="28"/>
        </w:rPr>
        <w:t>√</w:t>
      </w:r>
      <w:r w:rsidRPr="0051376A">
        <w:rPr>
          <w:rFonts w:ascii="宋体" w:eastAsia="宋体" w:hAnsi="宋体" w:cs="宋体" w:hint="eastAsia"/>
          <w:b/>
          <w:bCs/>
          <w:color w:val="333333"/>
          <w:kern w:val="0"/>
          <w:sz w:val="28"/>
          <w:szCs w:val="28"/>
        </w:rPr>
        <w:t>）：社区、</w:t>
      </w:r>
      <w:r w:rsidRPr="0051376A">
        <w:rPr>
          <w:rFonts w:ascii="宋体" w:eastAsia="宋体" w:hAnsi="宋体" w:cs="宋体" w:hint="eastAsia"/>
          <w:b/>
          <w:bCs/>
          <w:color w:val="333333"/>
          <w:spacing w:val="-2"/>
          <w:kern w:val="0"/>
          <w:sz w:val="28"/>
          <w:szCs w:val="28"/>
        </w:rPr>
        <w:t>学校、医院、机关单位、企业</w:t>
      </w:r>
    </w:p>
    <w:p w:rsidR="0051376A" w:rsidRPr="0051376A" w:rsidRDefault="0051376A" w:rsidP="0051376A">
      <w:pPr>
        <w:widowControl/>
        <w:shd w:val="clear" w:color="auto" w:fill="FFFFFF"/>
        <w:jc w:val="left"/>
        <w:rPr>
          <w:rFonts w:ascii="Times New Roman" w:eastAsia="微软雅黑" w:hAnsi="Times New Roman" w:cs="Times New Roman"/>
          <w:color w:val="333333"/>
          <w:kern w:val="0"/>
          <w:szCs w:val="21"/>
        </w:rPr>
      </w:pPr>
      <w:r w:rsidRPr="0051376A">
        <w:rPr>
          <w:rFonts w:ascii="宋体" w:eastAsia="宋体" w:hAnsi="宋体" w:cs="Times New Roman" w:hint="eastAsia"/>
          <w:b/>
          <w:bCs/>
          <w:color w:val="333333"/>
          <w:spacing w:val="-2"/>
          <w:kern w:val="0"/>
          <w:sz w:val="28"/>
          <w:szCs w:val="28"/>
        </w:rPr>
        <w:t>机构名称：</w:t>
      </w:r>
      <w:r w:rsidRPr="0051376A">
        <w:rPr>
          <w:rFonts w:ascii="Times New Roman" w:eastAsia="微软雅黑" w:hAnsi="Times New Roman" w:cs="Times New Roman"/>
          <w:color w:val="333333"/>
          <w:kern w:val="0"/>
          <w:sz w:val="28"/>
          <w:szCs w:val="28"/>
        </w:rPr>
        <w:t>______________________________</w:t>
      </w:r>
    </w:p>
    <w:p w:rsidR="0051376A" w:rsidRPr="0051376A" w:rsidRDefault="0051376A" w:rsidP="0051376A">
      <w:pPr>
        <w:widowControl/>
        <w:shd w:val="clear" w:color="auto" w:fill="FFFFFF"/>
        <w:ind w:firstLine="632"/>
        <w:rPr>
          <w:rFonts w:ascii="Calibri" w:eastAsia="微软雅黑" w:hAnsi="Calibri" w:cs="宋体"/>
          <w:color w:val="333333"/>
          <w:kern w:val="0"/>
          <w:szCs w:val="21"/>
        </w:rPr>
      </w:pPr>
      <w:r w:rsidRPr="0051376A">
        <w:rPr>
          <w:rFonts w:ascii="Times New Roman" w:eastAsia="微软雅黑" w:hAnsi="Times New Roman" w:cs="Times New Roman"/>
          <w:b/>
          <w:bCs/>
          <w:color w:val="333333"/>
          <w:spacing w:val="-2"/>
          <w:kern w:val="0"/>
          <w:szCs w:val="21"/>
        </w:rPr>
        <w:t> </w:t>
      </w:r>
    </w:p>
    <w:p w:rsidR="0051376A" w:rsidRPr="0051376A" w:rsidRDefault="0051376A" w:rsidP="0051376A">
      <w:pPr>
        <w:widowControl/>
        <w:shd w:val="clear" w:color="auto" w:fill="FFFFFF"/>
        <w:spacing w:line="315" w:lineRule="atLeast"/>
        <w:ind w:firstLine="550"/>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28"/>
          <w:szCs w:val="28"/>
        </w:rPr>
        <w:t>1. </w:t>
      </w:r>
      <w:r w:rsidRPr="0051376A">
        <w:rPr>
          <w:rFonts w:ascii="宋体" w:eastAsia="宋体" w:hAnsi="宋体" w:cs="宋体" w:hint="eastAsia"/>
          <w:color w:val="333333"/>
          <w:spacing w:val="-2"/>
          <w:kern w:val="0"/>
          <w:sz w:val="28"/>
          <w:szCs w:val="28"/>
        </w:rPr>
        <w:t>社区</w:t>
      </w:r>
      <w:r w:rsidRPr="0051376A">
        <w:rPr>
          <w:rFonts w:ascii="Times New Roman" w:eastAsia="微软雅黑" w:hAnsi="Times New Roman" w:cs="Times New Roman"/>
          <w:color w:val="333333"/>
          <w:spacing w:val="-2"/>
          <w:kern w:val="0"/>
          <w:sz w:val="28"/>
          <w:szCs w:val="28"/>
        </w:rPr>
        <w:t>/</w:t>
      </w:r>
      <w:r w:rsidRPr="0051376A">
        <w:rPr>
          <w:rFonts w:ascii="宋体" w:eastAsia="宋体" w:hAnsi="宋体" w:cs="宋体" w:hint="eastAsia"/>
          <w:color w:val="333333"/>
          <w:spacing w:val="-2"/>
          <w:kern w:val="0"/>
          <w:sz w:val="28"/>
          <w:szCs w:val="28"/>
        </w:rPr>
        <w:t>学校</w:t>
      </w:r>
      <w:r w:rsidRPr="0051376A">
        <w:rPr>
          <w:rFonts w:ascii="Times New Roman" w:eastAsia="微软雅黑" w:hAnsi="Times New Roman" w:cs="Times New Roman"/>
          <w:color w:val="333333"/>
          <w:spacing w:val="-2"/>
          <w:kern w:val="0"/>
          <w:sz w:val="28"/>
          <w:szCs w:val="28"/>
        </w:rPr>
        <w:t>/</w:t>
      </w:r>
      <w:r w:rsidRPr="0051376A">
        <w:rPr>
          <w:rFonts w:ascii="宋体" w:eastAsia="宋体" w:hAnsi="宋体" w:cs="宋体" w:hint="eastAsia"/>
          <w:color w:val="333333"/>
          <w:spacing w:val="-2"/>
          <w:kern w:val="0"/>
          <w:sz w:val="28"/>
          <w:szCs w:val="28"/>
        </w:rPr>
        <w:t>医院</w:t>
      </w:r>
      <w:r w:rsidRPr="0051376A">
        <w:rPr>
          <w:rFonts w:ascii="Times New Roman" w:eastAsia="微软雅黑" w:hAnsi="Times New Roman" w:cs="Times New Roman"/>
          <w:color w:val="333333"/>
          <w:spacing w:val="-2"/>
          <w:kern w:val="0"/>
          <w:sz w:val="28"/>
          <w:szCs w:val="28"/>
        </w:rPr>
        <w:t>/</w:t>
      </w:r>
      <w:r w:rsidRPr="0051376A">
        <w:rPr>
          <w:rFonts w:ascii="宋体" w:eastAsia="宋体" w:hAnsi="宋体" w:cs="宋体" w:hint="eastAsia"/>
          <w:color w:val="333333"/>
          <w:spacing w:val="-2"/>
          <w:kern w:val="0"/>
          <w:sz w:val="28"/>
          <w:szCs w:val="28"/>
        </w:rPr>
        <w:t>单位在促进居民</w:t>
      </w:r>
      <w:r w:rsidRPr="0051376A">
        <w:rPr>
          <w:rFonts w:ascii="Times New Roman" w:eastAsia="微软雅黑" w:hAnsi="Times New Roman" w:cs="Times New Roman"/>
          <w:color w:val="333333"/>
          <w:spacing w:val="-2"/>
          <w:kern w:val="0"/>
          <w:sz w:val="28"/>
          <w:szCs w:val="28"/>
        </w:rPr>
        <w:t>/</w:t>
      </w:r>
      <w:r w:rsidRPr="0051376A">
        <w:rPr>
          <w:rFonts w:ascii="宋体" w:eastAsia="宋体" w:hAnsi="宋体" w:cs="宋体" w:hint="eastAsia"/>
          <w:color w:val="333333"/>
          <w:spacing w:val="-2"/>
          <w:kern w:val="0"/>
          <w:sz w:val="28"/>
          <w:szCs w:val="28"/>
        </w:rPr>
        <w:t>学生</w:t>
      </w:r>
      <w:r w:rsidRPr="0051376A">
        <w:rPr>
          <w:rFonts w:ascii="Times New Roman" w:eastAsia="微软雅黑" w:hAnsi="Times New Roman" w:cs="Times New Roman"/>
          <w:color w:val="333333"/>
          <w:spacing w:val="-2"/>
          <w:kern w:val="0"/>
          <w:sz w:val="28"/>
          <w:szCs w:val="28"/>
        </w:rPr>
        <w:t>/</w:t>
      </w:r>
      <w:r w:rsidRPr="0051376A">
        <w:rPr>
          <w:rFonts w:ascii="宋体" w:eastAsia="宋体" w:hAnsi="宋体" w:cs="宋体" w:hint="eastAsia"/>
          <w:color w:val="333333"/>
          <w:spacing w:val="-2"/>
          <w:kern w:val="0"/>
          <w:sz w:val="28"/>
          <w:szCs w:val="28"/>
        </w:rPr>
        <w:t>职工的健康方面开展过哪些活动？如健康讲座、咨询、组织文体活动等，具体列出。</w:t>
      </w:r>
    </w:p>
    <w:p w:rsidR="0051376A" w:rsidRPr="0051376A" w:rsidRDefault="0051376A" w:rsidP="0051376A">
      <w:pPr>
        <w:widowControl/>
        <w:shd w:val="clear" w:color="auto" w:fill="FFFFFF"/>
        <w:spacing w:line="315" w:lineRule="atLeast"/>
        <w:ind w:firstLine="550"/>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28"/>
          <w:szCs w:val="28"/>
        </w:rPr>
        <w:t>2. </w:t>
      </w:r>
      <w:r w:rsidRPr="0051376A">
        <w:rPr>
          <w:rFonts w:ascii="宋体" w:eastAsia="宋体" w:hAnsi="宋体" w:cs="宋体" w:hint="eastAsia"/>
          <w:color w:val="333333"/>
          <w:spacing w:val="-2"/>
          <w:kern w:val="0"/>
          <w:sz w:val="28"/>
          <w:szCs w:val="28"/>
        </w:rPr>
        <w:t>社区</w:t>
      </w:r>
      <w:r w:rsidRPr="0051376A">
        <w:rPr>
          <w:rFonts w:ascii="Times New Roman" w:eastAsia="微软雅黑" w:hAnsi="Times New Roman" w:cs="Times New Roman"/>
          <w:color w:val="333333"/>
          <w:spacing w:val="-2"/>
          <w:kern w:val="0"/>
          <w:sz w:val="28"/>
          <w:szCs w:val="28"/>
        </w:rPr>
        <w:t>/</w:t>
      </w:r>
      <w:r w:rsidRPr="0051376A">
        <w:rPr>
          <w:rFonts w:ascii="宋体" w:eastAsia="宋体" w:hAnsi="宋体" w:cs="宋体" w:hint="eastAsia"/>
          <w:color w:val="333333"/>
          <w:spacing w:val="-2"/>
          <w:kern w:val="0"/>
          <w:sz w:val="28"/>
          <w:szCs w:val="28"/>
        </w:rPr>
        <w:t>学校</w:t>
      </w:r>
      <w:r w:rsidRPr="0051376A">
        <w:rPr>
          <w:rFonts w:ascii="Times New Roman" w:eastAsia="微软雅黑" w:hAnsi="Times New Roman" w:cs="Times New Roman"/>
          <w:color w:val="333333"/>
          <w:spacing w:val="-2"/>
          <w:kern w:val="0"/>
          <w:sz w:val="28"/>
          <w:szCs w:val="28"/>
        </w:rPr>
        <w:t>/</w:t>
      </w:r>
      <w:r w:rsidRPr="0051376A">
        <w:rPr>
          <w:rFonts w:ascii="宋体" w:eastAsia="宋体" w:hAnsi="宋体" w:cs="宋体" w:hint="eastAsia"/>
          <w:color w:val="333333"/>
          <w:spacing w:val="-2"/>
          <w:kern w:val="0"/>
          <w:sz w:val="28"/>
          <w:szCs w:val="28"/>
        </w:rPr>
        <w:t>医院</w:t>
      </w:r>
      <w:r w:rsidRPr="0051376A">
        <w:rPr>
          <w:rFonts w:ascii="Times New Roman" w:eastAsia="微软雅黑" w:hAnsi="Times New Roman" w:cs="Times New Roman"/>
          <w:color w:val="333333"/>
          <w:spacing w:val="-2"/>
          <w:kern w:val="0"/>
          <w:sz w:val="28"/>
          <w:szCs w:val="28"/>
        </w:rPr>
        <w:t>/</w:t>
      </w:r>
      <w:r w:rsidRPr="0051376A">
        <w:rPr>
          <w:rFonts w:ascii="宋体" w:eastAsia="宋体" w:hAnsi="宋体" w:cs="宋体" w:hint="eastAsia"/>
          <w:color w:val="333333"/>
          <w:spacing w:val="-2"/>
          <w:kern w:val="0"/>
          <w:sz w:val="28"/>
          <w:szCs w:val="28"/>
        </w:rPr>
        <w:t>单位有哪些促进健康的资源？如改善工作和生活环境、提供锻炼和活动的场所、提供健康类书籍资料等，具体列出。</w:t>
      </w:r>
    </w:p>
    <w:p w:rsidR="0051376A" w:rsidRPr="0051376A" w:rsidRDefault="0051376A" w:rsidP="0051376A">
      <w:pPr>
        <w:widowControl/>
        <w:shd w:val="clear" w:color="auto" w:fill="FFFFFF"/>
        <w:spacing w:line="315" w:lineRule="atLeast"/>
        <w:ind w:firstLine="550"/>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28"/>
          <w:szCs w:val="28"/>
        </w:rPr>
        <w:t>3. </w:t>
      </w:r>
      <w:r w:rsidRPr="0051376A">
        <w:rPr>
          <w:rFonts w:ascii="宋体" w:eastAsia="宋体" w:hAnsi="宋体" w:cs="宋体" w:hint="eastAsia"/>
          <w:color w:val="333333"/>
          <w:spacing w:val="-2"/>
          <w:kern w:val="0"/>
          <w:sz w:val="28"/>
          <w:szCs w:val="28"/>
        </w:rPr>
        <w:t>有</w:t>
      </w:r>
      <w:proofErr w:type="gramStart"/>
      <w:r w:rsidRPr="0051376A">
        <w:rPr>
          <w:rFonts w:ascii="宋体" w:eastAsia="宋体" w:hAnsi="宋体" w:cs="宋体" w:hint="eastAsia"/>
          <w:color w:val="333333"/>
          <w:spacing w:val="-2"/>
          <w:kern w:val="0"/>
          <w:sz w:val="28"/>
          <w:szCs w:val="28"/>
        </w:rPr>
        <w:t>没还有</w:t>
      </w:r>
      <w:proofErr w:type="gramEnd"/>
      <w:r w:rsidRPr="0051376A">
        <w:rPr>
          <w:rFonts w:ascii="宋体" w:eastAsia="宋体" w:hAnsi="宋体" w:cs="宋体" w:hint="eastAsia"/>
          <w:color w:val="333333"/>
          <w:spacing w:val="-2"/>
          <w:kern w:val="0"/>
          <w:sz w:val="28"/>
          <w:szCs w:val="28"/>
        </w:rPr>
        <w:t>定期体检？经费由哪里承担？有没有针对体检结果开展健康指导和管理？</w:t>
      </w:r>
    </w:p>
    <w:p w:rsidR="0051376A" w:rsidRPr="0051376A" w:rsidRDefault="0051376A" w:rsidP="0051376A">
      <w:pPr>
        <w:widowControl/>
        <w:shd w:val="clear" w:color="auto" w:fill="FFFFFF"/>
        <w:spacing w:line="315" w:lineRule="atLeast"/>
        <w:ind w:firstLine="550"/>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28"/>
          <w:szCs w:val="28"/>
        </w:rPr>
        <w:t>4. </w:t>
      </w:r>
      <w:r w:rsidRPr="0051376A">
        <w:rPr>
          <w:rFonts w:ascii="宋体" w:eastAsia="宋体" w:hAnsi="宋体" w:cs="宋体" w:hint="eastAsia"/>
          <w:color w:val="333333"/>
          <w:spacing w:val="-2"/>
          <w:kern w:val="0"/>
          <w:sz w:val="28"/>
          <w:szCs w:val="28"/>
        </w:rPr>
        <w:t>工作环境、生活环境中有哪些对健康有不利影响的因素？如何改善？</w:t>
      </w:r>
    </w:p>
    <w:p w:rsidR="0051376A" w:rsidRPr="0051376A" w:rsidRDefault="0051376A" w:rsidP="0051376A">
      <w:pPr>
        <w:widowControl/>
        <w:shd w:val="clear" w:color="auto" w:fill="FFFFFF"/>
        <w:spacing w:line="315" w:lineRule="atLeast"/>
        <w:ind w:firstLine="550"/>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28"/>
          <w:szCs w:val="28"/>
        </w:rPr>
        <w:t>5. </w:t>
      </w:r>
      <w:r w:rsidRPr="0051376A">
        <w:rPr>
          <w:rFonts w:ascii="宋体" w:eastAsia="宋体" w:hAnsi="宋体" w:cs="宋体" w:hint="eastAsia"/>
          <w:color w:val="333333"/>
          <w:spacing w:val="-2"/>
          <w:kern w:val="0"/>
          <w:sz w:val="28"/>
          <w:szCs w:val="28"/>
        </w:rPr>
        <w:t>自己或居民</w:t>
      </w:r>
      <w:r w:rsidRPr="0051376A">
        <w:rPr>
          <w:rFonts w:ascii="Times New Roman" w:eastAsia="微软雅黑" w:hAnsi="Times New Roman" w:cs="Times New Roman"/>
          <w:color w:val="333333"/>
          <w:spacing w:val="-2"/>
          <w:kern w:val="0"/>
          <w:sz w:val="28"/>
          <w:szCs w:val="28"/>
        </w:rPr>
        <w:t>/</w:t>
      </w:r>
      <w:r w:rsidRPr="0051376A">
        <w:rPr>
          <w:rFonts w:ascii="宋体" w:eastAsia="宋体" w:hAnsi="宋体" w:cs="宋体" w:hint="eastAsia"/>
          <w:color w:val="333333"/>
          <w:spacing w:val="-2"/>
          <w:kern w:val="0"/>
          <w:sz w:val="28"/>
          <w:szCs w:val="28"/>
        </w:rPr>
        <w:t>员工有哪些健康问题？哪些是最希望改善的？可以采取哪些措施改善？</w:t>
      </w:r>
    </w:p>
    <w:p w:rsidR="0051376A" w:rsidRPr="0051376A" w:rsidRDefault="0051376A" w:rsidP="0051376A">
      <w:pPr>
        <w:widowControl/>
        <w:shd w:val="clear" w:color="auto" w:fill="FFFFFF"/>
        <w:spacing w:line="315" w:lineRule="atLeast"/>
        <w:ind w:firstLine="550"/>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28"/>
          <w:szCs w:val="28"/>
        </w:rPr>
        <w:lastRenderedPageBreak/>
        <w:t>6. </w:t>
      </w:r>
      <w:r w:rsidRPr="0051376A">
        <w:rPr>
          <w:rFonts w:ascii="宋体" w:eastAsia="宋体" w:hAnsi="宋体" w:cs="宋体" w:hint="eastAsia"/>
          <w:color w:val="333333"/>
          <w:spacing w:val="-2"/>
          <w:kern w:val="0"/>
          <w:sz w:val="28"/>
          <w:szCs w:val="28"/>
        </w:rPr>
        <w:t>健康信息获取的渠道有哪些？哪些渠道可信任？</w:t>
      </w:r>
    </w:p>
    <w:p w:rsidR="0051376A" w:rsidRPr="0051376A" w:rsidRDefault="0051376A" w:rsidP="0051376A">
      <w:pPr>
        <w:widowControl/>
        <w:shd w:val="clear" w:color="auto" w:fill="FFFFFF"/>
        <w:spacing w:line="315" w:lineRule="atLeast"/>
        <w:ind w:firstLine="550"/>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28"/>
          <w:szCs w:val="28"/>
        </w:rPr>
        <w:t>7. </w:t>
      </w:r>
      <w:r w:rsidRPr="0051376A">
        <w:rPr>
          <w:rFonts w:ascii="宋体" w:eastAsia="宋体" w:hAnsi="宋体" w:cs="宋体" w:hint="eastAsia"/>
          <w:color w:val="333333"/>
          <w:spacing w:val="-2"/>
          <w:kern w:val="0"/>
          <w:sz w:val="28"/>
          <w:szCs w:val="28"/>
        </w:rPr>
        <w:t>有哪些健康需求？</w:t>
      </w:r>
    </w:p>
    <w:p w:rsidR="0051376A" w:rsidRPr="0051376A" w:rsidRDefault="0051376A" w:rsidP="0051376A">
      <w:pPr>
        <w:widowControl/>
        <w:shd w:val="clear" w:color="auto" w:fill="FFFFFF"/>
        <w:spacing w:line="315" w:lineRule="atLeast"/>
        <w:ind w:firstLine="550"/>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28"/>
          <w:szCs w:val="28"/>
        </w:rPr>
        <w:t>8. </w:t>
      </w:r>
      <w:r w:rsidRPr="0051376A">
        <w:rPr>
          <w:rFonts w:ascii="宋体" w:eastAsia="宋体" w:hAnsi="宋体" w:cs="宋体" w:hint="eastAsia"/>
          <w:color w:val="333333"/>
          <w:spacing w:val="-2"/>
          <w:kern w:val="0"/>
          <w:sz w:val="28"/>
          <w:szCs w:val="28"/>
        </w:rPr>
        <w:t>能够配合卫生健康部门开展哪些工作？</w:t>
      </w:r>
    </w:p>
    <w:p w:rsidR="0051376A" w:rsidRPr="0051376A" w:rsidRDefault="0051376A" w:rsidP="0051376A">
      <w:pPr>
        <w:widowControl/>
        <w:shd w:val="clear" w:color="auto" w:fill="FFFFFF"/>
        <w:spacing w:line="315" w:lineRule="atLeast"/>
        <w:ind w:firstLine="550"/>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28"/>
          <w:szCs w:val="28"/>
        </w:rPr>
        <w:t>9. </w:t>
      </w:r>
      <w:r w:rsidRPr="0051376A">
        <w:rPr>
          <w:rFonts w:ascii="宋体" w:eastAsia="宋体" w:hAnsi="宋体" w:cs="宋体" w:hint="eastAsia"/>
          <w:color w:val="333333"/>
          <w:spacing w:val="-2"/>
          <w:kern w:val="0"/>
          <w:sz w:val="28"/>
          <w:szCs w:val="28"/>
        </w:rPr>
        <w:t>是否愿意配合开展健康促进工作？</w:t>
      </w:r>
    </w:p>
    <w:p w:rsidR="0051376A" w:rsidRPr="0051376A" w:rsidRDefault="0051376A" w:rsidP="0051376A">
      <w:pPr>
        <w:widowControl/>
        <w:shd w:val="clear" w:color="auto" w:fill="FFFFFF"/>
        <w:spacing w:line="315" w:lineRule="atLeast"/>
        <w:ind w:firstLine="550"/>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28"/>
          <w:szCs w:val="28"/>
        </w:rPr>
        <w:t>10. </w:t>
      </w:r>
      <w:r w:rsidRPr="0051376A">
        <w:rPr>
          <w:rFonts w:ascii="宋体" w:eastAsia="宋体" w:hAnsi="宋体" w:cs="宋体" w:hint="eastAsia"/>
          <w:color w:val="333333"/>
          <w:spacing w:val="-2"/>
          <w:kern w:val="0"/>
          <w:sz w:val="28"/>
          <w:szCs w:val="28"/>
        </w:rPr>
        <w:t>其他问题和需求。</w:t>
      </w:r>
    </w:p>
    <w:p w:rsidR="0051376A" w:rsidRPr="0051376A" w:rsidRDefault="0051376A" w:rsidP="0051376A">
      <w:pPr>
        <w:widowControl/>
        <w:shd w:val="clear" w:color="auto" w:fill="FFFFFF"/>
        <w:spacing w:line="315" w:lineRule="atLeast"/>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28"/>
          <w:szCs w:val="28"/>
        </w:rPr>
        <w:t> </w:t>
      </w:r>
    </w:p>
    <w:p w:rsidR="0051376A" w:rsidRPr="0051376A" w:rsidRDefault="0051376A" w:rsidP="0051376A">
      <w:pPr>
        <w:widowControl/>
        <w:shd w:val="clear" w:color="auto" w:fill="FFFFFF"/>
        <w:rPr>
          <w:rFonts w:ascii="微软雅黑" w:eastAsia="微软雅黑" w:hAnsi="微软雅黑" w:cs="宋体"/>
          <w:color w:val="333333"/>
          <w:kern w:val="0"/>
          <w:sz w:val="24"/>
          <w:szCs w:val="24"/>
        </w:rPr>
      </w:pPr>
      <w:r w:rsidRPr="0051376A">
        <w:rPr>
          <w:rFonts w:ascii="黑体" w:eastAsia="黑体" w:hAnsi="黑体" w:cs="宋体" w:hint="eastAsia"/>
          <w:color w:val="333333"/>
          <w:kern w:val="0"/>
          <w:sz w:val="32"/>
          <w:szCs w:val="32"/>
        </w:rPr>
        <w:br w:type="textWrapping" w:clear="all"/>
      </w:r>
    </w:p>
    <w:p w:rsidR="0051376A" w:rsidRPr="0051376A" w:rsidRDefault="0051376A" w:rsidP="0051376A">
      <w:pPr>
        <w:widowControl/>
        <w:shd w:val="clear" w:color="auto" w:fill="FFFFFF"/>
        <w:rPr>
          <w:rFonts w:ascii="Calibri" w:eastAsia="微软雅黑" w:hAnsi="Calibri" w:cs="宋体" w:hint="eastAsia"/>
          <w:color w:val="333333"/>
          <w:kern w:val="0"/>
          <w:szCs w:val="21"/>
        </w:rPr>
      </w:pPr>
      <w:r w:rsidRPr="0051376A">
        <w:rPr>
          <w:rFonts w:ascii="黑体" w:eastAsia="黑体" w:hAnsi="黑体" w:cs="宋体" w:hint="eastAsia"/>
          <w:color w:val="333333"/>
          <w:kern w:val="0"/>
          <w:sz w:val="32"/>
          <w:szCs w:val="32"/>
        </w:rPr>
        <w:t>附表8</w:t>
      </w:r>
    </w:p>
    <w:p w:rsidR="0051376A" w:rsidRPr="0051376A" w:rsidRDefault="0051376A" w:rsidP="0051376A">
      <w:pPr>
        <w:widowControl/>
        <w:shd w:val="clear" w:color="auto" w:fill="FFFFFF"/>
        <w:spacing w:line="640" w:lineRule="atLeast"/>
        <w:jc w:val="center"/>
        <w:rPr>
          <w:rFonts w:ascii="Calibri" w:eastAsia="微软雅黑" w:hAnsi="Calibri" w:cs="宋体"/>
          <w:color w:val="333333"/>
          <w:kern w:val="0"/>
          <w:szCs w:val="21"/>
        </w:rPr>
      </w:pPr>
      <w:r w:rsidRPr="0051376A">
        <w:rPr>
          <w:rFonts w:ascii="方正小标宋简体" w:eastAsia="方正小标宋简体" w:hAnsi="Calibri" w:cs="宋体" w:hint="eastAsia"/>
          <w:color w:val="333333"/>
          <w:kern w:val="0"/>
          <w:sz w:val="44"/>
          <w:szCs w:val="44"/>
        </w:rPr>
        <w:t>基线调查报告参考模板</w:t>
      </w:r>
    </w:p>
    <w:p w:rsidR="0051376A" w:rsidRPr="0051376A" w:rsidRDefault="0051376A" w:rsidP="0051376A">
      <w:pPr>
        <w:widowControl/>
        <w:shd w:val="clear" w:color="auto" w:fill="FFFFFF"/>
        <w:jc w:val="center"/>
        <w:rPr>
          <w:rFonts w:ascii="Calibri" w:eastAsia="微软雅黑" w:hAnsi="Calibri" w:cs="宋体"/>
          <w:color w:val="333333"/>
          <w:kern w:val="0"/>
          <w:szCs w:val="21"/>
        </w:rPr>
      </w:pPr>
      <w:r w:rsidRPr="0051376A">
        <w:rPr>
          <w:rFonts w:ascii="Times New Roman" w:eastAsia="微软雅黑" w:hAnsi="Times New Roman" w:cs="Times New Roman"/>
          <w:b/>
          <w:bCs/>
          <w:color w:val="333333"/>
          <w:spacing w:val="-2"/>
          <w:kern w:val="0"/>
          <w:sz w:val="44"/>
          <w:szCs w:val="44"/>
        </w:rPr>
        <w:t> </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黑体" w:eastAsia="黑体" w:hAnsi="黑体" w:cs="宋体" w:hint="eastAsia"/>
          <w:color w:val="333333"/>
          <w:kern w:val="0"/>
          <w:sz w:val="28"/>
          <w:szCs w:val="28"/>
        </w:rPr>
        <w:t>一、背景</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黑体" w:eastAsia="黑体" w:hAnsi="黑体" w:cs="宋体" w:hint="eastAsia"/>
          <w:color w:val="333333"/>
          <w:kern w:val="0"/>
          <w:sz w:val="28"/>
          <w:szCs w:val="28"/>
        </w:rPr>
        <w:t>二、调查方法和内容</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黑体" w:eastAsia="黑体" w:hAnsi="黑体" w:cs="宋体" w:hint="eastAsia"/>
          <w:color w:val="333333"/>
          <w:kern w:val="0"/>
          <w:sz w:val="28"/>
          <w:szCs w:val="28"/>
        </w:rPr>
        <w:t>三、主要结果</w:t>
      </w:r>
    </w:p>
    <w:p w:rsidR="0051376A" w:rsidRPr="0051376A" w:rsidRDefault="0051376A" w:rsidP="0051376A">
      <w:pPr>
        <w:widowControl/>
        <w:shd w:val="clear" w:color="auto" w:fill="FFFFFF"/>
        <w:spacing w:line="284" w:lineRule="atLeast"/>
        <w:ind w:firstLine="562"/>
        <w:jc w:val="left"/>
        <w:rPr>
          <w:rFonts w:ascii="Calibri" w:eastAsia="微软雅黑" w:hAnsi="Calibri" w:cs="宋体"/>
          <w:color w:val="333333"/>
          <w:kern w:val="0"/>
          <w:szCs w:val="21"/>
        </w:rPr>
      </w:pPr>
      <w:r w:rsidRPr="0051376A">
        <w:rPr>
          <w:rFonts w:ascii="楷体" w:eastAsia="楷体" w:hAnsi="楷体" w:cs="宋体" w:hint="eastAsia"/>
          <w:b/>
          <w:bCs/>
          <w:color w:val="333333"/>
          <w:kern w:val="0"/>
          <w:sz w:val="28"/>
          <w:szCs w:val="28"/>
        </w:rPr>
        <w:t>（一）经济、社会、人口和资源基本情况。</w:t>
      </w:r>
      <w:r w:rsidRPr="0051376A">
        <w:rPr>
          <w:rFonts w:ascii="宋体" w:eastAsia="宋体" w:hAnsi="宋体" w:cs="宋体" w:hint="eastAsia"/>
          <w:color w:val="333333"/>
          <w:kern w:val="0"/>
          <w:sz w:val="28"/>
          <w:szCs w:val="28"/>
        </w:rPr>
        <w:t>经济、社会、人口和资源等领域主要指标情况，社会治理、健康扶贫、城市化、老龄化、人口流动等领域是否有突出的亟待解决的健康问题。与本省及全国总体情况比较，处于什么状况。</w:t>
      </w:r>
    </w:p>
    <w:p w:rsidR="0051376A" w:rsidRPr="0051376A" w:rsidRDefault="0051376A" w:rsidP="0051376A">
      <w:pPr>
        <w:widowControl/>
        <w:shd w:val="clear" w:color="auto" w:fill="FFFFFF"/>
        <w:spacing w:line="284" w:lineRule="atLeast"/>
        <w:ind w:firstLine="562"/>
        <w:jc w:val="left"/>
        <w:rPr>
          <w:rFonts w:ascii="Calibri" w:eastAsia="微软雅黑" w:hAnsi="Calibri" w:cs="宋体"/>
          <w:color w:val="333333"/>
          <w:kern w:val="0"/>
          <w:szCs w:val="21"/>
        </w:rPr>
      </w:pPr>
      <w:r w:rsidRPr="0051376A">
        <w:rPr>
          <w:rFonts w:ascii="楷体" w:eastAsia="楷体" w:hAnsi="楷体" w:cs="宋体" w:hint="eastAsia"/>
          <w:b/>
          <w:bCs/>
          <w:color w:val="333333"/>
          <w:kern w:val="0"/>
          <w:sz w:val="28"/>
          <w:szCs w:val="28"/>
        </w:rPr>
        <w:t>（二）健康促进工作机制。</w:t>
      </w:r>
      <w:r w:rsidRPr="0051376A">
        <w:rPr>
          <w:rFonts w:ascii="宋体" w:eastAsia="宋体" w:hAnsi="宋体" w:cs="宋体" w:hint="eastAsia"/>
          <w:color w:val="333333"/>
          <w:kern w:val="0"/>
          <w:sz w:val="28"/>
          <w:szCs w:val="28"/>
        </w:rPr>
        <w:t>分析目前在全区范围内健康促进工作机制基础情况，包括组织管理、工作网络、专业网络、经费、业务工作等基础情况。与本省总体情况比较有哪些优势和不足。</w:t>
      </w:r>
    </w:p>
    <w:p w:rsidR="0051376A" w:rsidRPr="0051376A" w:rsidRDefault="0051376A" w:rsidP="0051376A">
      <w:pPr>
        <w:widowControl/>
        <w:shd w:val="clear" w:color="auto" w:fill="FFFFFF"/>
        <w:spacing w:line="284" w:lineRule="atLeast"/>
        <w:ind w:firstLine="562"/>
        <w:jc w:val="left"/>
        <w:rPr>
          <w:rFonts w:ascii="Calibri" w:eastAsia="微软雅黑" w:hAnsi="Calibri" w:cs="宋体"/>
          <w:color w:val="333333"/>
          <w:kern w:val="0"/>
          <w:szCs w:val="21"/>
        </w:rPr>
      </w:pPr>
      <w:r w:rsidRPr="0051376A">
        <w:rPr>
          <w:rFonts w:ascii="楷体" w:eastAsia="楷体" w:hAnsi="楷体" w:cs="宋体" w:hint="eastAsia"/>
          <w:b/>
          <w:bCs/>
          <w:color w:val="333333"/>
          <w:kern w:val="0"/>
          <w:sz w:val="28"/>
          <w:szCs w:val="28"/>
        </w:rPr>
        <w:lastRenderedPageBreak/>
        <w:t>（三）人群健康状况和健康问题分析。</w:t>
      </w:r>
      <w:r w:rsidRPr="0051376A">
        <w:rPr>
          <w:rFonts w:ascii="宋体" w:eastAsia="宋体" w:hAnsi="宋体" w:cs="宋体" w:hint="eastAsia"/>
          <w:color w:val="333333"/>
          <w:kern w:val="0"/>
          <w:sz w:val="28"/>
          <w:szCs w:val="28"/>
        </w:rPr>
        <w:t>分析区域疾病谱、疾病负担、卫生服务需求和利用等资料，确定主要健康问题和健康危险因素。</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楷体" w:eastAsia="楷体" w:hAnsi="楷体" w:cs="宋体" w:hint="eastAsia"/>
          <w:b/>
          <w:bCs/>
          <w:color w:val="333333"/>
          <w:kern w:val="0"/>
          <w:sz w:val="28"/>
          <w:szCs w:val="28"/>
        </w:rPr>
        <w:t>（四）将健康融入所有政策情况。</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28"/>
          <w:szCs w:val="28"/>
        </w:rPr>
        <w:t>1. </w:t>
      </w:r>
      <w:r w:rsidRPr="0051376A">
        <w:rPr>
          <w:rFonts w:ascii="宋体" w:eastAsia="宋体" w:hAnsi="宋体" w:cs="宋体" w:hint="eastAsia"/>
          <w:color w:val="333333"/>
          <w:kern w:val="0"/>
          <w:sz w:val="28"/>
          <w:szCs w:val="28"/>
        </w:rPr>
        <w:t>根据《健康促进县区把健康融入所有政策实施方案》，分析政府多部门与健康有关政策现状。</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28"/>
          <w:szCs w:val="28"/>
        </w:rPr>
        <w:t>2. </w:t>
      </w:r>
      <w:r w:rsidRPr="0051376A">
        <w:rPr>
          <w:rFonts w:ascii="宋体" w:eastAsia="宋体" w:hAnsi="宋体" w:cs="宋体" w:hint="eastAsia"/>
          <w:color w:val="333333"/>
          <w:kern w:val="0"/>
          <w:sz w:val="28"/>
          <w:szCs w:val="28"/>
        </w:rPr>
        <w:t>当地政府和有关部门有哪些与健康有关的政策和资源（包括已出台的政策、人力、财力、物力、经济文化信息、社会结构等）。</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28"/>
          <w:szCs w:val="28"/>
        </w:rPr>
        <w:t>3. </w:t>
      </w:r>
      <w:r w:rsidRPr="0051376A">
        <w:rPr>
          <w:rFonts w:ascii="宋体" w:eastAsia="宋体" w:hAnsi="宋体" w:cs="宋体" w:hint="eastAsia"/>
          <w:color w:val="333333"/>
          <w:kern w:val="0"/>
          <w:sz w:val="28"/>
          <w:szCs w:val="28"/>
        </w:rPr>
        <w:t>根据健康影响因素分布情况，与各部门共同分析近期可修订的政策和</w:t>
      </w:r>
      <w:proofErr w:type="gramStart"/>
      <w:r w:rsidRPr="0051376A">
        <w:rPr>
          <w:rFonts w:ascii="宋体" w:eastAsia="宋体" w:hAnsi="宋体" w:cs="宋体" w:hint="eastAsia"/>
          <w:color w:val="333333"/>
          <w:kern w:val="0"/>
          <w:sz w:val="28"/>
          <w:szCs w:val="28"/>
        </w:rPr>
        <w:t>可</w:t>
      </w:r>
      <w:proofErr w:type="gramEnd"/>
      <w:r w:rsidRPr="0051376A">
        <w:rPr>
          <w:rFonts w:ascii="宋体" w:eastAsia="宋体" w:hAnsi="宋体" w:cs="宋体" w:hint="eastAsia"/>
          <w:color w:val="333333"/>
          <w:kern w:val="0"/>
          <w:sz w:val="28"/>
          <w:szCs w:val="28"/>
        </w:rPr>
        <w:t>开展得多部门合作，覆盖教育、发展改革、财政、公安、民政、人社、环境、规划、交通运输、税务、体育、农业、广电、文化等重点部门</w:t>
      </w:r>
      <w:r w:rsidRPr="0051376A">
        <w:rPr>
          <w:rFonts w:ascii="Times New Roman" w:eastAsia="微软雅黑" w:hAnsi="Times New Roman" w:cs="Times New Roman"/>
          <w:color w:val="333333"/>
          <w:kern w:val="0"/>
          <w:sz w:val="28"/>
          <w:szCs w:val="28"/>
        </w:rPr>
        <w:t>,</w:t>
      </w:r>
      <w:r w:rsidRPr="0051376A">
        <w:rPr>
          <w:rFonts w:ascii="宋体" w:eastAsia="宋体" w:hAnsi="宋体" w:cs="宋体" w:hint="eastAsia"/>
          <w:color w:val="333333"/>
          <w:kern w:val="0"/>
          <w:sz w:val="28"/>
          <w:szCs w:val="28"/>
        </w:rPr>
        <w:t>完成重点部门健康政策和行动梳理记录。</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28"/>
          <w:szCs w:val="28"/>
        </w:rPr>
        <w:t>4. </w:t>
      </w:r>
      <w:r w:rsidRPr="0051376A">
        <w:rPr>
          <w:rFonts w:ascii="宋体" w:eastAsia="宋体" w:hAnsi="宋体" w:cs="宋体" w:hint="eastAsia"/>
          <w:color w:val="333333"/>
          <w:kern w:val="0"/>
          <w:sz w:val="28"/>
          <w:szCs w:val="28"/>
        </w:rPr>
        <w:t>梳理卫生健康系统多部门合作的资源和工作基础，覆盖重点人群和重点健康问题。</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28"/>
          <w:szCs w:val="28"/>
        </w:rPr>
        <w:t>5. </w:t>
      </w:r>
      <w:proofErr w:type="gramStart"/>
      <w:r w:rsidRPr="0051376A">
        <w:rPr>
          <w:rFonts w:ascii="宋体" w:eastAsia="宋体" w:hAnsi="宋体" w:cs="宋体" w:hint="eastAsia"/>
          <w:color w:val="333333"/>
          <w:kern w:val="0"/>
          <w:sz w:val="28"/>
          <w:szCs w:val="28"/>
        </w:rPr>
        <w:t>附重点</w:t>
      </w:r>
      <w:proofErr w:type="gramEnd"/>
      <w:r w:rsidRPr="0051376A">
        <w:rPr>
          <w:rFonts w:ascii="宋体" w:eastAsia="宋体" w:hAnsi="宋体" w:cs="宋体" w:hint="eastAsia"/>
          <w:color w:val="333333"/>
          <w:kern w:val="0"/>
          <w:sz w:val="28"/>
          <w:szCs w:val="28"/>
        </w:rPr>
        <w:t>部门健康政策和行动梳理记录，提出下一阶段开展多部门健康行动的部门和内容。</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楷体" w:eastAsia="楷体" w:hAnsi="楷体" w:cs="宋体" w:hint="eastAsia"/>
          <w:b/>
          <w:bCs/>
          <w:color w:val="333333"/>
          <w:kern w:val="0"/>
          <w:sz w:val="28"/>
          <w:szCs w:val="28"/>
        </w:rPr>
        <w:t>（五）重点</w:t>
      </w:r>
      <w:r w:rsidRPr="0051376A">
        <w:rPr>
          <w:rFonts w:ascii="宋体" w:eastAsia="宋体" w:hAnsi="宋体" w:cs="宋体" w:hint="eastAsia"/>
          <w:b/>
          <w:bCs/>
          <w:color w:val="333333"/>
          <w:kern w:val="0"/>
          <w:sz w:val="28"/>
          <w:szCs w:val="28"/>
        </w:rPr>
        <w:t>场</w:t>
      </w:r>
      <w:r w:rsidRPr="0051376A">
        <w:rPr>
          <w:rFonts w:ascii="MS Mincho" w:eastAsia="MS Mincho" w:hAnsi="MS Mincho" w:cs="宋体" w:hint="eastAsia"/>
          <w:b/>
          <w:bCs/>
          <w:color w:val="333333"/>
          <w:kern w:val="0"/>
          <w:sz w:val="28"/>
          <w:szCs w:val="28"/>
        </w:rPr>
        <w:t>所健康促</w:t>
      </w:r>
      <w:r w:rsidRPr="0051376A">
        <w:rPr>
          <w:rFonts w:ascii="宋体" w:eastAsia="宋体" w:hAnsi="宋体" w:cs="宋体" w:hint="eastAsia"/>
          <w:b/>
          <w:bCs/>
          <w:color w:val="333333"/>
          <w:kern w:val="0"/>
          <w:sz w:val="28"/>
          <w:szCs w:val="28"/>
        </w:rPr>
        <w:t>进资</w:t>
      </w:r>
      <w:r w:rsidRPr="0051376A">
        <w:rPr>
          <w:rFonts w:ascii="MS Mincho" w:eastAsia="MS Mincho" w:hAnsi="MS Mincho" w:cs="宋体" w:hint="eastAsia"/>
          <w:b/>
          <w:bCs/>
          <w:color w:val="333333"/>
          <w:kern w:val="0"/>
          <w:sz w:val="28"/>
          <w:szCs w:val="28"/>
        </w:rPr>
        <w:t>源和需求</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28"/>
          <w:szCs w:val="28"/>
        </w:rPr>
        <w:t>1. </w:t>
      </w:r>
      <w:r w:rsidRPr="0051376A">
        <w:rPr>
          <w:rFonts w:ascii="楷体" w:eastAsia="楷体" w:hAnsi="楷体" w:cs="宋体" w:hint="eastAsia"/>
          <w:b/>
          <w:bCs/>
          <w:color w:val="333333"/>
          <w:kern w:val="0"/>
          <w:sz w:val="28"/>
          <w:szCs w:val="28"/>
        </w:rPr>
        <w:t>社区</w:t>
      </w:r>
      <w:r w:rsidRPr="0051376A">
        <w:rPr>
          <w:rFonts w:ascii="Times New Roman" w:eastAsia="微软雅黑" w:hAnsi="Times New Roman" w:cs="Times New Roman"/>
          <w:b/>
          <w:bCs/>
          <w:color w:val="333333"/>
          <w:kern w:val="0"/>
          <w:sz w:val="28"/>
          <w:szCs w:val="28"/>
        </w:rPr>
        <w:t>/</w:t>
      </w:r>
      <w:r w:rsidRPr="0051376A">
        <w:rPr>
          <w:rFonts w:ascii="楷体" w:eastAsia="楷体" w:hAnsi="楷体" w:cs="宋体" w:hint="eastAsia"/>
          <w:b/>
          <w:bCs/>
          <w:color w:val="333333"/>
          <w:kern w:val="0"/>
          <w:sz w:val="28"/>
          <w:szCs w:val="28"/>
        </w:rPr>
        <w:t>村、家庭。</w:t>
      </w:r>
      <w:r w:rsidRPr="0051376A">
        <w:rPr>
          <w:rFonts w:ascii="宋体" w:eastAsia="宋体" w:hAnsi="宋体" w:cs="宋体" w:hint="eastAsia"/>
          <w:color w:val="333333"/>
          <w:kern w:val="0"/>
          <w:sz w:val="28"/>
          <w:szCs w:val="28"/>
        </w:rPr>
        <w:t>健康社区、健康村建设的基础水平和健康促进资源，分析问题。社区居民健康素养、健康状况和健康需求。</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28"/>
          <w:szCs w:val="28"/>
        </w:rPr>
        <w:t>2. </w:t>
      </w:r>
      <w:r w:rsidRPr="0051376A">
        <w:rPr>
          <w:rFonts w:ascii="楷体" w:eastAsia="楷体" w:hAnsi="楷体" w:cs="宋体" w:hint="eastAsia"/>
          <w:b/>
          <w:bCs/>
          <w:color w:val="333333"/>
          <w:kern w:val="0"/>
          <w:sz w:val="28"/>
          <w:szCs w:val="28"/>
        </w:rPr>
        <w:t>学校。</w:t>
      </w:r>
      <w:r w:rsidRPr="0051376A">
        <w:rPr>
          <w:rFonts w:ascii="宋体" w:eastAsia="宋体" w:hAnsi="宋体" w:cs="宋体" w:hint="eastAsia"/>
          <w:color w:val="333333"/>
          <w:kern w:val="0"/>
          <w:sz w:val="28"/>
          <w:szCs w:val="28"/>
        </w:rPr>
        <w:t>健康促进学校建设的基础水平和健康促进资源，分析问题。分析教师和学生健康素养、健康状况和健康需求。</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28"/>
          <w:szCs w:val="28"/>
        </w:rPr>
        <w:t>3. </w:t>
      </w:r>
      <w:r w:rsidRPr="0051376A">
        <w:rPr>
          <w:rFonts w:ascii="楷体" w:eastAsia="楷体" w:hAnsi="楷体" w:cs="宋体" w:hint="eastAsia"/>
          <w:b/>
          <w:bCs/>
          <w:color w:val="333333"/>
          <w:kern w:val="0"/>
          <w:sz w:val="28"/>
          <w:szCs w:val="28"/>
        </w:rPr>
        <w:t>医院。</w:t>
      </w:r>
      <w:r w:rsidRPr="0051376A">
        <w:rPr>
          <w:rFonts w:ascii="宋体" w:eastAsia="宋体" w:hAnsi="宋体" w:cs="宋体" w:hint="eastAsia"/>
          <w:color w:val="333333"/>
          <w:kern w:val="0"/>
          <w:sz w:val="28"/>
          <w:szCs w:val="28"/>
        </w:rPr>
        <w:t>健康促进医院建设的基础水平和健康促进资源，分析问题。医护人员和患者的健康素养、健康状况和健康需求。</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28"/>
          <w:szCs w:val="28"/>
        </w:rPr>
        <w:lastRenderedPageBreak/>
        <w:t>4. </w:t>
      </w:r>
      <w:r w:rsidRPr="0051376A">
        <w:rPr>
          <w:rFonts w:ascii="楷体" w:eastAsia="楷体" w:hAnsi="楷体" w:cs="宋体" w:hint="eastAsia"/>
          <w:b/>
          <w:bCs/>
          <w:color w:val="333333"/>
          <w:kern w:val="0"/>
          <w:sz w:val="28"/>
          <w:szCs w:val="28"/>
        </w:rPr>
        <w:t>机关事</w:t>
      </w:r>
      <w:r w:rsidRPr="0051376A">
        <w:rPr>
          <w:rFonts w:ascii="宋体" w:eastAsia="宋体" w:hAnsi="宋体" w:cs="宋体" w:hint="eastAsia"/>
          <w:b/>
          <w:bCs/>
          <w:color w:val="333333"/>
          <w:kern w:val="0"/>
          <w:sz w:val="28"/>
          <w:szCs w:val="28"/>
        </w:rPr>
        <w:t>业单</w:t>
      </w:r>
      <w:r w:rsidRPr="0051376A">
        <w:rPr>
          <w:rFonts w:ascii="MS Mincho" w:eastAsia="MS Mincho" w:hAnsi="MS Mincho" w:cs="宋体" w:hint="eastAsia"/>
          <w:b/>
          <w:bCs/>
          <w:color w:val="333333"/>
          <w:kern w:val="0"/>
          <w:sz w:val="28"/>
          <w:szCs w:val="28"/>
        </w:rPr>
        <w:t>位。</w:t>
      </w:r>
      <w:r w:rsidRPr="0051376A">
        <w:rPr>
          <w:rFonts w:ascii="宋体" w:eastAsia="宋体" w:hAnsi="宋体" w:cs="宋体" w:hint="eastAsia"/>
          <w:color w:val="333333"/>
          <w:kern w:val="0"/>
          <w:sz w:val="28"/>
          <w:szCs w:val="28"/>
        </w:rPr>
        <w:t>分析健康促进机关建设的基础水平和健康促进资源。分析问题。职工健康素养、健康状况和健康需求。</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28"/>
          <w:szCs w:val="28"/>
        </w:rPr>
        <w:t>5. </w:t>
      </w:r>
      <w:r w:rsidRPr="0051376A">
        <w:rPr>
          <w:rFonts w:ascii="楷体" w:eastAsia="楷体" w:hAnsi="楷体" w:cs="宋体" w:hint="eastAsia"/>
          <w:b/>
          <w:bCs/>
          <w:color w:val="333333"/>
          <w:kern w:val="0"/>
          <w:sz w:val="28"/>
          <w:szCs w:val="28"/>
        </w:rPr>
        <w:t>企</w:t>
      </w:r>
      <w:r w:rsidRPr="0051376A">
        <w:rPr>
          <w:rFonts w:ascii="宋体" w:eastAsia="宋体" w:hAnsi="宋体" w:cs="宋体" w:hint="eastAsia"/>
          <w:b/>
          <w:bCs/>
          <w:color w:val="333333"/>
          <w:kern w:val="0"/>
          <w:sz w:val="28"/>
          <w:szCs w:val="28"/>
        </w:rPr>
        <w:t>业</w:t>
      </w:r>
      <w:r w:rsidRPr="0051376A">
        <w:rPr>
          <w:rFonts w:ascii="MS Mincho" w:eastAsia="MS Mincho" w:hAnsi="MS Mincho" w:cs="宋体" w:hint="eastAsia"/>
          <w:b/>
          <w:bCs/>
          <w:color w:val="333333"/>
          <w:kern w:val="0"/>
          <w:sz w:val="28"/>
          <w:szCs w:val="28"/>
        </w:rPr>
        <w:t>。</w:t>
      </w:r>
      <w:r w:rsidRPr="0051376A">
        <w:rPr>
          <w:rFonts w:ascii="宋体" w:eastAsia="宋体" w:hAnsi="宋体" w:cs="宋体" w:hint="eastAsia"/>
          <w:color w:val="333333"/>
          <w:kern w:val="0"/>
          <w:sz w:val="28"/>
          <w:szCs w:val="28"/>
        </w:rPr>
        <w:t>健康促进企业建设的基础水平和健康促进资源，分析问题。企业员工健康素养、健康状况和健康需求。</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28"/>
          <w:szCs w:val="28"/>
        </w:rPr>
        <w:t>6. </w:t>
      </w:r>
      <w:r w:rsidRPr="0051376A">
        <w:rPr>
          <w:rFonts w:ascii="楷体" w:eastAsia="楷体" w:hAnsi="楷体" w:cs="宋体" w:hint="eastAsia"/>
          <w:b/>
          <w:bCs/>
          <w:color w:val="333333"/>
          <w:kern w:val="0"/>
          <w:sz w:val="28"/>
          <w:szCs w:val="28"/>
        </w:rPr>
        <w:t>健康支持性</w:t>
      </w:r>
      <w:r w:rsidRPr="0051376A">
        <w:rPr>
          <w:rFonts w:ascii="宋体" w:eastAsia="宋体" w:hAnsi="宋体" w:cs="宋体" w:hint="eastAsia"/>
          <w:b/>
          <w:bCs/>
          <w:color w:val="333333"/>
          <w:kern w:val="0"/>
          <w:sz w:val="28"/>
          <w:szCs w:val="28"/>
        </w:rPr>
        <w:t>环</w:t>
      </w:r>
      <w:r w:rsidRPr="0051376A">
        <w:rPr>
          <w:rFonts w:ascii="MS Mincho" w:eastAsia="MS Mincho" w:hAnsi="MS Mincho" w:cs="宋体" w:hint="eastAsia"/>
          <w:b/>
          <w:bCs/>
          <w:color w:val="333333"/>
          <w:kern w:val="0"/>
          <w:sz w:val="28"/>
          <w:szCs w:val="28"/>
        </w:rPr>
        <w:t>境。</w:t>
      </w:r>
      <w:r w:rsidRPr="0051376A">
        <w:rPr>
          <w:rFonts w:ascii="宋体" w:eastAsia="宋体" w:hAnsi="宋体" w:cs="宋体" w:hint="eastAsia"/>
          <w:color w:val="333333"/>
          <w:kern w:val="0"/>
          <w:sz w:val="28"/>
          <w:szCs w:val="28"/>
        </w:rPr>
        <w:t>如健康促进主题公园、健康步道等健康支持性环境建设的基础情况、存在问题、资源分析。</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楷体" w:eastAsia="楷体" w:hAnsi="楷体" w:cs="宋体" w:hint="eastAsia"/>
          <w:b/>
          <w:bCs/>
          <w:color w:val="333333"/>
          <w:kern w:val="0"/>
          <w:sz w:val="28"/>
          <w:szCs w:val="28"/>
        </w:rPr>
        <w:t>（六）健康文化</w:t>
      </w:r>
      <w:r w:rsidRPr="0051376A">
        <w:rPr>
          <w:rFonts w:ascii="宋体" w:eastAsia="宋体" w:hAnsi="宋体" w:cs="宋体" w:hint="eastAsia"/>
          <w:b/>
          <w:bCs/>
          <w:color w:val="333333"/>
          <w:kern w:val="0"/>
          <w:sz w:val="28"/>
          <w:szCs w:val="28"/>
        </w:rPr>
        <w:t>资</w:t>
      </w:r>
      <w:r w:rsidRPr="0051376A">
        <w:rPr>
          <w:rFonts w:ascii="MS Mincho" w:eastAsia="MS Mincho" w:hAnsi="MS Mincho" w:cs="宋体" w:hint="eastAsia"/>
          <w:b/>
          <w:bCs/>
          <w:color w:val="333333"/>
          <w:kern w:val="0"/>
          <w:sz w:val="28"/>
          <w:szCs w:val="28"/>
        </w:rPr>
        <w:t>源和需求。</w:t>
      </w:r>
      <w:r w:rsidRPr="0051376A">
        <w:rPr>
          <w:rFonts w:ascii="宋体" w:eastAsia="宋体" w:hAnsi="宋体" w:cs="宋体" w:hint="eastAsia"/>
          <w:color w:val="333333"/>
          <w:kern w:val="0"/>
          <w:sz w:val="28"/>
          <w:szCs w:val="28"/>
        </w:rPr>
        <w:t>分析当地开展健康教育、健康传播、健康科普的阵地、方法、渠道、服务对象、范围、效果、存在问题、需求等。</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楷体" w:eastAsia="楷体" w:hAnsi="楷体" w:cs="宋体" w:hint="eastAsia"/>
          <w:b/>
          <w:bCs/>
          <w:color w:val="333333"/>
          <w:kern w:val="0"/>
          <w:sz w:val="28"/>
          <w:szCs w:val="28"/>
        </w:rPr>
        <w:t>（七）健康</w:t>
      </w:r>
      <w:r w:rsidRPr="0051376A">
        <w:rPr>
          <w:rFonts w:ascii="宋体" w:eastAsia="宋体" w:hAnsi="宋体" w:cs="宋体" w:hint="eastAsia"/>
          <w:b/>
          <w:bCs/>
          <w:color w:val="333333"/>
          <w:kern w:val="0"/>
          <w:sz w:val="28"/>
          <w:szCs w:val="28"/>
        </w:rPr>
        <w:t>环</w:t>
      </w:r>
      <w:r w:rsidRPr="0051376A">
        <w:rPr>
          <w:rFonts w:ascii="MS Mincho" w:eastAsia="MS Mincho" w:hAnsi="MS Mincho" w:cs="宋体" w:hint="eastAsia"/>
          <w:b/>
          <w:bCs/>
          <w:color w:val="333333"/>
          <w:kern w:val="0"/>
          <w:sz w:val="28"/>
          <w:szCs w:val="28"/>
        </w:rPr>
        <w:t>境</w:t>
      </w:r>
      <w:r w:rsidRPr="0051376A">
        <w:rPr>
          <w:rFonts w:ascii="宋体" w:eastAsia="宋体" w:hAnsi="宋体" w:cs="宋体" w:hint="eastAsia"/>
          <w:b/>
          <w:bCs/>
          <w:color w:val="333333"/>
          <w:kern w:val="0"/>
          <w:sz w:val="28"/>
          <w:szCs w:val="28"/>
        </w:rPr>
        <w:t>资</w:t>
      </w:r>
      <w:r w:rsidRPr="0051376A">
        <w:rPr>
          <w:rFonts w:ascii="MS Mincho" w:eastAsia="MS Mincho" w:hAnsi="MS Mincho" w:cs="宋体" w:hint="eastAsia"/>
          <w:b/>
          <w:bCs/>
          <w:color w:val="333333"/>
          <w:kern w:val="0"/>
          <w:sz w:val="28"/>
          <w:szCs w:val="28"/>
        </w:rPr>
        <w:t>源和需求。</w:t>
      </w:r>
      <w:r w:rsidRPr="0051376A">
        <w:rPr>
          <w:rFonts w:ascii="宋体" w:eastAsia="宋体" w:hAnsi="宋体" w:cs="宋体" w:hint="eastAsia"/>
          <w:color w:val="333333"/>
          <w:kern w:val="0"/>
          <w:sz w:val="28"/>
          <w:szCs w:val="28"/>
        </w:rPr>
        <w:t>在城乡环境、饮用水、食品安全、教育、住房、就业、安全等与健康密切相关的领域工作开展情况，有哪些资源和需求。</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黑体" w:eastAsia="黑体" w:hAnsi="黑体" w:cs="宋体" w:hint="eastAsia"/>
          <w:color w:val="333333"/>
          <w:kern w:val="0"/>
          <w:sz w:val="28"/>
          <w:szCs w:val="28"/>
        </w:rPr>
        <w:t>四、主要现和存在问题</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黑体" w:eastAsia="黑体" w:hAnsi="黑体" w:cs="宋体" w:hint="eastAsia"/>
          <w:color w:val="333333"/>
          <w:kern w:val="0"/>
          <w:sz w:val="28"/>
          <w:szCs w:val="28"/>
        </w:rPr>
        <w:t>五、下一步工作计划</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楷体" w:eastAsia="楷体" w:hAnsi="楷体" w:cs="宋体" w:hint="eastAsia"/>
          <w:b/>
          <w:bCs/>
          <w:color w:val="333333"/>
          <w:kern w:val="0"/>
          <w:sz w:val="28"/>
          <w:szCs w:val="28"/>
        </w:rPr>
        <w:t>（一）</w:t>
      </w:r>
      <w:r w:rsidRPr="0051376A">
        <w:rPr>
          <w:rFonts w:ascii="宋体" w:eastAsia="宋体" w:hAnsi="宋体" w:cs="宋体" w:hint="eastAsia"/>
          <w:b/>
          <w:bCs/>
          <w:color w:val="333333"/>
          <w:kern w:val="0"/>
          <w:sz w:val="28"/>
          <w:szCs w:val="28"/>
        </w:rPr>
        <w:t>优</w:t>
      </w:r>
      <w:r w:rsidRPr="0051376A">
        <w:rPr>
          <w:rFonts w:ascii="MS Mincho" w:eastAsia="MS Mincho" w:hAnsi="MS Mincho" w:cs="宋体" w:hint="eastAsia"/>
          <w:b/>
          <w:bCs/>
          <w:color w:val="333333"/>
          <w:kern w:val="0"/>
          <w:sz w:val="28"/>
          <w:szCs w:val="28"/>
        </w:rPr>
        <w:t>先</w:t>
      </w:r>
      <w:r w:rsidRPr="0051376A">
        <w:rPr>
          <w:rFonts w:ascii="宋体" w:eastAsia="宋体" w:hAnsi="宋体" w:cs="宋体" w:hint="eastAsia"/>
          <w:b/>
          <w:bCs/>
          <w:color w:val="333333"/>
          <w:kern w:val="0"/>
          <w:sz w:val="28"/>
          <w:szCs w:val="28"/>
        </w:rPr>
        <w:t>领</w:t>
      </w:r>
      <w:r w:rsidRPr="0051376A">
        <w:rPr>
          <w:rFonts w:ascii="MS Mincho" w:eastAsia="MS Mincho" w:hAnsi="MS Mincho" w:cs="宋体" w:hint="eastAsia"/>
          <w:b/>
          <w:bCs/>
          <w:color w:val="333333"/>
          <w:kern w:val="0"/>
          <w:sz w:val="28"/>
          <w:szCs w:val="28"/>
        </w:rPr>
        <w:t>域</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楷体" w:eastAsia="楷体" w:hAnsi="楷体" w:cs="宋体" w:hint="eastAsia"/>
          <w:b/>
          <w:bCs/>
          <w:color w:val="333333"/>
          <w:kern w:val="0"/>
          <w:sz w:val="28"/>
          <w:szCs w:val="28"/>
        </w:rPr>
        <w:t>（二）保障措施</w:t>
      </w:r>
    </w:p>
    <w:p w:rsidR="0051376A" w:rsidRPr="0051376A" w:rsidRDefault="0051376A" w:rsidP="0051376A">
      <w:pPr>
        <w:widowControl/>
        <w:shd w:val="clear" w:color="auto" w:fill="FFFFFF"/>
        <w:spacing w:line="284" w:lineRule="atLeast"/>
        <w:ind w:firstLine="560"/>
        <w:jc w:val="left"/>
        <w:rPr>
          <w:rFonts w:ascii="Calibri" w:eastAsia="微软雅黑" w:hAnsi="Calibri" w:cs="宋体"/>
          <w:color w:val="333333"/>
          <w:kern w:val="0"/>
          <w:szCs w:val="21"/>
        </w:rPr>
      </w:pPr>
      <w:r w:rsidRPr="0051376A">
        <w:rPr>
          <w:rFonts w:ascii="楷体" w:eastAsia="楷体" w:hAnsi="楷体" w:cs="宋体" w:hint="eastAsia"/>
          <w:b/>
          <w:bCs/>
          <w:color w:val="333333"/>
          <w:kern w:val="0"/>
          <w:sz w:val="28"/>
          <w:szCs w:val="28"/>
        </w:rPr>
        <w:t>（三）路径步</w:t>
      </w:r>
      <w:r w:rsidRPr="0051376A">
        <w:rPr>
          <w:rFonts w:ascii="宋体" w:eastAsia="宋体" w:hAnsi="宋体" w:cs="宋体" w:hint="eastAsia"/>
          <w:b/>
          <w:bCs/>
          <w:color w:val="333333"/>
          <w:kern w:val="0"/>
          <w:sz w:val="28"/>
          <w:szCs w:val="28"/>
        </w:rPr>
        <w:t>骤</w:t>
      </w:r>
      <w:r w:rsidRPr="0051376A">
        <w:rPr>
          <w:rFonts w:ascii="方正仿宋_GB2312" w:eastAsia="方正仿宋_GB2312" w:hAnsi="Calibri" w:cs="宋体" w:hint="eastAsia"/>
          <w:color w:val="333333"/>
          <w:kern w:val="0"/>
          <w:sz w:val="32"/>
          <w:szCs w:val="32"/>
        </w:rPr>
        <w:br w:type="textWrapping" w:clear="all"/>
      </w:r>
      <w:r w:rsidRPr="0051376A">
        <w:rPr>
          <w:rFonts w:ascii="仿宋" w:eastAsia="仿宋" w:hAnsi="仿宋" w:cs="宋体" w:hint="eastAsia"/>
          <w:color w:val="333333"/>
          <w:kern w:val="0"/>
          <w:sz w:val="32"/>
          <w:szCs w:val="32"/>
        </w:rPr>
        <w:t>附件4</w:t>
      </w:r>
    </w:p>
    <w:p w:rsidR="0051376A" w:rsidRPr="0051376A" w:rsidRDefault="0051376A" w:rsidP="0051376A">
      <w:pPr>
        <w:widowControl/>
        <w:shd w:val="clear" w:color="auto" w:fill="FFFFFF"/>
        <w:spacing w:line="640" w:lineRule="atLeast"/>
        <w:jc w:val="center"/>
        <w:rPr>
          <w:rFonts w:ascii="Calibri" w:eastAsia="微软雅黑" w:hAnsi="Calibri" w:cs="宋体"/>
          <w:color w:val="333333"/>
          <w:kern w:val="0"/>
          <w:szCs w:val="21"/>
        </w:rPr>
      </w:pPr>
      <w:r w:rsidRPr="0051376A">
        <w:rPr>
          <w:rFonts w:ascii="方正小标宋简体" w:eastAsia="方正小标宋简体" w:hAnsi="Calibri" w:cs="宋体" w:hint="eastAsia"/>
          <w:color w:val="333333"/>
          <w:kern w:val="0"/>
          <w:sz w:val="44"/>
          <w:szCs w:val="44"/>
        </w:rPr>
        <w:t>健康促进县（区）创建评估方案（试行）</w:t>
      </w:r>
    </w:p>
    <w:p w:rsidR="0051376A" w:rsidRPr="0051376A" w:rsidRDefault="0051376A" w:rsidP="0051376A">
      <w:pPr>
        <w:widowControl/>
        <w:shd w:val="clear" w:color="auto" w:fill="FFFFFF"/>
        <w:spacing w:line="560" w:lineRule="atLeast"/>
        <w:jc w:val="center"/>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Cs w:val="21"/>
        </w:rPr>
        <w:t> </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为做好健康促进县（区）创建评估工作，推动健康促进县（区）建设，特制订本方案。</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lastRenderedPageBreak/>
        <w:t>一、评估目的</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楷体" w:eastAsia="楷体" w:hAnsi="楷体" w:cs="宋体" w:hint="eastAsia"/>
          <w:color w:val="333333"/>
          <w:spacing w:val="-2"/>
          <w:kern w:val="0"/>
          <w:sz w:val="32"/>
          <w:szCs w:val="32"/>
        </w:rPr>
        <w:t>（一）评估健康促进县（区）创建工作完成情况。</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楷体" w:eastAsia="楷体" w:hAnsi="楷体" w:cs="宋体" w:hint="eastAsia"/>
          <w:color w:val="333333"/>
          <w:spacing w:val="-2"/>
          <w:kern w:val="0"/>
          <w:sz w:val="32"/>
          <w:szCs w:val="32"/>
        </w:rPr>
        <w:t>（二）提炼经验做法，总结有效模式，为推广积累经验，推动健康促进县（区）可持续性发展。</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二、评估对象</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健康促进县（区）。</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三、评估内容</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全面了解创建地区健康促进长效机制建立情况、将健康融入所有政策策略实施情况、健康促进场所建设情况、健康促进重点工作落实情况、人群健康素养和健康状况改善情况以及健康促进县（区）建设组织实施情况。</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四、评估流程</w:t>
      </w:r>
    </w:p>
    <w:p w:rsidR="0051376A" w:rsidRPr="0051376A" w:rsidRDefault="0051376A" w:rsidP="0051376A">
      <w:pPr>
        <w:widowControl/>
        <w:shd w:val="clear" w:color="auto" w:fill="FFFFFF"/>
        <w:spacing w:line="560" w:lineRule="atLeast"/>
        <w:ind w:firstLine="63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健康促进县（区）评估按照区级自评、市级复评、省级评估及总结推广的流程开展。</w:t>
      </w:r>
    </w:p>
    <w:p w:rsidR="0051376A" w:rsidRPr="0051376A" w:rsidRDefault="0051376A" w:rsidP="0051376A">
      <w:pPr>
        <w:widowControl/>
        <w:shd w:val="clear" w:color="auto" w:fill="FFFFFF"/>
        <w:spacing w:line="560" w:lineRule="atLeast"/>
        <w:ind w:firstLine="630"/>
        <w:rPr>
          <w:rFonts w:ascii="Calibri" w:eastAsia="微软雅黑" w:hAnsi="Calibri" w:cs="宋体"/>
          <w:color w:val="333333"/>
          <w:kern w:val="0"/>
          <w:szCs w:val="21"/>
        </w:rPr>
      </w:pPr>
      <w:r w:rsidRPr="0051376A">
        <w:rPr>
          <w:rFonts w:ascii="楷体" w:eastAsia="楷体" w:hAnsi="楷体" w:cs="宋体" w:hint="eastAsia"/>
          <w:b/>
          <w:bCs/>
          <w:color w:val="000000"/>
          <w:kern w:val="0"/>
          <w:sz w:val="32"/>
          <w:szCs w:val="32"/>
        </w:rPr>
        <w:t>（一）</w:t>
      </w:r>
      <w:r w:rsidRPr="0051376A">
        <w:rPr>
          <w:rFonts w:ascii="宋体" w:eastAsia="宋体" w:hAnsi="宋体" w:cs="宋体" w:hint="eastAsia"/>
          <w:b/>
          <w:bCs/>
          <w:color w:val="000000"/>
          <w:kern w:val="0"/>
          <w:sz w:val="32"/>
          <w:szCs w:val="32"/>
        </w:rPr>
        <w:t>县</w:t>
      </w:r>
      <w:r w:rsidRPr="0051376A">
        <w:rPr>
          <w:rFonts w:ascii="MS Mincho" w:eastAsia="MS Mincho" w:hAnsi="MS Mincho" w:cs="宋体" w:hint="eastAsia"/>
          <w:b/>
          <w:bCs/>
          <w:color w:val="000000"/>
          <w:kern w:val="0"/>
          <w:sz w:val="32"/>
          <w:szCs w:val="32"/>
        </w:rPr>
        <w:t>区</w:t>
      </w:r>
      <w:r w:rsidRPr="0051376A">
        <w:rPr>
          <w:rFonts w:ascii="宋体" w:eastAsia="宋体" w:hAnsi="宋体" w:cs="宋体" w:hint="eastAsia"/>
          <w:b/>
          <w:bCs/>
          <w:color w:val="000000"/>
          <w:kern w:val="0"/>
          <w:sz w:val="32"/>
          <w:szCs w:val="32"/>
        </w:rPr>
        <w:t>级</w:t>
      </w:r>
      <w:r w:rsidRPr="0051376A">
        <w:rPr>
          <w:rFonts w:ascii="MS Mincho" w:eastAsia="MS Mincho" w:hAnsi="MS Mincho" w:cs="宋体" w:hint="eastAsia"/>
          <w:b/>
          <w:bCs/>
          <w:color w:val="000000"/>
          <w:kern w:val="0"/>
          <w:sz w:val="32"/>
          <w:szCs w:val="32"/>
        </w:rPr>
        <w:t>自</w:t>
      </w:r>
      <w:r w:rsidRPr="0051376A">
        <w:rPr>
          <w:rFonts w:ascii="宋体" w:eastAsia="宋体" w:hAnsi="宋体" w:cs="宋体" w:hint="eastAsia"/>
          <w:b/>
          <w:bCs/>
          <w:color w:val="000000"/>
          <w:kern w:val="0"/>
          <w:sz w:val="32"/>
          <w:szCs w:val="32"/>
        </w:rPr>
        <w:t>评</w:t>
      </w:r>
      <w:r w:rsidRPr="0051376A">
        <w:rPr>
          <w:rFonts w:ascii="MS Mincho" w:eastAsia="MS Mincho" w:hAnsi="MS Mincho" w:cs="宋体" w:hint="eastAsia"/>
          <w:b/>
          <w:bCs/>
          <w:color w:val="000000"/>
          <w:kern w:val="0"/>
          <w:sz w:val="32"/>
          <w:szCs w:val="32"/>
        </w:rPr>
        <w:t>。</w:t>
      </w:r>
    </w:p>
    <w:p w:rsidR="0051376A" w:rsidRPr="0051376A" w:rsidRDefault="0051376A" w:rsidP="0051376A">
      <w:pPr>
        <w:widowControl/>
        <w:shd w:val="clear" w:color="auto" w:fill="FFFFFF"/>
        <w:spacing w:line="560" w:lineRule="atLeast"/>
        <w:ind w:firstLine="630"/>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县（区）政府牵头成立自查和评估工作组，县（区）卫生健康委（创建办）具体负责，根据健康促进县（区）评估标准（</w:t>
      </w:r>
      <w:r w:rsidRPr="0051376A">
        <w:rPr>
          <w:rFonts w:ascii="Times New Roman" w:eastAsia="微软雅黑" w:hAnsi="Times New Roman" w:cs="Times New Roman"/>
          <w:color w:val="333333"/>
          <w:spacing w:val="-2"/>
          <w:kern w:val="0"/>
          <w:sz w:val="32"/>
          <w:szCs w:val="32"/>
        </w:rPr>
        <w:t>2017</w:t>
      </w:r>
      <w:r w:rsidRPr="0051376A">
        <w:rPr>
          <w:rFonts w:ascii="仿宋" w:eastAsia="仿宋" w:hAnsi="仿宋" w:cs="宋体" w:hint="eastAsia"/>
          <w:color w:val="333333"/>
          <w:spacing w:val="-2"/>
          <w:kern w:val="0"/>
          <w:sz w:val="32"/>
          <w:szCs w:val="32"/>
        </w:rPr>
        <w:t>版）（附录</w:t>
      </w:r>
      <w:r w:rsidRPr="0051376A">
        <w:rPr>
          <w:rFonts w:ascii="Times New Roman" w:eastAsia="微软雅黑" w:hAnsi="Times New Roman" w:cs="Times New Roman"/>
          <w:color w:val="333333"/>
          <w:spacing w:val="-2"/>
          <w:kern w:val="0"/>
          <w:sz w:val="32"/>
          <w:szCs w:val="32"/>
        </w:rPr>
        <w:t>1</w:t>
      </w:r>
      <w:r w:rsidRPr="0051376A">
        <w:rPr>
          <w:rFonts w:ascii="仿宋" w:eastAsia="仿宋" w:hAnsi="仿宋" w:cs="宋体" w:hint="eastAsia"/>
          <w:color w:val="333333"/>
          <w:spacing w:val="-2"/>
          <w:kern w:val="0"/>
          <w:sz w:val="32"/>
          <w:szCs w:val="32"/>
        </w:rPr>
        <w:t>）开展项目自评，组织健康促进县（区）评估人群调查（见附录</w:t>
      </w:r>
      <w:r w:rsidRPr="0051376A">
        <w:rPr>
          <w:rFonts w:ascii="Times New Roman" w:eastAsia="微软雅黑" w:hAnsi="Times New Roman" w:cs="Times New Roman"/>
          <w:color w:val="333333"/>
          <w:spacing w:val="-2"/>
          <w:kern w:val="0"/>
          <w:sz w:val="32"/>
          <w:szCs w:val="32"/>
        </w:rPr>
        <w:t>2</w:t>
      </w:r>
      <w:r w:rsidRPr="0051376A">
        <w:rPr>
          <w:rFonts w:ascii="仿宋" w:eastAsia="仿宋" w:hAnsi="仿宋" w:cs="宋体" w:hint="eastAsia"/>
          <w:color w:val="333333"/>
          <w:spacing w:val="-2"/>
          <w:kern w:val="0"/>
          <w:sz w:val="32"/>
          <w:szCs w:val="32"/>
        </w:rPr>
        <w:t>，数据录入库以电子版形式下发），完成健康促进县（区）信息报表（附录</w:t>
      </w:r>
      <w:r w:rsidRPr="0051376A">
        <w:rPr>
          <w:rFonts w:ascii="Times New Roman" w:eastAsia="微软雅黑" w:hAnsi="Times New Roman" w:cs="Times New Roman"/>
          <w:color w:val="333333"/>
          <w:spacing w:val="-2"/>
          <w:kern w:val="0"/>
          <w:sz w:val="32"/>
          <w:szCs w:val="32"/>
        </w:rPr>
        <w:t>3</w:t>
      </w:r>
      <w:r w:rsidRPr="0051376A">
        <w:rPr>
          <w:rFonts w:ascii="仿宋" w:eastAsia="仿宋" w:hAnsi="仿宋" w:cs="宋体" w:hint="eastAsia"/>
          <w:color w:val="333333"/>
          <w:spacing w:val="-2"/>
          <w:kern w:val="0"/>
          <w:sz w:val="32"/>
          <w:szCs w:val="32"/>
        </w:rPr>
        <w:t>）和总结报告（附录</w:t>
      </w:r>
      <w:r w:rsidRPr="0051376A">
        <w:rPr>
          <w:rFonts w:ascii="Times New Roman" w:eastAsia="微软雅黑" w:hAnsi="Times New Roman" w:cs="Times New Roman"/>
          <w:color w:val="333333"/>
          <w:spacing w:val="-2"/>
          <w:kern w:val="0"/>
          <w:sz w:val="32"/>
          <w:szCs w:val="32"/>
        </w:rPr>
        <w:t>4</w:t>
      </w:r>
      <w:r w:rsidRPr="0051376A">
        <w:rPr>
          <w:rFonts w:ascii="仿宋" w:eastAsia="仿宋" w:hAnsi="仿宋" w:cs="宋体" w:hint="eastAsia"/>
          <w:color w:val="333333"/>
          <w:spacing w:val="-2"/>
          <w:kern w:val="0"/>
          <w:sz w:val="32"/>
          <w:szCs w:val="32"/>
        </w:rPr>
        <w:t>），总结提炼健康促进区典型案例（附录</w:t>
      </w:r>
      <w:r w:rsidRPr="0051376A">
        <w:rPr>
          <w:rFonts w:ascii="Times New Roman" w:eastAsia="微软雅黑" w:hAnsi="Times New Roman" w:cs="Times New Roman"/>
          <w:color w:val="333333"/>
          <w:spacing w:val="-2"/>
          <w:kern w:val="0"/>
          <w:sz w:val="32"/>
          <w:szCs w:val="32"/>
        </w:rPr>
        <w:t>5</w:t>
      </w:r>
      <w:r w:rsidRPr="0051376A">
        <w:rPr>
          <w:rFonts w:ascii="仿宋" w:eastAsia="仿宋" w:hAnsi="仿宋" w:cs="宋体" w:hint="eastAsia"/>
          <w:color w:val="333333"/>
          <w:spacing w:val="-2"/>
          <w:kern w:val="0"/>
          <w:sz w:val="32"/>
          <w:szCs w:val="32"/>
        </w:rPr>
        <w:t>）。</w:t>
      </w:r>
    </w:p>
    <w:p w:rsidR="0051376A" w:rsidRPr="0051376A" w:rsidRDefault="0051376A" w:rsidP="0051376A">
      <w:pPr>
        <w:widowControl/>
        <w:shd w:val="clear" w:color="auto" w:fill="FFFFFF"/>
        <w:spacing w:line="560" w:lineRule="atLeast"/>
        <w:ind w:firstLine="630"/>
        <w:rPr>
          <w:rFonts w:ascii="Calibri" w:eastAsia="微软雅黑" w:hAnsi="Calibri" w:cs="宋体"/>
          <w:color w:val="333333"/>
          <w:kern w:val="0"/>
          <w:szCs w:val="21"/>
        </w:rPr>
      </w:pPr>
      <w:r w:rsidRPr="0051376A">
        <w:rPr>
          <w:rFonts w:ascii="楷体" w:eastAsia="楷体" w:hAnsi="楷体" w:cs="宋体" w:hint="eastAsia"/>
          <w:b/>
          <w:bCs/>
          <w:color w:val="333333"/>
          <w:kern w:val="0"/>
          <w:sz w:val="32"/>
          <w:szCs w:val="32"/>
        </w:rPr>
        <w:t>（二）市</w:t>
      </w:r>
      <w:r w:rsidRPr="0051376A">
        <w:rPr>
          <w:rFonts w:ascii="宋体" w:eastAsia="宋体" w:hAnsi="宋体" w:cs="宋体" w:hint="eastAsia"/>
          <w:b/>
          <w:bCs/>
          <w:color w:val="333333"/>
          <w:kern w:val="0"/>
          <w:sz w:val="32"/>
          <w:szCs w:val="32"/>
        </w:rPr>
        <w:t>级</w:t>
      </w:r>
      <w:r w:rsidRPr="0051376A">
        <w:rPr>
          <w:rFonts w:ascii="MS Mincho" w:eastAsia="MS Mincho" w:hAnsi="MS Mincho" w:cs="宋体" w:hint="eastAsia"/>
          <w:b/>
          <w:bCs/>
          <w:color w:val="333333"/>
          <w:kern w:val="0"/>
          <w:sz w:val="32"/>
          <w:szCs w:val="32"/>
        </w:rPr>
        <w:t>复</w:t>
      </w:r>
      <w:r w:rsidRPr="0051376A">
        <w:rPr>
          <w:rFonts w:ascii="宋体" w:eastAsia="宋体" w:hAnsi="宋体" w:cs="宋体" w:hint="eastAsia"/>
          <w:b/>
          <w:bCs/>
          <w:color w:val="333333"/>
          <w:kern w:val="0"/>
          <w:sz w:val="32"/>
          <w:szCs w:val="32"/>
        </w:rPr>
        <w:t>评</w:t>
      </w:r>
      <w:r w:rsidRPr="0051376A">
        <w:rPr>
          <w:rFonts w:ascii="MS Mincho" w:eastAsia="MS Mincho" w:hAnsi="MS Mincho" w:cs="宋体" w:hint="eastAsia"/>
          <w:b/>
          <w:bCs/>
          <w:color w:val="333333"/>
          <w:kern w:val="0"/>
          <w:sz w:val="32"/>
          <w:szCs w:val="32"/>
        </w:rPr>
        <w:t>。</w:t>
      </w:r>
    </w:p>
    <w:p w:rsidR="0051376A" w:rsidRPr="0051376A" w:rsidRDefault="0051376A" w:rsidP="0051376A">
      <w:pPr>
        <w:widowControl/>
        <w:shd w:val="clear" w:color="auto" w:fill="FFFFFF"/>
        <w:spacing w:line="560" w:lineRule="atLeast"/>
        <w:ind w:firstLine="630"/>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lastRenderedPageBreak/>
        <w:t>市卫生健康委成立复评组，采取听取汇报、查阅资料、现场查看、人群调查等方式，对照健康促进县（区）评估标准（附录</w:t>
      </w:r>
      <w:r w:rsidRPr="0051376A">
        <w:rPr>
          <w:rFonts w:ascii="Times New Roman" w:eastAsia="微软雅黑" w:hAnsi="Times New Roman" w:cs="Times New Roman"/>
          <w:color w:val="333333"/>
          <w:spacing w:val="-2"/>
          <w:kern w:val="0"/>
          <w:sz w:val="32"/>
          <w:szCs w:val="32"/>
        </w:rPr>
        <w:t>1</w:t>
      </w:r>
      <w:r w:rsidRPr="0051376A">
        <w:rPr>
          <w:rFonts w:ascii="仿宋" w:eastAsia="仿宋" w:hAnsi="仿宋" w:cs="宋体" w:hint="eastAsia"/>
          <w:color w:val="333333"/>
          <w:spacing w:val="-2"/>
          <w:kern w:val="0"/>
          <w:sz w:val="32"/>
          <w:szCs w:val="32"/>
        </w:rPr>
        <w:t>）开展健康促进县（区）工作复评，每县（区）随机抽取医院、学校、机关、企业、社区</w:t>
      </w:r>
      <w:r w:rsidRPr="0051376A">
        <w:rPr>
          <w:rFonts w:ascii="Times New Roman" w:eastAsia="微软雅黑" w:hAnsi="Times New Roman" w:cs="Times New Roman"/>
          <w:color w:val="333333"/>
          <w:spacing w:val="-2"/>
          <w:kern w:val="0"/>
          <w:sz w:val="32"/>
          <w:szCs w:val="32"/>
        </w:rPr>
        <w:t>/</w:t>
      </w:r>
      <w:r w:rsidRPr="0051376A">
        <w:rPr>
          <w:rFonts w:ascii="仿宋" w:eastAsia="仿宋" w:hAnsi="仿宋" w:cs="宋体" w:hint="eastAsia"/>
          <w:color w:val="333333"/>
          <w:spacing w:val="-2"/>
          <w:kern w:val="0"/>
          <w:sz w:val="32"/>
          <w:szCs w:val="32"/>
        </w:rPr>
        <w:t>村各</w:t>
      </w:r>
      <w:r w:rsidRPr="0051376A">
        <w:rPr>
          <w:rFonts w:ascii="Times New Roman" w:eastAsia="微软雅黑" w:hAnsi="Times New Roman" w:cs="Times New Roman"/>
          <w:color w:val="333333"/>
          <w:spacing w:val="-2"/>
          <w:kern w:val="0"/>
          <w:sz w:val="32"/>
          <w:szCs w:val="32"/>
        </w:rPr>
        <w:t>2</w:t>
      </w:r>
      <w:r w:rsidRPr="0051376A">
        <w:rPr>
          <w:rFonts w:ascii="仿宋" w:eastAsia="仿宋" w:hAnsi="仿宋" w:cs="宋体" w:hint="eastAsia"/>
          <w:color w:val="333333"/>
          <w:spacing w:val="-2"/>
          <w:kern w:val="0"/>
          <w:sz w:val="32"/>
          <w:szCs w:val="32"/>
        </w:rPr>
        <w:t>个开展现场评估。复核开展健康促进区评估人群调查（附录</w:t>
      </w:r>
      <w:r w:rsidRPr="0051376A">
        <w:rPr>
          <w:rFonts w:ascii="Times New Roman" w:eastAsia="微软雅黑" w:hAnsi="Times New Roman" w:cs="Times New Roman"/>
          <w:color w:val="333333"/>
          <w:spacing w:val="-2"/>
          <w:kern w:val="0"/>
          <w:sz w:val="32"/>
          <w:szCs w:val="32"/>
        </w:rPr>
        <w:t>2</w:t>
      </w:r>
      <w:r w:rsidRPr="0051376A">
        <w:rPr>
          <w:rFonts w:ascii="仿宋" w:eastAsia="仿宋" w:hAnsi="仿宋" w:cs="宋体" w:hint="eastAsia"/>
          <w:color w:val="333333"/>
          <w:spacing w:val="-2"/>
          <w:kern w:val="0"/>
          <w:sz w:val="32"/>
          <w:szCs w:val="32"/>
        </w:rPr>
        <w:t>），复核包括是否有调查前统一培训、问卷数量是否达到</w:t>
      </w:r>
      <w:r w:rsidRPr="0051376A">
        <w:rPr>
          <w:rFonts w:ascii="Times New Roman" w:eastAsia="微软雅黑" w:hAnsi="Times New Roman" w:cs="Times New Roman"/>
          <w:color w:val="333333"/>
          <w:spacing w:val="-2"/>
          <w:kern w:val="0"/>
          <w:sz w:val="32"/>
          <w:szCs w:val="32"/>
        </w:rPr>
        <w:t>450</w:t>
      </w:r>
      <w:r w:rsidRPr="0051376A">
        <w:rPr>
          <w:rFonts w:ascii="仿宋" w:eastAsia="仿宋" w:hAnsi="仿宋" w:cs="宋体" w:hint="eastAsia"/>
          <w:color w:val="333333"/>
          <w:spacing w:val="-2"/>
          <w:kern w:val="0"/>
          <w:sz w:val="32"/>
          <w:szCs w:val="32"/>
        </w:rPr>
        <w:t>份，随机抽</w:t>
      </w:r>
      <w:r w:rsidRPr="0051376A">
        <w:rPr>
          <w:rFonts w:ascii="Times New Roman" w:eastAsia="微软雅黑" w:hAnsi="Times New Roman" w:cs="Times New Roman"/>
          <w:color w:val="333333"/>
          <w:spacing w:val="-2"/>
          <w:kern w:val="0"/>
          <w:sz w:val="32"/>
          <w:szCs w:val="32"/>
        </w:rPr>
        <w:t>15</w:t>
      </w:r>
      <w:r w:rsidRPr="0051376A">
        <w:rPr>
          <w:rFonts w:ascii="仿宋" w:eastAsia="仿宋" w:hAnsi="仿宋" w:cs="宋体" w:hint="eastAsia"/>
          <w:color w:val="333333"/>
          <w:spacing w:val="-2"/>
          <w:kern w:val="0"/>
          <w:sz w:val="32"/>
          <w:szCs w:val="32"/>
        </w:rPr>
        <w:t>份问卷，核查问卷编码、调查对象类别、性别、年龄、身高、体重无缺项、漏项；人群调查现场复核，采取随机抽</w:t>
      </w:r>
      <w:r w:rsidRPr="0051376A">
        <w:rPr>
          <w:rFonts w:ascii="Times New Roman" w:eastAsia="微软雅黑" w:hAnsi="Times New Roman" w:cs="Times New Roman"/>
          <w:color w:val="333333"/>
          <w:spacing w:val="-2"/>
          <w:kern w:val="0"/>
          <w:sz w:val="32"/>
          <w:szCs w:val="32"/>
        </w:rPr>
        <w:t>1</w:t>
      </w:r>
      <w:r w:rsidRPr="0051376A">
        <w:rPr>
          <w:rFonts w:ascii="仿宋" w:eastAsia="仿宋" w:hAnsi="仿宋" w:cs="宋体" w:hint="eastAsia"/>
          <w:color w:val="333333"/>
          <w:spacing w:val="-2"/>
          <w:kern w:val="0"/>
          <w:sz w:val="32"/>
          <w:szCs w:val="32"/>
        </w:rPr>
        <w:t>个社区</w:t>
      </w:r>
      <w:r w:rsidRPr="0051376A">
        <w:rPr>
          <w:rFonts w:ascii="Times New Roman" w:eastAsia="微软雅黑" w:hAnsi="Times New Roman" w:cs="Times New Roman"/>
          <w:color w:val="333333"/>
          <w:spacing w:val="-2"/>
          <w:kern w:val="0"/>
          <w:sz w:val="32"/>
          <w:szCs w:val="32"/>
        </w:rPr>
        <w:t>5</w:t>
      </w:r>
      <w:r w:rsidRPr="0051376A">
        <w:rPr>
          <w:rFonts w:ascii="仿宋" w:eastAsia="仿宋" w:hAnsi="仿宋" w:cs="宋体" w:hint="eastAsia"/>
          <w:color w:val="333333"/>
          <w:spacing w:val="-2"/>
          <w:kern w:val="0"/>
          <w:sz w:val="32"/>
          <w:szCs w:val="32"/>
        </w:rPr>
        <w:t>名被调查对象，现场或电话复核调查真实情况。复核健康促进区信息报表（附录</w:t>
      </w:r>
      <w:r w:rsidRPr="0051376A">
        <w:rPr>
          <w:rFonts w:ascii="Times New Roman" w:eastAsia="微软雅黑" w:hAnsi="Times New Roman" w:cs="Times New Roman"/>
          <w:color w:val="333333"/>
          <w:spacing w:val="-2"/>
          <w:kern w:val="0"/>
          <w:sz w:val="32"/>
          <w:szCs w:val="32"/>
        </w:rPr>
        <w:t>3</w:t>
      </w:r>
      <w:r w:rsidRPr="0051376A">
        <w:rPr>
          <w:rFonts w:ascii="仿宋" w:eastAsia="仿宋" w:hAnsi="仿宋" w:cs="宋体" w:hint="eastAsia"/>
          <w:color w:val="333333"/>
          <w:spacing w:val="-2"/>
          <w:kern w:val="0"/>
          <w:sz w:val="32"/>
          <w:szCs w:val="32"/>
        </w:rPr>
        <w:t>），完成市级复评报告（附录</w:t>
      </w:r>
      <w:r w:rsidRPr="0051376A">
        <w:rPr>
          <w:rFonts w:ascii="Times New Roman" w:eastAsia="微软雅黑" w:hAnsi="Times New Roman" w:cs="Times New Roman"/>
          <w:color w:val="333333"/>
          <w:spacing w:val="-2"/>
          <w:kern w:val="0"/>
          <w:sz w:val="32"/>
          <w:szCs w:val="32"/>
        </w:rPr>
        <w:t>4</w:t>
      </w:r>
      <w:r w:rsidRPr="0051376A">
        <w:rPr>
          <w:rFonts w:ascii="仿宋" w:eastAsia="仿宋" w:hAnsi="仿宋" w:cs="宋体" w:hint="eastAsia"/>
          <w:color w:val="333333"/>
          <w:spacing w:val="-2"/>
          <w:kern w:val="0"/>
          <w:sz w:val="32"/>
          <w:szCs w:val="32"/>
        </w:rPr>
        <w:t>），推荐健康促进区典型案例（附录</w:t>
      </w:r>
      <w:r w:rsidRPr="0051376A">
        <w:rPr>
          <w:rFonts w:ascii="Times New Roman" w:eastAsia="微软雅黑" w:hAnsi="Times New Roman" w:cs="Times New Roman"/>
          <w:color w:val="333333"/>
          <w:spacing w:val="-2"/>
          <w:kern w:val="0"/>
          <w:sz w:val="32"/>
          <w:szCs w:val="32"/>
        </w:rPr>
        <w:t>5</w:t>
      </w:r>
      <w:r w:rsidRPr="0051376A">
        <w:rPr>
          <w:rFonts w:ascii="仿宋" w:eastAsia="仿宋" w:hAnsi="仿宋" w:cs="宋体" w:hint="eastAsia"/>
          <w:color w:val="333333"/>
          <w:spacing w:val="-2"/>
          <w:kern w:val="0"/>
          <w:sz w:val="32"/>
          <w:szCs w:val="32"/>
        </w:rPr>
        <w:t>）。</w:t>
      </w:r>
    </w:p>
    <w:p w:rsidR="0051376A" w:rsidRPr="0051376A" w:rsidRDefault="0051376A" w:rsidP="0051376A">
      <w:pPr>
        <w:widowControl/>
        <w:shd w:val="clear" w:color="auto" w:fill="FFFFFF"/>
        <w:spacing w:line="560" w:lineRule="atLeast"/>
        <w:ind w:firstLine="630"/>
        <w:rPr>
          <w:rFonts w:ascii="Calibri" w:eastAsia="微软雅黑" w:hAnsi="Calibri" w:cs="宋体"/>
          <w:color w:val="333333"/>
          <w:kern w:val="0"/>
          <w:szCs w:val="21"/>
        </w:rPr>
      </w:pPr>
      <w:r w:rsidRPr="0051376A">
        <w:rPr>
          <w:rFonts w:ascii="楷体" w:eastAsia="楷体" w:hAnsi="楷体" w:cs="宋体" w:hint="eastAsia"/>
          <w:b/>
          <w:bCs/>
          <w:color w:val="333333"/>
          <w:kern w:val="0"/>
          <w:sz w:val="32"/>
          <w:szCs w:val="32"/>
        </w:rPr>
        <w:t>（三）省</w:t>
      </w:r>
      <w:r w:rsidRPr="0051376A">
        <w:rPr>
          <w:rFonts w:ascii="宋体" w:eastAsia="宋体" w:hAnsi="宋体" w:cs="宋体" w:hint="eastAsia"/>
          <w:b/>
          <w:bCs/>
          <w:color w:val="333333"/>
          <w:kern w:val="0"/>
          <w:sz w:val="32"/>
          <w:szCs w:val="32"/>
        </w:rPr>
        <w:t>级评</w:t>
      </w:r>
      <w:r w:rsidRPr="0051376A">
        <w:rPr>
          <w:rFonts w:ascii="MS Mincho" w:eastAsia="MS Mincho" w:hAnsi="MS Mincho" w:cs="宋体" w:hint="eastAsia"/>
          <w:b/>
          <w:bCs/>
          <w:color w:val="333333"/>
          <w:kern w:val="0"/>
          <w:sz w:val="32"/>
          <w:szCs w:val="32"/>
        </w:rPr>
        <w:t>估。</w:t>
      </w:r>
    </w:p>
    <w:p w:rsidR="0051376A" w:rsidRPr="0051376A" w:rsidRDefault="0051376A" w:rsidP="0051376A">
      <w:pPr>
        <w:widowControl/>
        <w:shd w:val="clear" w:color="auto" w:fill="FFFFFF"/>
        <w:spacing w:line="560" w:lineRule="atLeast"/>
        <w:ind w:firstLine="630"/>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省卫生健康委宣传处建立省级评估专家库，在市级复评通过的基础上，选派专家赴各县区开展省级评估，采取听取汇报、查阅资料、现场查看、人群调查等方式，对照健康促进区评估标准（附录</w:t>
      </w:r>
      <w:r w:rsidRPr="0051376A">
        <w:rPr>
          <w:rFonts w:ascii="Times New Roman" w:eastAsia="微软雅黑" w:hAnsi="Times New Roman" w:cs="Times New Roman"/>
          <w:color w:val="333333"/>
          <w:spacing w:val="-2"/>
          <w:kern w:val="0"/>
          <w:sz w:val="32"/>
          <w:szCs w:val="32"/>
        </w:rPr>
        <w:t>1</w:t>
      </w:r>
      <w:r w:rsidRPr="0051376A">
        <w:rPr>
          <w:rFonts w:ascii="仿宋" w:eastAsia="仿宋" w:hAnsi="仿宋" w:cs="宋体" w:hint="eastAsia"/>
          <w:color w:val="333333"/>
          <w:spacing w:val="-2"/>
          <w:kern w:val="0"/>
          <w:sz w:val="32"/>
          <w:szCs w:val="32"/>
        </w:rPr>
        <w:t>）开展健康促进区工作评估，复核开展健康促进县（区）评估人群调查（附录</w:t>
      </w:r>
      <w:r w:rsidRPr="0051376A">
        <w:rPr>
          <w:rFonts w:ascii="Times New Roman" w:eastAsia="微软雅黑" w:hAnsi="Times New Roman" w:cs="Times New Roman"/>
          <w:color w:val="333333"/>
          <w:spacing w:val="-2"/>
          <w:kern w:val="0"/>
          <w:sz w:val="32"/>
          <w:szCs w:val="32"/>
        </w:rPr>
        <w:t>3</w:t>
      </w:r>
      <w:r w:rsidRPr="0051376A">
        <w:rPr>
          <w:rFonts w:ascii="仿宋" w:eastAsia="仿宋" w:hAnsi="仿宋" w:cs="宋体" w:hint="eastAsia"/>
          <w:color w:val="333333"/>
          <w:spacing w:val="-2"/>
          <w:kern w:val="0"/>
          <w:sz w:val="32"/>
          <w:szCs w:val="32"/>
        </w:rPr>
        <w:t>），每区随机抽取医院、学校、机关、企业、社区</w:t>
      </w:r>
      <w:r w:rsidRPr="0051376A">
        <w:rPr>
          <w:rFonts w:ascii="Times New Roman" w:eastAsia="微软雅黑" w:hAnsi="Times New Roman" w:cs="Times New Roman"/>
          <w:color w:val="333333"/>
          <w:spacing w:val="-2"/>
          <w:kern w:val="0"/>
          <w:sz w:val="32"/>
          <w:szCs w:val="32"/>
        </w:rPr>
        <w:t>/</w:t>
      </w:r>
      <w:r w:rsidRPr="0051376A">
        <w:rPr>
          <w:rFonts w:ascii="仿宋" w:eastAsia="仿宋" w:hAnsi="仿宋" w:cs="宋体" w:hint="eastAsia"/>
          <w:color w:val="333333"/>
          <w:spacing w:val="-2"/>
          <w:kern w:val="0"/>
          <w:sz w:val="32"/>
          <w:szCs w:val="32"/>
        </w:rPr>
        <w:t>村各</w:t>
      </w:r>
      <w:r w:rsidRPr="0051376A">
        <w:rPr>
          <w:rFonts w:ascii="Times New Roman" w:eastAsia="微软雅黑" w:hAnsi="Times New Roman" w:cs="Times New Roman"/>
          <w:color w:val="333333"/>
          <w:spacing w:val="-2"/>
          <w:kern w:val="0"/>
          <w:sz w:val="32"/>
          <w:szCs w:val="32"/>
        </w:rPr>
        <w:t>1</w:t>
      </w:r>
      <w:r w:rsidRPr="0051376A">
        <w:rPr>
          <w:rFonts w:ascii="仿宋" w:eastAsia="仿宋" w:hAnsi="仿宋" w:cs="宋体" w:hint="eastAsia"/>
          <w:color w:val="333333"/>
          <w:spacing w:val="-2"/>
          <w:kern w:val="0"/>
          <w:sz w:val="32"/>
          <w:szCs w:val="32"/>
        </w:rPr>
        <w:t>个开展现场评估。同时开展人群调查复核，包括问卷数量是否达到</w:t>
      </w:r>
      <w:r w:rsidRPr="0051376A">
        <w:rPr>
          <w:rFonts w:ascii="Times New Roman" w:eastAsia="微软雅黑" w:hAnsi="Times New Roman" w:cs="Times New Roman"/>
          <w:color w:val="333333"/>
          <w:spacing w:val="-2"/>
          <w:kern w:val="0"/>
          <w:sz w:val="32"/>
          <w:szCs w:val="32"/>
        </w:rPr>
        <w:t>450</w:t>
      </w:r>
      <w:r w:rsidRPr="0051376A">
        <w:rPr>
          <w:rFonts w:ascii="仿宋" w:eastAsia="仿宋" w:hAnsi="仿宋" w:cs="宋体" w:hint="eastAsia"/>
          <w:color w:val="333333"/>
          <w:spacing w:val="-2"/>
          <w:kern w:val="0"/>
          <w:sz w:val="32"/>
          <w:szCs w:val="32"/>
        </w:rPr>
        <w:t>份，随机抽</w:t>
      </w:r>
      <w:r w:rsidRPr="0051376A">
        <w:rPr>
          <w:rFonts w:ascii="Times New Roman" w:eastAsia="微软雅黑" w:hAnsi="Times New Roman" w:cs="Times New Roman"/>
          <w:color w:val="333333"/>
          <w:spacing w:val="-2"/>
          <w:kern w:val="0"/>
          <w:sz w:val="32"/>
          <w:szCs w:val="32"/>
        </w:rPr>
        <w:t>5</w:t>
      </w:r>
      <w:r w:rsidRPr="0051376A">
        <w:rPr>
          <w:rFonts w:ascii="仿宋" w:eastAsia="仿宋" w:hAnsi="仿宋" w:cs="宋体" w:hint="eastAsia"/>
          <w:color w:val="333333"/>
          <w:spacing w:val="-2"/>
          <w:kern w:val="0"/>
          <w:sz w:val="32"/>
          <w:szCs w:val="32"/>
        </w:rPr>
        <w:t>份问卷，核查问卷编码、调查对象类别、性别、年龄、身高、体重无缺项、漏项；采取随机抽</w:t>
      </w:r>
      <w:r w:rsidRPr="0051376A">
        <w:rPr>
          <w:rFonts w:ascii="Times New Roman" w:eastAsia="微软雅黑" w:hAnsi="Times New Roman" w:cs="Times New Roman"/>
          <w:color w:val="333333"/>
          <w:spacing w:val="-2"/>
          <w:kern w:val="0"/>
          <w:sz w:val="32"/>
          <w:szCs w:val="32"/>
        </w:rPr>
        <w:t>1</w:t>
      </w:r>
      <w:r w:rsidRPr="0051376A">
        <w:rPr>
          <w:rFonts w:ascii="仿宋" w:eastAsia="仿宋" w:hAnsi="仿宋" w:cs="宋体" w:hint="eastAsia"/>
          <w:color w:val="333333"/>
          <w:spacing w:val="-2"/>
          <w:kern w:val="0"/>
          <w:sz w:val="32"/>
          <w:szCs w:val="32"/>
        </w:rPr>
        <w:t>个社区</w:t>
      </w:r>
      <w:r w:rsidRPr="0051376A">
        <w:rPr>
          <w:rFonts w:ascii="Times New Roman" w:eastAsia="微软雅黑" w:hAnsi="Times New Roman" w:cs="Times New Roman"/>
          <w:color w:val="333333"/>
          <w:spacing w:val="-2"/>
          <w:kern w:val="0"/>
          <w:sz w:val="32"/>
          <w:szCs w:val="32"/>
        </w:rPr>
        <w:t>5</w:t>
      </w:r>
      <w:r w:rsidRPr="0051376A">
        <w:rPr>
          <w:rFonts w:ascii="仿宋" w:eastAsia="仿宋" w:hAnsi="仿宋" w:cs="宋体" w:hint="eastAsia"/>
          <w:color w:val="333333"/>
          <w:spacing w:val="-2"/>
          <w:kern w:val="0"/>
          <w:sz w:val="32"/>
          <w:szCs w:val="32"/>
        </w:rPr>
        <w:t>名被调查对象，现场或电话复核调查真实情况。复核健康促进县（区）信息</w:t>
      </w:r>
      <w:r w:rsidRPr="0051376A">
        <w:rPr>
          <w:rFonts w:ascii="仿宋" w:eastAsia="仿宋" w:hAnsi="仿宋" w:cs="宋体" w:hint="eastAsia"/>
          <w:color w:val="333333"/>
          <w:spacing w:val="-2"/>
          <w:kern w:val="0"/>
          <w:sz w:val="32"/>
          <w:szCs w:val="32"/>
        </w:rPr>
        <w:lastRenderedPageBreak/>
        <w:t>报表（附录</w:t>
      </w:r>
      <w:r w:rsidRPr="0051376A">
        <w:rPr>
          <w:rFonts w:ascii="Times New Roman" w:eastAsia="微软雅黑" w:hAnsi="Times New Roman" w:cs="Times New Roman"/>
          <w:color w:val="333333"/>
          <w:spacing w:val="-2"/>
          <w:kern w:val="0"/>
          <w:sz w:val="32"/>
          <w:szCs w:val="32"/>
        </w:rPr>
        <w:t>3</w:t>
      </w:r>
      <w:r w:rsidRPr="0051376A">
        <w:rPr>
          <w:rFonts w:ascii="仿宋" w:eastAsia="仿宋" w:hAnsi="仿宋" w:cs="宋体" w:hint="eastAsia"/>
          <w:color w:val="333333"/>
          <w:spacing w:val="-2"/>
          <w:kern w:val="0"/>
          <w:sz w:val="32"/>
          <w:szCs w:val="32"/>
        </w:rPr>
        <w:t>），完成评估报告（附录</w:t>
      </w:r>
      <w:r w:rsidRPr="0051376A">
        <w:rPr>
          <w:rFonts w:ascii="Times New Roman" w:eastAsia="微软雅黑" w:hAnsi="Times New Roman" w:cs="Times New Roman"/>
          <w:color w:val="333333"/>
          <w:spacing w:val="-2"/>
          <w:kern w:val="0"/>
          <w:sz w:val="32"/>
          <w:szCs w:val="32"/>
        </w:rPr>
        <w:t>4</w:t>
      </w:r>
      <w:r w:rsidRPr="0051376A">
        <w:rPr>
          <w:rFonts w:ascii="仿宋" w:eastAsia="仿宋" w:hAnsi="仿宋" w:cs="宋体" w:hint="eastAsia"/>
          <w:color w:val="333333"/>
          <w:spacing w:val="-2"/>
          <w:kern w:val="0"/>
          <w:sz w:val="32"/>
          <w:szCs w:val="32"/>
        </w:rPr>
        <w:t>），提炼健康促进县（区）典型案例（附录</w:t>
      </w:r>
      <w:r w:rsidRPr="0051376A">
        <w:rPr>
          <w:rFonts w:ascii="Times New Roman" w:eastAsia="微软雅黑" w:hAnsi="Times New Roman" w:cs="Times New Roman"/>
          <w:color w:val="333333"/>
          <w:spacing w:val="-2"/>
          <w:kern w:val="0"/>
          <w:sz w:val="32"/>
          <w:szCs w:val="32"/>
        </w:rPr>
        <w:t>5</w:t>
      </w:r>
      <w:r w:rsidRPr="0051376A">
        <w:rPr>
          <w:rFonts w:ascii="仿宋" w:eastAsia="仿宋" w:hAnsi="仿宋" w:cs="宋体" w:hint="eastAsia"/>
          <w:color w:val="333333"/>
          <w:spacing w:val="-2"/>
          <w:kern w:val="0"/>
          <w:sz w:val="32"/>
          <w:szCs w:val="32"/>
        </w:rPr>
        <w:t>）。委宣传处以适当的形式将评估结果反馈给各有关市卫生健康委，适时推广创建成果和经验；并推荐优秀省级健康促进县至国家卫生健康委宣传</w:t>
      </w:r>
      <w:proofErr w:type="gramStart"/>
      <w:r w:rsidRPr="0051376A">
        <w:rPr>
          <w:rFonts w:ascii="仿宋" w:eastAsia="仿宋" w:hAnsi="仿宋" w:cs="宋体" w:hint="eastAsia"/>
          <w:color w:val="333333"/>
          <w:spacing w:val="-2"/>
          <w:kern w:val="0"/>
          <w:sz w:val="32"/>
          <w:szCs w:val="32"/>
        </w:rPr>
        <w:t>司参加</w:t>
      </w:r>
      <w:proofErr w:type="gramEnd"/>
      <w:r w:rsidRPr="0051376A">
        <w:rPr>
          <w:rFonts w:ascii="仿宋" w:eastAsia="仿宋" w:hAnsi="仿宋" w:cs="宋体" w:hint="eastAsia"/>
          <w:color w:val="333333"/>
          <w:spacing w:val="-2"/>
          <w:kern w:val="0"/>
          <w:sz w:val="32"/>
          <w:szCs w:val="32"/>
        </w:rPr>
        <w:t>国家级健康促进县区评选。</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五、结果判定</w:t>
      </w:r>
    </w:p>
    <w:p w:rsidR="0051376A" w:rsidRPr="0051376A" w:rsidRDefault="0051376A" w:rsidP="0051376A">
      <w:pPr>
        <w:widowControl/>
        <w:shd w:val="clear" w:color="auto" w:fill="FFFFFF"/>
        <w:spacing w:line="560" w:lineRule="atLeast"/>
        <w:ind w:firstLine="63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使用打分制来反映健康促进县（区）评估结果。健康促进县（区）综合评分表总分</w:t>
      </w:r>
      <w:r w:rsidRPr="0051376A">
        <w:rPr>
          <w:rFonts w:ascii="Times New Roman" w:eastAsia="微软雅黑" w:hAnsi="Times New Roman" w:cs="Times New Roman"/>
          <w:color w:val="333333"/>
          <w:kern w:val="0"/>
          <w:sz w:val="32"/>
          <w:szCs w:val="32"/>
        </w:rPr>
        <w:t>1000</w:t>
      </w:r>
      <w:r w:rsidRPr="0051376A">
        <w:rPr>
          <w:rFonts w:ascii="仿宋" w:eastAsia="仿宋" w:hAnsi="仿宋" w:cs="宋体" w:hint="eastAsia"/>
          <w:color w:val="333333"/>
          <w:kern w:val="0"/>
          <w:sz w:val="32"/>
          <w:szCs w:val="32"/>
        </w:rPr>
        <w:t>分。包括组织管理（</w:t>
      </w:r>
      <w:r w:rsidRPr="0051376A">
        <w:rPr>
          <w:rFonts w:ascii="Times New Roman" w:eastAsia="微软雅黑" w:hAnsi="Times New Roman" w:cs="Times New Roman"/>
          <w:color w:val="333333"/>
          <w:kern w:val="0"/>
          <w:sz w:val="32"/>
          <w:szCs w:val="32"/>
        </w:rPr>
        <w:t>160</w:t>
      </w:r>
      <w:r w:rsidRPr="0051376A">
        <w:rPr>
          <w:rFonts w:ascii="仿宋" w:eastAsia="仿宋" w:hAnsi="仿宋" w:cs="宋体" w:hint="eastAsia"/>
          <w:color w:val="333333"/>
          <w:kern w:val="0"/>
          <w:sz w:val="32"/>
          <w:szCs w:val="32"/>
        </w:rPr>
        <w:t>分）、健康政策（</w:t>
      </w:r>
      <w:r w:rsidRPr="0051376A">
        <w:rPr>
          <w:rFonts w:ascii="Times New Roman" w:eastAsia="微软雅黑" w:hAnsi="Times New Roman" w:cs="Times New Roman"/>
          <w:color w:val="333333"/>
          <w:kern w:val="0"/>
          <w:sz w:val="32"/>
          <w:szCs w:val="32"/>
        </w:rPr>
        <w:t>160</w:t>
      </w:r>
      <w:r w:rsidRPr="0051376A">
        <w:rPr>
          <w:rFonts w:ascii="仿宋" w:eastAsia="仿宋" w:hAnsi="仿宋" w:cs="宋体" w:hint="eastAsia"/>
          <w:color w:val="333333"/>
          <w:kern w:val="0"/>
          <w:sz w:val="32"/>
          <w:szCs w:val="32"/>
        </w:rPr>
        <w:t>分）、健康场所（</w:t>
      </w:r>
      <w:r w:rsidRPr="0051376A">
        <w:rPr>
          <w:rFonts w:ascii="Times New Roman" w:eastAsia="微软雅黑" w:hAnsi="Times New Roman" w:cs="Times New Roman"/>
          <w:color w:val="333333"/>
          <w:kern w:val="0"/>
          <w:sz w:val="32"/>
          <w:szCs w:val="32"/>
        </w:rPr>
        <w:t>250</w:t>
      </w:r>
      <w:r w:rsidRPr="0051376A">
        <w:rPr>
          <w:rFonts w:ascii="仿宋" w:eastAsia="仿宋" w:hAnsi="仿宋" w:cs="宋体" w:hint="eastAsia"/>
          <w:color w:val="333333"/>
          <w:kern w:val="0"/>
          <w:sz w:val="32"/>
          <w:szCs w:val="32"/>
        </w:rPr>
        <w:t>分）、健康文化（</w:t>
      </w:r>
      <w:r w:rsidRPr="0051376A">
        <w:rPr>
          <w:rFonts w:ascii="Times New Roman" w:eastAsia="微软雅黑" w:hAnsi="Times New Roman" w:cs="Times New Roman"/>
          <w:color w:val="333333"/>
          <w:kern w:val="0"/>
          <w:sz w:val="32"/>
          <w:szCs w:val="32"/>
        </w:rPr>
        <w:t>150</w:t>
      </w:r>
      <w:r w:rsidRPr="0051376A">
        <w:rPr>
          <w:rFonts w:ascii="仿宋" w:eastAsia="仿宋" w:hAnsi="仿宋" w:cs="宋体" w:hint="eastAsia"/>
          <w:color w:val="333333"/>
          <w:kern w:val="0"/>
          <w:sz w:val="32"/>
          <w:szCs w:val="32"/>
        </w:rPr>
        <w:t>分）、健康环境（</w:t>
      </w:r>
      <w:r w:rsidRPr="0051376A">
        <w:rPr>
          <w:rFonts w:ascii="Times New Roman" w:eastAsia="微软雅黑" w:hAnsi="Times New Roman" w:cs="Times New Roman"/>
          <w:color w:val="333333"/>
          <w:kern w:val="0"/>
          <w:sz w:val="32"/>
          <w:szCs w:val="32"/>
        </w:rPr>
        <w:t>130</w:t>
      </w:r>
      <w:r w:rsidRPr="0051376A">
        <w:rPr>
          <w:rFonts w:ascii="仿宋" w:eastAsia="仿宋" w:hAnsi="仿宋" w:cs="宋体" w:hint="eastAsia"/>
          <w:color w:val="333333"/>
          <w:kern w:val="0"/>
          <w:sz w:val="32"/>
          <w:szCs w:val="32"/>
        </w:rPr>
        <w:t>分）、健康人群（</w:t>
      </w:r>
      <w:r w:rsidRPr="0051376A">
        <w:rPr>
          <w:rFonts w:ascii="Times New Roman" w:eastAsia="微软雅黑" w:hAnsi="Times New Roman" w:cs="Times New Roman"/>
          <w:color w:val="333333"/>
          <w:kern w:val="0"/>
          <w:sz w:val="32"/>
          <w:szCs w:val="32"/>
        </w:rPr>
        <w:t>150</w:t>
      </w:r>
      <w:r w:rsidRPr="0051376A">
        <w:rPr>
          <w:rFonts w:ascii="仿宋" w:eastAsia="仿宋" w:hAnsi="仿宋" w:cs="宋体" w:hint="eastAsia"/>
          <w:color w:val="333333"/>
          <w:kern w:val="0"/>
          <w:sz w:val="32"/>
          <w:szCs w:val="32"/>
        </w:rPr>
        <w:t>分）六个维度。县（区）综合评分达到</w:t>
      </w:r>
      <w:r w:rsidRPr="0051376A">
        <w:rPr>
          <w:rFonts w:ascii="Times New Roman" w:eastAsia="微软雅黑" w:hAnsi="Times New Roman" w:cs="Times New Roman"/>
          <w:color w:val="333333"/>
          <w:kern w:val="0"/>
          <w:sz w:val="32"/>
          <w:szCs w:val="32"/>
        </w:rPr>
        <w:t>700</w:t>
      </w:r>
      <w:r w:rsidRPr="0051376A">
        <w:rPr>
          <w:rFonts w:ascii="仿宋" w:eastAsia="仿宋" w:hAnsi="仿宋" w:cs="宋体" w:hint="eastAsia"/>
          <w:color w:val="333333"/>
          <w:kern w:val="0"/>
          <w:sz w:val="32"/>
          <w:szCs w:val="32"/>
        </w:rPr>
        <w:t>分，认为基本完成创建工作；达到</w:t>
      </w:r>
      <w:r w:rsidRPr="0051376A">
        <w:rPr>
          <w:rFonts w:ascii="Times New Roman" w:eastAsia="微软雅黑" w:hAnsi="Times New Roman" w:cs="Times New Roman"/>
          <w:color w:val="333333"/>
          <w:kern w:val="0"/>
          <w:sz w:val="32"/>
          <w:szCs w:val="32"/>
        </w:rPr>
        <w:t>850</w:t>
      </w:r>
      <w:r w:rsidRPr="0051376A">
        <w:rPr>
          <w:rFonts w:ascii="仿宋" w:eastAsia="仿宋" w:hAnsi="仿宋" w:cs="宋体" w:hint="eastAsia"/>
          <w:color w:val="333333"/>
          <w:kern w:val="0"/>
          <w:sz w:val="32"/>
          <w:szCs w:val="32"/>
        </w:rPr>
        <w:t>分，认为较好完成创建工作；达到</w:t>
      </w:r>
      <w:r w:rsidRPr="0051376A">
        <w:rPr>
          <w:rFonts w:ascii="Times New Roman" w:eastAsia="微软雅黑" w:hAnsi="Times New Roman" w:cs="Times New Roman"/>
          <w:color w:val="333333"/>
          <w:kern w:val="0"/>
          <w:sz w:val="32"/>
          <w:szCs w:val="32"/>
        </w:rPr>
        <w:t>900</w:t>
      </w:r>
      <w:r w:rsidRPr="0051376A">
        <w:rPr>
          <w:rFonts w:ascii="仿宋" w:eastAsia="仿宋" w:hAnsi="仿宋" w:cs="宋体" w:hint="eastAsia"/>
          <w:color w:val="333333"/>
          <w:kern w:val="0"/>
          <w:sz w:val="32"/>
          <w:szCs w:val="32"/>
        </w:rPr>
        <w:t>分，认为达到优秀健康促进县区。</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六、评估时间</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区级自评：</w:t>
      </w:r>
      <w:r w:rsidRPr="0051376A">
        <w:rPr>
          <w:rFonts w:ascii="Times New Roman" w:eastAsia="微软雅黑" w:hAnsi="Times New Roman" w:cs="Times New Roman"/>
          <w:color w:val="333333"/>
          <w:spacing w:val="-2"/>
          <w:kern w:val="0"/>
          <w:sz w:val="32"/>
          <w:szCs w:val="32"/>
        </w:rPr>
        <w:t>2023</w:t>
      </w:r>
      <w:r w:rsidRPr="0051376A">
        <w:rPr>
          <w:rFonts w:ascii="仿宋" w:eastAsia="仿宋" w:hAnsi="仿宋" w:cs="宋体" w:hint="eastAsia"/>
          <w:color w:val="333333"/>
          <w:spacing w:val="-2"/>
          <w:kern w:val="0"/>
          <w:sz w:val="32"/>
          <w:szCs w:val="32"/>
        </w:rPr>
        <w:t>年</w:t>
      </w:r>
      <w:r w:rsidRPr="0051376A">
        <w:rPr>
          <w:rFonts w:ascii="Times New Roman" w:eastAsia="微软雅黑" w:hAnsi="Times New Roman" w:cs="Times New Roman"/>
          <w:color w:val="333333"/>
          <w:spacing w:val="-2"/>
          <w:kern w:val="0"/>
          <w:sz w:val="32"/>
          <w:szCs w:val="32"/>
        </w:rPr>
        <w:t>1</w:t>
      </w:r>
      <w:r w:rsidRPr="0051376A">
        <w:rPr>
          <w:rFonts w:ascii="仿宋" w:eastAsia="仿宋" w:hAnsi="仿宋" w:cs="宋体" w:hint="eastAsia"/>
          <w:color w:val="333333"/>
          <w:spacing w:val="-2"/>
          <w:kern w:val="0"/>
          <w:sz w:val="32"/>
          <w:szCs w:val="32"/>
        </w:rPr>
        <w:t>月底前。</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市级复评：</w:t>
      </w:r>
      <w:r w:rsidRPr="0051376A">
        <w:rPr>
          <w:rFonts w:ascii="Times New Roman" w:eastAsia="微软雅黑" w:hAnsi="Times New Roman" w:cs="Times New Roman"/>
          <w:color w:val="333333"/>
          <w:spacing w:val="-2"/>
          <w:kern w:val="0"/>
          <w:sz w:val="32"/>
          <w:szCs w:val="32"/>
        </w:rPr>
        <w:t>2023</w:t>
      </w:r>
      <w:r w:rsidRPr="0051376A">
        <w:rPr>
          <w:rFonts w:ascii="仿宋" w:eastAsia="仿宋" w:hAnsi="仿宋" w:cs="宋体" w:hint="eastAsia"/>
          <w:color w:val="333333"/>
          <w:spacing w:val="-2"/>
          <w:kern w:val="0"/>
          <w:sz w:val="32"/>
          <w:szCs w:val="32"/>
        </w:rPr>
        <w:t>年</w:t>
      </w:r>
      <w:r w:rsidRPr="0051376A">
        <w:rPr>
          <w:rFonts w:ascii="Times New Roman" w:eastAsia="微软雅黑" w:hAnsi="Times New Roman" w:cs="Times New Roman"/>
          <w:color w:val="333333"/>
          <w:spacing w:val="-2"/>
          <w:kern w:val="0"/>
          <w:sz w:val="32"/>
          <w:szCs w:val="32"/>
        </w:rPr>
        <w:t>3</w:t>
      </w:r>
      <w:r w:rsidRPr="0051376A">
        <w:rPr>
          <w:rFonts w:ascii="仿宋" w:eastAsia="仿宋" w:hAnsi="仿宋" w:cs="宋体" w:hint="eastAsia"/>
          <w:color w:val="333333"/>
          <w:spacing w:val="-2"/>
          <w:kern w:val="0"/>
          <w:sz w:val="32"/>
          <w:szCs w:val="32"/>
        </w:rPr>
        <w:t>月底前。</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省级评估：</w:t>
      </w:r>
      <w:r w:rsidRPr="0051376A">
        <w:rPr>
          <w:rFonts w:ascii="Times New Roman" w:eastAsia="微软雅黑" w:hAnsi="Times New Roman" w:cs="Times New Roman"/>
          <w:color w:val="333333"/>
          <w:spacing w:val="-2"/>
          <w:kern w:val="0"/>
          <w:sz w:val="32"/>
          <w:szCs w:val="32"/>
        </w:rPr>
        <w:t>2023</w:t>
      </w:r>
      <w:r w:rsidRPr="0051376A">
        <w:rPr>
          <w:rFonts w:ascii="仿宋" w:eastAsia="仿宋" w:hAnsi="仿宋" w:cs="宋体" w:hint="eastAsia"/>
          <w:color w:val="333333"/>
          <w:spacing w:val="-2"/>
          <w:kern w:val="0"/>
          <w:sz w:val="32"/>
          <w:szCs w:val="32"/>
        </w:rPr>
        <w:t>年</w:t>
      </w:r>
      <w:r w:rsidRPr="0051376A">
        <w:rPr>
          <w:rFonts w:ascii="Times New Roman" w:eastAsia="微软雅黑" w:hAnsi="Times New Roman" w:cs="Times New Roman"/>
          <w:color w:val="333333"/>
          <w:spacing w:val="-2"/>
          <w:kern w:val="0"/>
          <w:sz w:val="32"/>
          <w:szCs w:val="32"/>
        </w:rPr>
        <w:t>4</w:t>
      </w:r>
      <w:r w:rsidRPr="0051376A">
        <w:rPr>
          <w:rFonts w:ascii="仿宋" w:eastAsia="仿宋" w:hAnsi="仿宋" w:cs="宋体" w:hint="eastAsia"/>
          <w:color w:val="333333"/>
          <w:spacing w:val="-2"/>
          <w:kern w:val="0"/>
          <w:sz w:val="32"/>
          <w:szCs w:val="32"/>
        </w:rPr>
        <w:t>月底前。</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七、资料提交</w:t>
      </w:r>
    </w:p>
    <w:p w:rsidR="0051376A" w:rsidRPr="0051376A" w:rsidRDefault="0051376A" w:rsidP="0051376A">
      <w:pPr>
        <w:widowControl/>
        <w:shd w:val="clear" w:color="auto" w:fill="FFFFFF"/>
        <w:spacing w:line="560" w:lineRule="atLeast"/>
        <w:ind w:firstLine="643"/>
        <w:rPr>
          <w:rFonts w:ascii="Calibri" w:eastAsia="微软雅黑" w:hAnsi="Calibri" w:cs="宋体"/>
          <w:color w:val="333333"/>
          <w:kern w:val="0"/>
          <w:szCs w:val="21"/>
        </w:rPr>
      </w:pPr>
      <w:r w:rsidRPr="0051376A">
        <w:rPr>
          <w:rFonts w:ascii="楷体" w:eastAsia="楷体" w:hAnsi="楷体" w:cs="宋体" w:hint="eastAsia"/>
          <w:b/>
          <w:bCs/>
          <w:color w:val="000000"/>
          <w:kern w:val="0"/>
          <w:sz w:val="32"/>
          <w:szCs w:val="32"/>
        </w:rPr>
        <w:t>（一）市</w:t>
      </w:r>
      <w:r w:rsidRPr="0051376A">
        <w:rPr>
          <w:rFonts w:ascii="宋体" w:eastAsia="宋体" w:hAnsi="宋体" w:cs="宋体" w:hint="eastAsia"/>
          <w:b/>
          <w:bCs/>
          <w:color w:val="000000"/>
          <w:kern w:val="0"/>
          <w:sz w:val="32"/>
          <w:szCs w:val="32"/>
        </w:rPr>
        <w:t>级</w:t>
      </w:r>
      <w:r w:rsidRPr="0051376A">
        <w:rPr>
          <w:rFonts w:ascii="MS Mincho" w:eastAsia="MS Mincho" w:hAnsi="MS Mincho" w:cs="宋体" w:hint="eastAsia"/>
          <w:b/>
          <w:bCs/>
          <w:color w:val="000000"/>
          <w:kern w:val="0"/>
          <w:sz w:val="32"/>
          <w:szCs w:val="32"/>
        </w:rPr>
        <w:t>复</w:t>
      </w:r>
      <w:r w:rsidRPr="0051376A">
        <w:rPr>
          <w:rFonts w:ascii="宋体" w:eastAsia="宋体" w:hAnsi="宋体" w:cs="宋体" w:hint="eastAsia"/>
          <w:b/>
          <w:bCs/>
          <w:color w:val="000000"/>
          <w:kern w:val="0"/>
          <w:sz w:val="32"/>
          <w:szCs w:val="32"/>
        </w:rPr>
        <w:t>评</w:t>
      </w:r>
      <w:r w:rsidRPr="0051376A">
        <w:rPr>
          <w:rFonts w:ascii="MS Mincho" w:eastAsia="MS Mincho" w:hAnsi="MS Mincho" w:cs="宋体" w:hint="eastAsia"/>
          <w:b/>
          <w:bCs/>
          <w:color w:val="000000"/>
          <w:kern w:val="0"/>
          <w:sz w:val="32"/>
          <w:szCs w:val="32"/>
        </w:rPr>
        <w:t>后提交</w:t>
      </w:r>
      <w:r w:rsidRPr="0051376A">
        <w:rPr>
          <w:rFonts w:ascii="宋体" w:eastAsia="宋体" w:hAnsi="宋体" w:cs="宋体" w:hint="eastAsia"/>
          <w:b/>
          <w:bCs/>
          <w:color w:val="000000"/>
          <w:kern w:val="0"/>
          <w:sz w:val="32"/>
          <w:szCs w:val="32"/>
        </w:rPr>
        <w:t>资</w:t>
      </w:r>
      <w:r w:rsidRPr="0051376A">
        <w:rPr>
          <w:rFonts w:ascii="MS Mincho" w:eastAsia="MS Mincho" w:hAnsi="MS Mincho" w:cs="宋体" w:hint="eastAsia"/>
          <w:b/>
          <w:bCs/>
          <w:color w:val="000000"/>
          <w:kern w:val="0"/>
          <w:sz w:val="32"/>
          <w:szCs w:val="32"/>
        </w:rPr>
        <w:t>料（</w:t>
      </w:r>
      <w:r w:rsidRPr="0051376A">
        <w:rPr>
          <w:rFonts w:ascii="宋体" w:eastAsia="宋体" w:hAnsi="宋体" w:cs="宋体" w:hint="eastAsia"/>
          <w:b/>
          <w:bCs/>
          <w:color w:val="000000"/>
          <w:kern w:val="0"/>
          <w:sz w:val="32"/>
          <w:szCs w:val="32"/>
        </w:rPr>
        <w:t>电</w:t>
      </w:r>
      <w:r w:rsidRPr="0051376A">
        <w:rPr>
          <w:rFonts w:ascii="MS Mincho" w:eastAsia="MS Mincho" w:hAnsi="MS Mincho" w:cs="宋体" w:hint="eastAsia"/>
          <w:b/>
          <w:bCs/>
          <w:color w:val="000000"/>
          <w:kern w:val="0"/>
          <w:sz w:val="32"/>
          <w:szCs w:val="32"/>
        </w:rPr>
        <w:t>子版）。</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Times New Roman" w:eastAsia="微软雅黑" w:hAnsi="Times New Roman" w:cs="Times New Roman"/>
          <w:color w:val="000000"/>
          <w:kern w:val="0"/>
          <w:sz w:val="32"/>
          <w:szCs w:val="32"/>
        </w:rPr>
        <w:t>1. </w:t>
      </w:r>
      <w:r w:rsidRPr="0051376A">
        <w:rPr>
          <w:rFonts w:ascii="仿宋" w:eastAsia="仿宋" w:hAnsi="仿宋" w:cs="宋体" w:hint="eastAsia"/>
          <w:color w:val="000000"/>
          <w:kern w:val="0"/>
          <w:sz w:val="32"/>
          <w:szCs w:val="32"/>
        </w:rPr>
        <w:t>人群调查基线和评估数据库（合并成</w:t>
      </w:r>
      <w:r w:rsidRPr="0051376A">
        <w:rPr>
          <w:rFonts w:ascii="Times New Roman" w:eastAsia="微软雅黑" w:hAnsi="Times New Roman" w:cs="Times New Roman"/>
          <w:color w:val="000000"/>
          <w:kern w:val="0"/>
          <w:sz w:val="32"/>
          <w:szCs w:val="32"/>
        </w:rPr>
        <w:t>1</w:t>
      </w:r>
      <w:r w:rsidRPr="0051376A">
        <w:rPr>
          <w:rFonts w:ascii="仿宋" w:eastAsia="仿宋" w:hAnsi="仿宋" w:cs="宋体" w:hint="eastAsia"/>
          <w:color w:val="000000"/>
          <w:kern w:val="0"/>
          <w:sz w:val="32"/>
          <w:szCs w:val="32"/>
        </w:rPr>
        <w:t>个</w:t>
      </w:r>
      <w:r w:rsidRPr="0051376A">
        <w:rPr>
          <w:rFonts w:ascii="Times New Roman" w:eastAsia="微软雅黑" w:hAnsi="Times New Roman" w:cs="Times New Roman"/>
          <w:color w:val="000000"/>
          <w:kern w:val="0"/>
          <w:sz w:val="32"/>
          <w:szCs w:val="32"/>
        </w:rPr>
        <w:t>REC</w:t>
      </w:r>
      <w:r w:rsidRPr="0051376A">
        <w:rPr>
          <w:rFonts w:ascii="仿宋" w:eastAsia="仿宋" w:hAnsi="仿宋" w:cs="宋体" w:hint="eastAsia"/>
          <w:color w:val="000000"/>
          <w:kern w:val="0"/>
          <w:sz w:val="32"/>
          <w:szCs w:val="32"/>
        </w:rPr>
        <w:t>库或</w:t>
      </w:r>
      <w:r w:rsidRPr="0051376A">
        <w:rPr>
          <w:rFonts w:ascii="Times New Roman" w:eastAsia="微软雅黑" w:hAnsi="Times New Roman" w:cs="Times New Roman"/>
          <w:color w:val="000000"/>
          <w:kern w:val="0"/>
          <w:sz w:val="32"/>
          <w:szCs w:val="32"/>
        </w:rPr>
        <w:t>SPSS</w:t>
      </w:r>
      <w:r w:rsidRPr="0051376A">
        <w:rPr>
          <w:rFonts w:ascii="仿宋" w:eastAsia="仿宋" w:hAnsi="仿宋" w:cs="宋体" w:hint="eastAsia"/>
          <w:color w:val="000000"/>
          <w:kern w:val="0"/>
          <w:sz w:val="32"/>
          <w:szCs w:val="32"/>
        </w:rPr>
        <w:t>文件）。</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Times New Roman" w:eastAsia="微软雅黑" w:hAnsi="Times New Roman" w:cs="Times New Roman"/>
          <w:color w:val="000000"/>
          <w:kern w:val="0"/>
          <w:sz w:val="32"/>
          <w:szCs w:val="32"/>
        </w:rPr>
        <w:lastRenderedPageBreak/>
        <w:t>2. </w:t>
      </w:r>
      <w:r w:rsidRPr="0051376A">
        <w:rPr>
          <w:rFonts w:ascii="仿宋" w:eastAsia="仿宋" w:hAnsi="仿宋" w:cs="宋体" w:hint="eastAsia"/>
          <w:color w:val="000000"/>
          <w:kern w:val="0"/>
          <w:sz w:val="32"/>
          <w:szCs w:val="32"/>
        </w:rPr>
        <w:t>区级总结材料（汇报</w:t>
      </w:r>
      <w:r w:rsidRPr="0051376A">
        <w:rPr>
          <w:rFonts w:ascii="Times New Roman" w:eastAsia="微软雅黑" w:hAnsi="Times New Roman" w:cs="Times New Roman"/>
          <w:color w:val="000000"/>
          <w:kern w:val="0"/>
          <w:sz w:val="32"/>
          <w:szCs w:val="32"/>
        </w:rPr>
        <w:t>PPT</w:t>
      </w:r>
      <w:r w:rsidRPr="0051376A">
        <w:rPr>
          <w:rFonts w:ascii="仿宋" w:eastAsia="仿宋" w:hAnsi="仿宋" w:cs="宋体" w:hint="eastAsia"/>
          <w:color w:val="000000"/>
          <w:kern w:val="0"/>
          <w:sz w:val="32"/>
          <w:szCs w:val="32"/>
        </w:rPr>
        <w:t>、工作报告、自评报告含自评表）。</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Times New Roman" w:eastAsia="微软雅黑" w:hAnsi="Times New Roman" w:cs="Times New Roman"/>
          <w:color w:val="000000"/>
          <w:kern w:val="0"/>
          <w:sz w:val="32"/>
          <w:szCs w:val="32"/>
        </w:rPr>
        <w:t>3. </w:t>
      </w:r>
      <w:r w:rsidRPr="0051376A">
        <w:rPr>
          <w:rFonts w:ascii="仿宋" w:eastAsia="仿宋" w:hAnsi="仿宋" w:cs="宋体" w:hint="eastAsia"/>
          <w:color w:val="000000"/>
          <w:kern w:val="0"/>
          <w:sz w:val="32"/>
          <w:szCs w:val="32"/>
        </w:rPr>
        <w:t>区级信息报表。</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Times New Roman" w:eastAsia="微软雅黑" w:hAnsi="Times New Roman" w:cs="Times New Roman"/>
          <w:color w:val="000000"/>
          <w:kern w:val="0"/>
          <w:sz w:val="32"/>
          <w:szCs w:val="32"/>
        </w:rPr>
        <w:t>4. </w:t>
      </w:r>
      <w:r w:rsidRPr="0051376A">
        <w:rPr>
          <w:rFonts w:ascii="仿宋" w:eastAsia="仿宋" w:hAnsi="仿宋" w:cs="宋体" w:hint="eastAsia"/>
          <w:color w:val="000000"/>
          <w:kern w:val="0"/>
          <w:sz w:val="32"/>
          <w:szCs w:val="32"/>
        </w:rPr>
        <w:t>市级复核报告及复核综合评分表（</w:t>
      </w:r>
      <w:r w:rsidRPr="0051376A">
        <w:rPr>
          <w:rFonts w:ascii="Times New Roman" w:eastAsia="微软雅黑" w:hAnsi="Times New Roman" w:cs="Times New Roman"/>
          <w:color w:val="000000"/>
          <w:kern w:val="0"/>
          <w:sz w:val="32"/>
          <w:szCs w:val="32"/>
        </w:rPr>
        <w:t>Excel</w:t>
      </w:r>
      <w:r w:rsidRPr="0051376A">
        <w:rPr>
          <w:rFonts w:ascii="仿宋" w:eastAsia="仿宋" w:hAnsi="仿宋" w:cs="宋体" w:hint="eastAsia"/>
          <w:color w:val="000000"/>
          <w:kern w:val="0"/>
          <w:sz w:val="32"/>
          <w:szCs w:val="32"/>
        </w:rPr>
        <w:t>表）。</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Times New Roman" w:eastAsia="微软雅黑" w:hAnsi="Times New Roman" w:cs="Times New Roman"/>
          <w:color w:val="000000"/>
          <w:kern w:val="0"/>
          <w:sz w:val="32"/>
          <w:szCs w:val="32"/>
        </w:rPr>
        <w:t>5. </w:t>
      </w:r>
      <w:r w:rsidRPr="0051376A">
        <w:rPr>
          <w:rFonts w:ascii="仿宋" w:eastAsia="仿宋" w:hAnsi="仿宋" w:cs="宋体" w:hint="eastAsia"/>
          <w:color w:val="000000"/>
          <w:kern w:val="0"/>
          <w:sz w:val="32"/>
          <w:szCs w:val="32"/>
        </w:rPr>
        <w:t>区级典型案例及典型案例市级推荐表。</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附录：</w:t>
      </w:r>
      <w:r w:rsidRPr="0051376A">
        <w:rPr>
          <w:rFonts w:ascii="Times New Roman" w:eastAsia="微软雅黑" w:hAnsi="Times New Roman" w:cs="Times New Roman"/>
          <w:color w:val="333333"/>
          <w:spacing w:val="-2"/>
          <w:kern w:val="0"/>
          <w:sz w:val="32"/>
          <w:szCs w:val="32"/>
        </w:rPr>
        <w:t>1. </w:t>
      </w:r>
      <w:r w:rsidRPr="0051376A">
        <w:rPr>
          <w:rFonts w:ascii="仿宋" w:eastAsia="仿宋" w:hAnsi="仿宋" w:cs="宋体" w:hint="eastAsia"/>
          <w:color w:val="333333"/>
          <w:spacing w:val="-2"/>
          <w:kern w:val="0"/>
          <w:sz w:val="32"/>
          <w:szCs w:val="32"/>
        </w:rPr>
        <w:t>健康促进县（区）评估标准和工具包</w:t>
      </w:r>
    </w:p>
    <w:p w:rsidR="0051376A" w:rsidRPr="0051376A" w:rsidRDefault="0051376A" w:rsidP="0051376A">
      <w:pPr>
        <w:widowControl/>
        <w:shd w:val="clear" w:color="auto" w:fill="FFFFFF"/>
        <w:spacing w:line="560" w:lineRule="atLeast"/>
        <w:ind w:firstLine="1618"/>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2. </w:t>
      </w:r>
      <w:r w:rsidRPr="0051376A">
        <w:rPr>
          <w:rFonts w:ascii="仿宋" w:eastAsia="仿宋" w:hAnsi="仿宋" w:cs="宋体" w:hint="eastAsia"/>
          <w:color w:val="333333"/>
          <w:spacing w:val="-2"/>
          <w:kern w:val="0"/>
          <w:sz w:val="32"/>
          <w:szCs w:val="32"/>
        </w:rPr>
        <w:t>健康促进县（区）评估人群调查方案</w:t>
      </w:r>
    </w:p>
    <w:p w:rsidR="0051376A" w:rsidRPr="0051376A" w:rsidRDefault="0051376A" w:rsidP="0051376A">
      <w:pPr>
        <w:widowControl/>
        <w:shd w:val="clear" w:color="auto" w:fill="FFFFFF"/>
        <w:spacing w:line="560" w:lineRule="atLeast"/>
        <w:ind w:firstLine="1618"/>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3. </w:t>
      </w:r>
      <w:r w:rsidRPr="0051376A">
        <w:rPr>
          <w:rFonts w:ascii="仿宋" w:eastAsia="仿宋" w:hAnsi="仿宋" w:cs="宋体" w:hint="eastAsia"/>
          <w:color w:val="333333"/>
          <w:spacing w:val="-2"/>
          <w:kern w:val="0"/>
          <w:sz w:val="32"/>
          <w:szCs w:val="32"/>
        </w:rPr>
        <w:t>健康促进县（区）信息报表</w:t>
      </w:r>
    </w:p>
    <w:p w:rsidR="0051376A" w:rsidRPr="0051376A" w:rsidRDefault="0051376A" w:rsidP="0051376A">
      <w:pPr>
        <w:widowControl/>
        <w:shd w:val="clear" w:color="auto" w:fill="FFFFFF"/>
        <w:spacing w:line="560" w:lineRule="atLeast"/>
        <w:ind w:firstLine="1618"/>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4. </w:t>
      </w:r>
      <w:r w:rsidRPr="0051376A">
        <w:rPr>
          <w:rFonts w:ascii="仿宋" w:eastAsia="仿宋" w:hAnsi="仿宋" w:cs="宋体" w:hint="eastAsia"/>
          <w:color w:val="333333"/>
          <w:spacing w:val="-2"/>
          <w:kern w:val="0"/>
          <w:sz w:val="32"/>
          <w:szCs w:val="32"/>
        </w:rPr>
        <w:t>省级健康促进县（区）自评报告模板</w:t>
      </w:r>
    </w:p>
    <w:p w:rsidR="0051376A" w:rsidRPr="0051376A" w:rsidRDefault="0051376A" w:rsidP="0051376A">
      <w:pPr>
        <w:widowControl/>
        <w:shd w:val="clear" w:color="auto" w:fill="FFFFFF"/>
        <w:spacing w:line="560" w:lineRule="atLeast"/>
        <w:ind w:firstLine="1618"/>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5. </w:t>
      </w:r>
      <w:r w:rsidRPr="0051376A">
        <w:rPr>
          <w:rFonts w:ascii="仿宋" w:eastAsia="仿宋" w:hAnsi="仿宋" w:cs="宋体" w:hint="eastAsia"/>
          <w:color w:val="333333"/>
          <w:spacing w:val="-2"/>
          <w:kern w:val="0"/>
          <w:sz w:val="32"/>
          <w:szCs w:val="32"/>
        </w:rPr>
        <w:t>省级健康促进县（区）典型案例推荐表</w:t>
      </w:r>
    </w:p>
    <w:p w:rsidR="0051376A" w:rsidRPr="0051376A" w:rsidRDefault="0051376A" w:rsidP="0051376A">
      <w:pPr>
        <w:widowControl/>
        <w:jc w:val="left"/>
        <w:rPr>
          <w:rFonts w:ascii="宋体" w:eastAsia="宋体" w:hAnsi="宋体" w:cs="宋体"/>
          <w:kern w:val="0"/>
          <w:sz w:val="24"/>
          <w:szCs w:val="24"/>
        </w:rPr>
      </w:pPr>
      <w:r w:rsidRPr="0051376A">
        <w:rPr>
          <w:rFonts w:ascii="Times New Roman" w:eastAsia="宋体" w:hAnsi="Times New Roman" w:cs="Times New Roman"/>
          <w:color w:val="333333"/>
          <w:spacing w:val="-2"/>
          <w:kern w:val="0"/>
          <w:sz w:val="28"/>
          <w:szCs w:val="28"/>
          <w:shd w:val="clear" w:color="auto" w:fill="FFFFFF"/>
        </w:rPr>
        <w:br w:type="textWrapping" w:clear="all"/>
      </w:r>
    </w:p>
    <w:p w:rsidR="0051376A" w:rsidRPr="0051376A" w:rsidRDefault="0051376A" w:rsidP="0051376A">
      <w:pPr>
        <w:widowControl/>
        <w:shd w:val="clear" w:color="auto" w:fill="FFFFFF"/>
        <w:spacing w:line="500" w:lineRule="atLeast"/>
        <w:jc w:val="left"/>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附录</w:t>
      </w:r>
      <w:r w:rsidRPr="0051376A">
        <w:rPr>
          <w:rFonts w:ascii="Times New Roman" w:eastAsia="微软雅黑" w:hAnsi="Times New Roman" w:cs="Times New Roman"/>
          <w:color w:val="333333"/>
          <w:kern w:val="0"/>
          <w:sz w:val="32"/>
          <w:szCs w:val="32"/>
        </w:rPr>
        <w:t>1-1</w:t>
      </w:r>
    </w:p>
    <w:p w:rsidR="0051376A" w:rsidRPr="0051376A" w:rsidRDefault="0051376A" w:rsidP="0051376A">
      <w:pPr>
        <w:widowControl/>
        <w:shd w:val="clear" w:color="auto" w:fill="FFFFFF"/>
        <w:spacing w:line="640" w:lineRule="atLeast"/>
        <w:jc w:val="center"/>
        <w:rPr>
          <w:rFonts w:ascii="Calibri" w:eastAsia="微软雅黑" w:hAnsi="Calibri" w:cs="宋体"/>
          <w:color w:val="333333"/>
          <w:kern w:val="0"/>
          <w:szCs w:val="21"/>
        </w:rPr>
      </w:pPr>
      <w:r w:rsidRPr="0051376A">
        <w:rPr>
          <w:rFonts w:ascii="方正小标宋简体" w:eastAsia="方正小标宋简体" w:hAnsi="Calibri" w:cs="宋体" w:hint="eastAsia"/>
          <w:color w:val="333333"/>
          <w:kern w:val="0"/>
          <w:sz w:val="44"/>
          <w:szCs w:val="44"/>
        </w:rPr>
        <w:t>健康促进县（区）评价标准（2017版）</w:t>
      </w:r>
    </w:p>
    <w:p w:rsidR="0051376A" w:rsidRPr="0051376A" w:rsidRDefault="0051376A" w:rsidP="0051376A">
      <w:pPr>
        <w:widowControl/>
        <w:shd w:val="clear" w:color="auto" w:fill="FFFFFF"/>
        <w:spacing w:line="500" w:lineRule="atLeast"/>
        <w:jc w:val="center"/>
        <w:rPr>
          <w:rFonts w:ascii="Calibri" w:eastAsia="微软雅黑" w:hAnsi="Calibri" w:cs="宋体"/>
          <w:color w:val="333333"/>
          <w:kern w:val="0"/>
          <w:szCs w:val="21"/>
        </w:rPr>
      </w:pPr>
      <w:r w:rsidRPr="0051376A">
        <w:rPr>
          <w:rFonts w:ascii="宋体" w:eastAsia="宋体" w:hAnsi="宋体" w:cs="宋体" w:hint="eastAsia"/>
          <w:b/>
          <w:bCs/>
          <w:color w:val="000000"/>
          <w:kern w:val="0"/>
          <w:sz w:val="24"/>
          <w:szCs w:val="24"/>
        </w:rPr>
        <w:t>省份：</w:t>
      </w:r>
      <w:r w:rsidRPr="0051376A">
        <w:rPr>
          <w:rFonts w:ascii="Times New Roman" w:eastAsia="微软雅黑" w:hAnsi="Times New Roman" w:cs="Times New Roman"/>
          <w:b/>
          <w:bCs/>
          <w:color w:val="000000"/>
          <w:kern w:val="0"/>
          <w:sz w:val="24"/>
          <w:szCs w:val="24"/>
          <w:u w:val="single"/>
        </w:rPr>
        <w:t>                   </w:t>
      </w:r>
      <w:r w:rsidRPr="0051376A">
        <w:rPr>
          <w:rFonts w:ascii="Times New Roman" w:eastAsia="微软雅黑" w:hAnsi="Times New Roman" w:cs="Times New Roman"/>
          <w:b/>
          <w:bCs/>
          <w:color w:val="000000"/>
          <w:kern w:val="0"/>
          <w:sz w:val="24"/>
          <w:szCs w:val="24"/>
        </w:rPr>
        <w:t>   </w:t>
      </w:r>
      <w:r w:rsidRPr="0051376A">
        <w:rPr>
          <w:rFonts w:ascii="宋体" w:eastAsia="宋体" w:hAnsi="宋体" w:cs="宋体" w:hint="eastAsia"/>
          <w:b/>
          <w:bCs/>
          <w:color w:val="000000"/>
          <w:kern w:val="0"/>
          <w:sz w:val="24"/>
          <w:szCs w:val="24"/>
        </w:rPr>
        <w:t>县（区）：</w:t>
      </w:r>
      <w:r w:rsidRPr="0051376A">
        <w:rPr>
          <w:rFonts w:ascii="Times New Roman" w:eastAsia="微软雅黑" w:hAnsi="Times New Roman" w:cs="Times New Roman"/>
          <w:b/>
          <w:bCs/>
          <w:color w:val="000000"/>
          <w:kern w:val="0"/>
          <w:sz w:val="24"/>
          <w:szCs w:val="24"/>
          <w:u w:val="single"/>
        </w:rPr>
        <w:t>                   </w:t>
      </w:r>
      <w:r w:rsidRPr="0051376A">
        <w:rPr>
          <w:rFonts w:ascii="Times New Roman" w:eastAsia="微软雅黑" w:hAnsi="Times New Roman" w:cs="Times New Roman"/>
          <w:b/>
          <w:bCs/>
          <w:color w:val="000000"/>
          <w:kern w:val="0"/>
          <w:sz w:val="24"/>
          <w:szCs w:val="24"/>
        </w:rPr>
        <w:t>         </w:t>
      </w:r>
      <w:r w:rsidRPr="0051376A">
        <w:rPr>
          <w:rFonts w:ascii="宋体" w:eastAsia="宋体" w:hAnsi="宋体" w:cs="宋体" w:hint="eastAsia"/>
          <w:b/>
          <w:bCs/>
          <w:color w:val="000000"/>
          <w:kern w:val="0"/>
          <w:sz w:val="24"/>
          <w:szCs w:val="24"/>
        </w:rPr>
        <w:t>评估时间：</w:t>
      </w:r>
      <w:r w:rsidRPr="0051376A">
        <w:rPr>
          <w:rFonts w:ascii="Times New Roman" w:eastAsia="微软雅黑" w:hAnsi="Times New Roman" w:cs="Times New Roman"/>
          <w:b/>
          <w:bCs/>
          <w:color w:val="000000"/>
          <w:kern w:val="0"/>
          <w:sz w:val="24"/>
          <w:szCs w:val="24"/>
          <w:u w:val="single"/>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3"/>
        <w:gridCol w:w="990"/>
        <w:gridCol w:w="1813"/>
        <w:gridCol w:w="692"/>
        <w:gridCol w:w="2072"/>
        <w:gridCol w:w="667"/>
        <w:gridCol w:w="609"/>
        <w:gridCol w:w="766"/>
      </w:tblGrid>
      <w:tr w:rsidR="0051376A" w:rsidRPr="0051376A" w:rsidTr="0051376A">
        <w:trPr>
          <w:trHeight w:val="576"/>
          <w:tblHeader/>
          <w:jc w:val="center"/>
        </w:trPr>
        <w:tc>
          <w:tcPr>
            <w:tcW w:w="1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一级指标</w:t>
            </w:r>
          </w:p>
        </w:tc>
        <w:tc>
          <w:tcPr>
            <w:tcW w:w="14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二级指标</w:t>
            </w:r>
          </w:p>
        </w:tc>
        <w:tc>
          <w:tcPr>
            <w:tcW w:w="36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指标解释</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权重</w:t>
            </w:r>
            <w:r w:rsidRPr="0051376A">
              <w:rPr>
                <w:rFonts w:ascii="Times New Roman" w:eastAsia="宋体" w:hAnsi="Times New Roman" w:cs="Times New Roman"/>
                <w:b/>
                <w:bCs/>
                <w:color w:val="000000"/>
                <w:kern w:val="0"/>
                <w:szCs w:val="21"/>
              </w:rPr>
              <w:t>(</w:t>
            </w:r>
            <w:r w:rsidRPr="0051376A">
              <w:rPr>
                <w:rFonts w:ascii="宋体" w:eastAsia="宋体" w:hAnsi="宋体" w:cs="宋体" w:hint="eastAsia"/>
                <w:b/>
                <w:bCs/>
                <w:color w:val="000000"/>
                <w:kern w:val="0"/>
                <w:szCs w:val="21"/>
              </w:rPr>
              <w:t>分</w:t>
            </w:r>
            <w:r w:rsidRPr="0051376A">
              <w:rPr>
                <w:rFonts w:ascii="Times New Roman" w:eastAsia="宋体" w:hAnsi="Times New Roman" w:cs="Times New Roman"/>
                <w:b/>
                <w:bCs/>
                <w:color w:val="000000"/>
                <w:kern w:val="0"/>
                <w:szCs w:val="21"/>
              </w:rPr>
              <w:t>)</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评分标准</w:t>
            </w:r>
          </w:p>
        </w:tc>
        <w:tc>
          <w:tcPr>
            <w:tcW w:w="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权重</w:t>
            </w:r>
            <w:r w:rsidRPr="0051376A">
              <w:rPr>
                <w:rFonts w:ascii="Times New Roman" w:eastAsia="宋体" w:hAnsi="Times New Roman" w:cs="Times New Roman"/>
                <w:b/>
                <w:bCs/>
                <w:color w:val="000000"/>
                <w:kern w:val="0"/>
                <w:szCs w:val="21"/>
              </w:rPr>
              <w:t>(</w:t>
            </w:r>
            <w:r w:rsidRPr="0051376A">
              <w:rPr>
                <w:rFonts w:ascii="宋体" w:eastAsia="宋体" w:hAnsi="宋体" w:cs="宋体" w:hint="eastAsia"/>
                <w:b/>
                <w:bCs/>
                <w:color w:val="000000"/>
                <w:kern w:val="0"/>
                <w:szCs w:val="21"/>
              </w:rPr>
              <w:t>分</w:t>
            </w:r>
            <w:r w:rsidRPr="0051376A">
              <w:rPr>
                <w:rFonts w:ascii="Times New Roman" w:eastAsia="宋体" w:hAnsi="Times New Roman" w:cs="Times New Roman"/>
                <w:b/>
                <w:bCs/>
                <w:color w:val="000000"/>
                <w:kern w:val="0"/>
                <w:szCs w:val="21"/>
              </w:rPr>
              <w:t>)</w:t>
            </w:r>
          </w:p>
        </w:tc>
        <w:tc>
          <w:tcPr>
            <w:tcW w:w="1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评估办法</w:t>
            </w:r>
          </w:p>
        </w:tc>
        <w:tc>
          <w:tcPr>
            <w:tcW w:w="1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评估对象</w:t>
            </w:r>
          </w:p>
        </w:tc>
      </w:tr>
      <w:tr w:rsidR="0051376A" w:rsidRPr="0051376A" w:rsidTr="0051376A">
        <w:trPr>
          <w:trHeight w:val="288"/>
          <w:jc w:val="center"/>
        </w:trPr>
        <w:tc>
          <w:tcPr>
            <w:tcW w:w="14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一、组织管理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160</w:t>
            </w:r>
            <w:r w:rsidRPr="0051376A">
              <w:rPr>
                <w:rFonts w:ascii="宋体" w:eastAsia="宋体" w:hAnsi="宋体" w:cs="宋体" w:hint="eastAsia"/>
                <w:color w:val="000000"/>
                <w:kern w:val="0"/>
                <w:szCs w:val="21"/>
              </w:rPr>
              <w:t>分）</w:t>
            </w: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政府承诺</w:t>
            </w:r>
          </w:p>
        </w:tc>
        <w:tc>
          <w:tcPr>
            <w:tcW w:w="36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县（区）政府公开承诺开展健康促进县（区）工作，将健康促进县（区）建设纳入政府重点工作。</w:t>
            </w:r>
          </w:p>
        </w:tc>
        <w:tc>
          <w:tcPr>
            <w:tcW w:w="8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）县（区）政府公开承诺，得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b/>
                <w:bCs/>
                <w:color w:val="000000"/>
                <w:kern w:val="0"/>
                <w:szCs w:val="21"/>
              </w:rPr>
              <w:t>10</w:t>
            </w:r>
          </w:p>
        </w:tc>
        <w:tc>
          <w:tcPr>
            <w:tcW w:w="11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听取汇报</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查阅资料</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现场</w:t>
            </w:r>
            <w:r w:rsidRPr="0051376A">
              <w:rPr>
                <w:rFonts w:ascii="宋体" w:eastAsia="宋体" w:hAnsi="宋体" w:cs="宋体" w:hint="eastAsia"/>
                <w:color w:val="000000"/>
                <w:kern w:val="0"/>
                <w:szCs w:val="21"/>
              </w:rPr>
              <w:lastRenderedPageBreak/>
              <w:t>查看</w:t>
            </w:r>
          </w:p>
        </w:tc>
        <w:tc>
          <w:tcPr>
            <w:tcW w:w="11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lastRenderedPageBreak/>
              <w:t>政府</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）纳入政府重点工作（如纳入政府工作报告、发展规划等），得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协调机制</w:t>
            </w:r>
          </w:p>
        </w:tc>
        <w:tc>
          <w:tcPr>
            <w:tcW w:w="36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建立县（区）政府主要负责人牵头、多部门参与的健康促进领导协调</w:t>
            </w:r>
            <w:r w:rsidRPr="0051376A">
              <w:rPr>
                <w:rFonts w:ascii="宋体" w:eastAsia="宋体" w:hAnsi="宋体" w:cs="宋体" w:hint="eastAsia"/>
                <w:color w:val="000000"/>
                <w:kern w:val="0"/>
                <w:szCs w:val="21"/>
              </w:rPr>
              <w:lastRenderedPageBreak/>
              <w:t>机制，部门职责明确。定期召开协调会议，通报工作进展。</w:t>
            </w:r>
          </w:p>
        </w:tc>
        <w:tc>
          <w:tcPr>
            <w:tcW w:w="8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lastRenderedPageBreak/>
              <w:t>20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）县（区）长任组长得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分，分管县（区）长任组长得</w:t>
            </w:r>
            <w:r w:rsidRPr="0051376A">
              <w:rPr>
                <w:rFonts w:ascii="Times New Roman" w:eastAsia="宋体" w:hAnsi="Times New Roman" w:cs="Times New Roman"/>
                <w:color w:val="000000"/>
                <w:kern w:val="0"/>
                <w:szCs w:val="21"/>
              </w:rPr>
              <w:t>8</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w:t>
            </w:r>
            <w:proofErr w:type="gramStart"/>
            <w:r w:rsidRPr="0051376A">
              <w:rPr>
                <w:rFonts w:ascii="宋体" w:eastAsia="宋体" w:hAnsi="宋体" w:cs="宋体" w:hint="eastAsia"/>
                <w:color w:val="000000"/>
                <w:kern w:val="0"/>
                <w:szCs w:val="21"/>
              </w:rPr>
              <w:t>每召开</w:t>
            </w:r>
            <w:proofErr w:type="gramEnd"/>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次领导协调会议得</w:t>
            </w:r>
            <w:r w:rsidRPr="0051376A">
              <w:rPr>
                <w:rFonts w:ascii="Times New Roman" w:eastAsia="宋体" w:hAnsi="Times New Roman" w:cs="Times New Roman"/>
                <w:color w:val="000000"/>
                <w:kern w:val="0"/>
                <w:szCs w:val="21"/>
              </w:rPr>
              <w:t>2.5</w:t>
            </w:r>
            <w:r w:rsidRPr="0051376A">
              <w:rPr>
                <w:rFonts w:ascii="宋体" w:eastAsia="宋体" w:hAnsi="宋体" w:cs="宋体" w:hint="eastAsia"/>
                <w:color w:val="000000"/>
                <w:kern w:val="0"/>
                <w:szCs w:val="21"/>
              </w:rPr>
              <w:t>分，两年不超过</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工作网络</w:t>
            </w:r>
          </w:p>
        </w:tc>
        <w:tc>
          <w:tcPr>
            <w:tcW w:w="36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建立覆盖政府有关组成部门、乡镇</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街道、学校、机关、企业的健康促进工作网络。每单位专（兼）职人员承担健康促进与健康教育工作。培训覆盖率达</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w:t>
            </w:r>
          </w:p>
        </w:tc>
        <w:tc>
          <w:tcPr>
            <w:tcW w:w="8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）查阅机构数量和工作网络人员名单。网络覆盖率</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分、达</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1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政府，有关部门</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）查阅培训记录，培训覆盖率</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分、达</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专业机构</w:t>
            </w:r>
          </w:p>
        </w:tc>
        <w:tc>
          <w:tcPr>
            <w:tcW w:w="36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县（区）</w:t>
            </w:r>
            <w:proofErr w:type="gramStart"/>
            <w:r w:rsidRPr="0051376A">
              <w:rPr>
                <w:rFonts w:ascii="宋体" w:eastAsia="宋体" w:hAnsi="宋体" w:cs="宋体" w:hint="eastAsia"/>
                <w:color w:val="000000"/>
                <w:kern w:val="0"/>
                <w:szCs w:val="21"/>
              </w:rPr>
              <w:t>级设置</w:t>
            </w:r>
            <w:proofErr w:type="gramEnd"/>
            <w:r w:rsidRPr="0051376A">
              <w:rPr>
                <w:rFonts w:ascii="宋体" w:eastAsia="宋体" w:hAnsi="宋体" w:cs="宋体" w:hint="eastAsia"/>
                <w:color w:val="000000"/>
                <w:kern w:val="0"/>
                <w:szCs w:val="21"/>
              </w:rPr>
              <w:t>健康教育专业机构，健康教育专业机构人员配置率达到</w:t>
            </w:r>
            <w:r w:rsidRPr="0051376A">
              <w:rPr>
                <w:rFonts w:ascii="Times New Roman" w:eastAsia="宋体" w:hAnsi="Times New Roman" w:cs="Times New Roman"/>
                <w:color w:val="000000"/>
                <w:kern w:val="0"/>
                <w:szCs w:val="21"/>
              </w:rPr>
              <w:t>1.75</w:t>
            </w:r>
            <w:r w:rsidRPr="0051376A">
              <w:rPr>
                <w:rFonts w:ascii="宋体" w:eastAsia="宋体" w:hAnsi="宋体" w:cs="宋体" w:hint="eastAsia"/>
                <w:color w:val="000000"/>
                <w:kern w:val="0"/>
                <w:szCs w:val="21"/>
              </w:rPr>
              <w:t>人</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万人口。</w:t>
            </w:r>
          </w:p>
        </w:tc>
        <w:tc>
          <w:tcPr>
            <w:tcW w:w="8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）有独立建制健康教育机构得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分、在卫生健康委</w:t>
            </w:r>
            <w:r w:rsidRPr="0051376A">
              <w:rPr>
                <w:rFonts w:ascii="Times New Roman" w:eastAsia="宋体" w:hAnsi="Times New Roman" w:cs="Times New Roman"/>
                <w:color w:val="000000"/>
                <w:kern w:val="0"/>
                <w:szCs w:val="21"/>
              </w:rPr>
              <w:t>/</w:t>
            </w:r>
            <w:proofErr w:type="gramStart"/>
            <w:r w:rsidRPr="0051376A">
              <w:rPr>
                <w:rFonts w:ascii="宋体" w:eastAsia="宋体" w:hAnsi="宋体" w:cs="宋体" w:hint="eastAsia"/>
                <w:color w:val="000000"/>
                <w:kern w:val="0"/>
                <w:szCs w:val="21"/>
              </w:rPr>
              <w:t>疾控中心</w:t>
            </w:r>
            <w:proofErr w:type="gramEnd"/>
            <w:r w:rsidRPr="0051376A">
              <w:rPr>
                <w:rFonts w:ascii="宋体" w:eastAsia="宋体" w:hAnsi="宋体" w:cs="宋体" w:hint="eastAsia"/>
                <w:color w:val="000000"/>
                <w:kern w:val="0"/>
                <w:szCs w:val="21"/>
              </w:rPr>
              <w:t>有健康</w:t>
            </w:r>
            <w:proofErr w:type="gramStart"/>
            <w:r w:rsidRPr="0051376A">
              <w:rPr>
                <w:rFonts w:ascii="宋体" w:eastAsia="宋体" w:hAnsi="宋体" w:cs="宋体" w:hint="eastAsia"/>
                <w:color w:val="000000"/>
                <w:kern w:val="0"/>
                <w:szCs w:val="21"/>
              </w:rPr>
              <w:t>教育科得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roofErr w:type="gramEnd"/>
            <w:r w:rsidRPr="0051376A">
              <w:rPr>
                <w:rFonts w:ascii="宋体" w:eastAsia="宋体" w:hAnsi="宋体" w:cs="宋体" w:hint="eastAsia"/>
                <w:color w:val="000000"/>
                <w:kern w:val="0"/>
                <w:szCs w:val="21"/>
              </w:rPr>
              <w:t>、在卫生健康委</w:t>
            </w:r>
            <w:proofErr w:type="gramStart"/>
            <w:r w:rsidRPr="0051376A">
              <w:rPr>
                <w:rFonts w:ascii="宋体" w:eastAsia="宋体" w:hAnsi="宋体" w:cs="宋体" w:hint="eastAsia"/>
                <w:color w:val="000000"/>
                <w:kern w:val="0"/>
                <w:szCs w:val="21"/>
              </w:rPr>
              <w:t>或疾控中心</w:t>
            </w:r>
            <w:proofErr w:type="gramEnd"/>
            <w:r w:rsidRPr="0051376A">
              <w:rPr>
                <w:rFonts w:ascii="宋体" w:eastAsia="宋体" w:hAnsi="宋体" w:cs="宋体" w:hint="eastAsia"/>
                <w:color w:val="000000"/>
                <w:kern w:val="0"/>
                <w:szCs w:val="21"/>
              </w:rPr>
              <w:t>无健康</w:t>
            </w:r>
            <w:proofErr w:type="gramStart"/>
            <w:r w:rsidRPr="0051376A">
              <w:rPr>
                <w:rFonts w:ascii="宋体" w:eastAsia="宋体" w:hAnsi="宋体" w:cs="宋体" w:hint="eastAsia"/>
                <w:color w:val="000000"/>
                <w:kern w:val="0"/>
                <w:szCs w:val="21"/>
              </w:rPr>
              <w:t>教育科但有</w:t>
            </w:r>
            <w:proofErr w:type="gramEnd"/>
            <w:r w:rsidRPr="0051376A">
              <w:rPr>
                <w:rFonts w:ascii="宋体" w:eastAsia="宋体" w:hAnsi="宋体" w:cs="宋体" w:hint="eastAsia"/>
                <w:color w:val="000000"/>
                <w:kern w:val="0"/>
                <w:szCs w:val="21"/>
              </w:rPr>
              <w:t>专人负责得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1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卫生健康部门</w:t>
            </w: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）健康教育专业机构人员配置率达到</w:t>
            </w:r>
            <w:r w:rsidRPr="0051376A">
              <w:rPr>
                <w:rFonts w:ascii="Times New Roman" w:eastAsia="宋体" w:hAnsi="Times New Roman" w:cs="Times New Roman"/>
                <w:color w:val="000000"/>
                <w:kern w:val="0"/>
                <w:szCs w:val="21"/>
              </w:rPr>
              <w:t>1.75</w:t>
            </w:r>
            <w:r w:rsidRPr="0051376A">
              <w:rPr>
                <w:rFonts w:ascii="宋体" w:eastAsia="宋体" w:hAnsi="宋体" w:cs="宋体" w:hint="eastAsia"/>
                <w:color w:val="000000"/>
                <w:kern w:val="0"/>
                <w:szCs w:val="21"/>
              </w:rPr>
              <w:t>人</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万人口得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 </w:t>
            </w:r>
            <w:r w:rsidRPr="0051376A">
              <w:rPr>
                <w:rFonts w:ascii="宋体" w:eastAsia="宋体" w:hAnsi="宋体" w:cs="宋体" w:hint="eastAsia"/>
                <w:color w:val="000000"/>
                <w:kern w:val="0"/>
                <w:szCs w:val="21"/>
              </w:rPr>
              <w:t>达</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人</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万人口得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分、达</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人</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万人口得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专业网络</w:t>
            </w:r>
          </w:p>
        </w:tc>
        <w:tc>
          <w:tcPr>
            <w:tcW w:w="36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建立以健康教育专业机构为核心、覆盖辖区内所有医院、公共卫生机构、计划生育服务机构、基层医疗卫生机构的健康促进专业网络。每单位有专职人员承担健康促进与健康教育工作。培训覆盖率达</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w:t>
            </w:r>
          </w:p>
        </w:tc>
        <w:tc>
          <w:tcPr>
            <w:tcW w:w="8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）查阅机构数量和专业网络人员名单。专业网络覆盖率</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分、达</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）查阅培训记录，培训覆盖率</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分、达</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6.</w:t>
            </w:r>
            <w:r w:rsidRPr="0051376A">
              <w:rPr>
                <w:rFonts w:ascii="宋体" w:eastAsia="宋体" w:hAnsi="宋体" w:cs="宋体" w:hint="eastAsia"/>
                <w:color w:val="000000"/>
                <w:kern w:val="0"/>
                <w:szCs w:val="21"/>
              </w:rPr>
              <w:t>项目管理</w:t>
            </w:r>
          </w:p>
        </w:tc>
        <w:tc>
          <w:tcPr>
            <w:tcW w:w="36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开展基线调查，具备数据分析能力，了解当地的主要健康问题，制定科学的干预策略和措施。</w:t>
            </w:r>
          </w:p>
        </w:tc>
        <w:tc>
          <w:tcPr>
            <w:tcW w:w="8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）开展基线调查（或社区诊断），得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）完成基线调查报告（或社区诊断报告），当地主要健康问题</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优先领域清晰，健康促进资源分析合理，提出的干预策略和措施明确，得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建立督导检查、考核评估的工作机制，定期了解各项工作进展，听取政府各部门和居民的工作建议。</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每开展</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次政府牵头、多部门的联合督导和技术指导，提出有针对性的工作建议，得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6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定期监测项目组织实施情况，开展项目技术评估。</w:t>
            </w:r>
          </w:p>
        </w:tc>
        <w:tc>
          <w:tcPr>
            <w:tcW w:w="8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）完成健康促进县（区）评估人群健康调查，得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）有各类场所建设过程评估资料，得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7.</w:t>
            </w:r>
            <w:r w:rsidRPr="0051376A">
              <w:rPr>
                <w:rFonts w:ascii="宋体" w:eastAsia="宋体" w:hAnsi="宋体" w:cs="宋体" w:hint="eastAsia"/>
                <w:color w:val="000000"/>
                <w:kern w:val="0"/>
                <w:szCs w:val="21"/>
              </w:rPr>
              <w:t>经费保障</w:t>
            </w:r>
          </w:p>
        </w:tc>
        <w:tc>
          <w:tcPr>
            <w:tcW w:w="36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将健康促进县（区）工作纳入当地政府财政预算，并根据经济发展和财政增长情况逐年增加。</w:t>
            </w:r>
          </w:p>
        </w:tc>
        <w:tc>
          <w:tcPr>
            <w:tcW w:w="8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）健康促进县（区）工作在当地财政立项得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1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财政部门</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）当地立项或配套的专项经费</w:t>
            </w:r>
            <w:r w:rsidRPr="0051376A">
              <w:rPr>
                <w:rFonts w:ascii="Times New Roman" w:eastAsia="宋体" w:hAnsi="Times New Roman" w:cs="Times New Roman"/>
                <w:color w:val="000000"/>
                <w:kern w:val="0"/>
                <w:szCs w:val="21"/>
              </w:rPr>
              <w:t>&lt;30</w:t>
            </w:r>
            <w:r w:rsidRPr="0051376A">
              <w:rPr>
                <w:rFonts w:ascii="宋体" w:eastAsia="宋体" w:hAnsi="宋体" w:cs="宋体" w:hint="eastAsia"/>
                <w:color w:val="000000"/>
                <w:kern w:val="0"/>
                <w:szCs w:val="21"/>
              </w:rPr>
              <w:t>万得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万得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14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二、健康政策</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160</w:t>
            </w:r>
            <w:r w:rsidRPr="0051376A">
              <w:rPr>
                <w:rFonts w:ascii="宋体" w:eastAsia="宋体" w:hAnsi="宋体" w:cs="宋体" w:hint="eastAsia"/>
                <w:color w:val="000000"/>
                <w:kern w:val="0"/>
                <w:szCs w:val="21"/>
              </w:rPr>
              <w:t>分）</w:t>
            </w: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宣传普及</w:t>
            </w:r>
          </w:p>
        </w:tc>
        <w:tc>
          <w:tcPr>
            <w:tcW w:w="36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卫生健康部门主动向各级党政领导和部门负责人宣讲</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将健康融入所有政策</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的概念和意义。</w:t>
            </w:r>
          </w:p>
        </w:tc>
        <w:tc>
          <w:tcPr>
            <w:tcW w:w="8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举办</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将健康融入所有政策</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策略专题讲座或培训班，得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11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听取汇报</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查阅资料</w:t>
            </w:r>
          </w:p>
        </w:tc>
        <w:tc>
          <w:tcPr>
            <w:tcW w:w="11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政府、各部门、乡镇</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街道、卫生健康部门</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县（区）政府主要领导、各部门、各街道</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乡镇主要负责人参加讲座或培训班，得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工作网络和专业网络人员参加，得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公共政策健康审查制度</w:t>
            </w:r>
          </w:p>
        </w:tc>
        <w:tc>
          <w:tcPr>
            <w:tcW w:w="36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成立健康专家委员会，在新政策制订时增加健康审查程序，在提出、起草、修订、发布等政策制定环节中，征求健康专家委员会的意见。</w:t>
            </w:r>
          </w:p>
        </w:tc>
        <w:tc>
          <w:tcPr>
            <w:tcW w:w="8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成立健康专家委员会，得</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建立公共政策审查制度。相关部门在提出、起草、修订、发布等政策开发环节有专家委员会或健康领域行政人员和专家的参与，得</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政策制定</w:t>
            </w:r>
          </w:p>
        </w:tc>
        <w:tc>
          <w:tcPr>
            <w:tcW w:w="36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相关部门和乡镇（街道）梳理本部门与健康相关的公共政策，补充、修订或新制定促进健康的公共政策。</w:t>
            </w:r>
          </w:p>
        </w:tc>
        <w:tc>
          <w:tcPr>
            <w:tcW w:w="8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每个政府部门政策梳理情况报告得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政府和相关部门补充、修订与健康有关的公共政策，每制定</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条政策得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分，最多</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跨部门行动</w:t>
            </w:r>
          </w:p>
        </w:tc>
        <w:tc>
          <w:tcPr>
            <w:tcW w:w="36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针对当地需要优先应对的健康问题，开展跨部门健康行动。在多部门协作、资源统筹、社会动员、健康管理、健康产业等方面取得创新。</w:t>
            </w:r>
          </w:p>
        </w:tc>
        <w:tc>
          <w:tcPr>
            <w:tcW w:w="8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政府或多部门联合开展针对重点健康问题和重点人群的健康行动，每个行动得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每类创新得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14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三、健康场所</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250</w:t>
            </w:r>
            <w:r w:rsidRPr="0051376A">
              <w:rPr>
                <w:rFonts w:ascii="宋体" w:eastAsia="宋体" w:hAnsi="宋体" w:cs="宋体" w:hint="eastAsia"/>
                <w:color w:val="000000"/>
                <w:kern w:val="0"/>
                <w:szCs w:val="21"/>
              </w:rPr>
              <w:t>分）</w:t>
            </w: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健康社区（村）</w:t>
            </w:r>
          </w:p>
        </w:tc>
        <w:tc>
          <w:tcPr>
            <w:tcW w:w="36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建立健康社区（村）工作机制，建设</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健康社区（村）。</w:t>
            </w:r>
          </w:p>
        </w:tc>
        <w:tc>
          <w:tcPr>
            <w:tcW w:w="8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有健康社区（村）建设工作计划得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分，有健康社区（村）督导评估报告和工作总结得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11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听取汇报</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查阅资料</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现场查</w:t>
            </w:r>
            <w:r w:rsidRPr="0051376A">
              <w:rPr>
                <w:rFonts w:ascii="宋体" w:eastAsia="宋体" w:hAnsi="宋体" w:cs="宋体" w:hint="eastAsia"/>
                <w:color w:val="000000"/>
                <w:kern w:val="0"/>
                <w:szCs w:val="21"/>
              </w:rPr>
              <w:lastRenderedPageBreak/>
              <w:t>看</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快速测评</w:t>
            </w:r>
          </w:p>
        </w:tc>
        <w:tc>
          <w:tcPr>
            <w:tcW w:w="11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lastRenderedPageBreak/>
              <w:t>乡镇、街道、卫生健康部门</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至少整理</w:t>
            </w:r>
            <w:r w:rsidRPr="0051376A">
              <w:rPr>
                <w:rFonts w:ascii="Times New Roman" w:eastAsia="宋体" w:hAnsi="Times New Roman" w:cs="Times New Roman"/>
                <w:color w:val="000000"/>
                <w:kern w:val="0"/>
                <w:szCs w:val="21"/>
              </w:rPr>
              <w:t>6</w:t>
            </w:r>
            <w:r w:rsidRPr="0051376A">
              <w:rPr>
                <w:rFonts w:ascii="宋体" w:eastAsia="宋体" w:hAnsi="宋体" w:cs="宋体" w:hint="eastAsia"/>
                <w:color w:val="000000"/>
                <w:kern w:val="0"/>
                <w:szCs w:val="21"/>
              </w:rPr>
              <w:t>个健康社区（村）建设案例，得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达标健康社区（村）名单得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分，有</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在县（区）提供的达标社区（村）名单中，随机抽取</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个社区（村）开展现场考核，记录现场考核得分，最高</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健康家庭</w:t>
            </w:r>
          </w:p>
        </w:tc>
        <w:tc>
          <w:tcPr>
            <w:tcW w:w="36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建立健康家庭评选工作机制，建设</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健康家庭，评选一批示范健康家庭。</w:t>
            </w:r>
          </w:p>
        </w:tc>
        <w:tc>
          <w:tcPr>
            <w:tcW w:w="8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有健康家庭建设工作方案和总结资料得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户健康家庭名单得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分，有</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户得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至少整理</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户健康家庭案例，得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健康促进医院</w:t>
            </w:r>
          </w:p>
        </w:tc>
        <w:tc>
          <w:tcPr>
            <w:tcW w:w="36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建立健康促进医院建设工作机制，建设</w:t>
            </w:r>
            <w:r w:rsidRPr="0051376A">
              <w:rPr>
                <w:rFonts w:ascii="Times New Roman" w:eastAsia="宋体" w:hAnsi="Times New Roman" w:cs="Times New Roman"/>
                <w:color w:val="000000"/>
                <w:kern w:val="0"/>
                <w:szCs w:val="21"/>
              </w:rPr>
              <w:t>60%</w:t>
            </w:r>
            <w:r w:rsidRPr="0051376A">
              <w:rPr>
                <w:rFonts w:ascii="宋体" w:eastAsia="宋体" w:hAnsi="宋体" w:cs="宋体" w:hint="eastAsia"/>
                <w:color w:val="000000"/>
                <w:kern w:val="0"/>
                <w:szCs w:val="21"/>
              </w:rPr>
              <w:t>健康促进医院（包括综合医院、专科医院、基层医疗卫生机构、计划生育技术服务机构）。</w:t>
            </w:r>
          </w:p>
        </w:tc>
        <w:tc>
          <w:tcPr>
            <w:tcW w:w="8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有区域健康促进医院、无烟卫生</w:t>
            </w:r>
            <w:proofErr w:type="gramStart"/>
            <w:r w:rsidRPr="0051376A">
              <w:rPr>
                <w:rFonts w:ascii="宋体" w:eastAsia="宋体" w:hAnsi="宋体" w:cs="宋体" w:hint="eastAsia"/>
                <w:color w:val="000000"/>
                <w:kern w:val="0"/>
                <w:szCs w:val="21"/>
              </w:rPr>
              <w:t>健康单位</w:t>
            </w:r>
            <w:proofErr w:type="gramEnd"/>
            <w:r w:rsidRPr="0051376A">
              <w:rPr>
                <w:rFonts w:ascii="宋体" w:eastAsia="宋体" w:hAnsi="宋体" w:cs="宋体" w:hint="eastAsia"/>
                <w:color w:val="000000"/>
                <w:kern w:val="0"/>
                <w:szCs w:val="21"/>
              </w:rPr>
              <w:t>建设方案得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分，有督导报告和工作总结得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1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卫生健康部门</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w:t>
            </w:r>
            <w:r w:rsidRPr="0051376A">
              <w:rPr>
                <w:rFonts w:ascii="Times New Roman" w:eastAsia="宋体" w:hAnsi="Times New Roman" w:cs="Times New Roman"/>
                <w:color w:val="000000"/>
                <w:kern w:val="0"/>
                <w:szCs w:val="21"/>
              </w:rPr>
              <w:t>60%</w:t>
            </w:r>
            <w:r w:rsidRPr="0051376A">
              <w:rPr>
                <w:rFonts w:ascii="宋体" w:eastAsia="宋体" w:hAnsi="宋体" w:cs="宋体" w:hint="eastAsia"/>
                <w:color w:val="000000"/>
                <w:kern w:val="0"/>
                <w:szCs w:val="21"/>
              </w:rPr>
              <w:t>达标的健康促进医院名单得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分，有</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达标的健康促进医院名单得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至少整理</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个健康促进医院案例，得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在政府提供的达标医疗卫生机构名单中，随机抽取</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个医疗卫生机构开展现场考核，记录现场考核得分，最高</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健康促进学校</w:t>
            </w:r>
          </w:p>
        </w:tc>
        <w:tc>
          <w:tcPr>
            <w:tcW w:w="36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建立健康促进学校工作机制，建设一定比例的健康促进学校。</w:t>
            </w:r>
          </w:p>
        </w:tc>
        <w:tc>
          <w:tcPr>
            <w:tcW w:w="8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有区域健康促进学校建设方案得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分，有督导报告和工作总结得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1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政府，有关部门，卫生健康部门</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达标的健康促进学校名单得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分，有</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达标的健</w:t>
            </w:r>
            <w:r w:rsidRPr="0051376A">
              <w:rPr>
                <w:rFonts w:ascii="宋体" w:eastAsia="宋体" w:hAnsi="宋体" w:cs="宋体" w:hint="eastAsia"/>
                <w:color w:val="000000"/>
                <w:kern w:val="0"/>
                <w:szCs w:val="21"/>
              </w:rPr>
              <w:lastRenderedPageBreak/>
              <w:t>康促进学校名单得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lastRenderedPageBreak/>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至少整理</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个健康促进学校案例，得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在政府提供的达标健康促进学校名单中，，随机抽取</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个学校开展现场考核，记录现场考核得分，最高</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健康促进机关</w:t>
            </w:r>
          </w:p>
        </w:tc>
        <w:tc>
          <w:tcPr>
            <w:tcW w:w="36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建立健康促进机关工作机制，建设一定比例的健康促进机关。</w:t>
            </w:r>
          </w:p>
        </w:tc>
        <w:tc>
          <w:tcPr>
            <w:tcW w:w="8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有区域健康促进机关建设方案得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分，有督导报告和工作总结得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达标的健康促进机关名单得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分，有</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达标的健康促进机关名单得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至少整理</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个健康促进机关案例，得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在政府提供的达标健康促进机关名单中，随机抽取</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个机关开展现场考核，记录现场考核得分，最高</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6.</w:t>
            </w:r>
            <w:r w:rsidRPr="0051376A">
              <w:rPr>
                <w:rFonts w:ascii="宋体" w:eastAsia="宋体" w:hAnsi="宋体" w:cs="宋体" w:hint="eastAsia"/>
                <w:color w:val="000000"/>
                <w:kern w:val="0"/>
                <w:szCs w:val="21"/>
              </w:rPr>
              <w:t>健康促进企业</w:t>
            </w:r>
          </w:p>
        </w:tc>
        <w:tc>
          <w:tcPr>
            <w:tcW w:w="36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建立健康促进企业工作机制，建设一定比例的健康促进企业。</w:t>
            </w:r>
          </w:p>
        </w:tc>
        <w:tc>
          <w:tcPr>
            <w:tcW w:w="8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有区域健康促进企业建设方案得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分，有督导报告和工作总结得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达标的健康促进企业名单得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分，有</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达标的健康促进企业名单得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至少整理</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个健康促进企业案例，得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在政府提供的达标健康促进企业名单中，，随机抽取</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个企业开展现场考核，记录现场考核得分，最高</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7.</w:t>
            </w:r>
            <w:r w:rsidRPr="0051376A">
              <w:rPr>
                <w:rFonts w:ascii="宋体" w:eastAsia="宋体" w:hAnsi="宋体" w:cs="宋体" w:hint="eastAsia"/>
                <w:color w:val="000000"/>
                <w:kern w:val="0"/>
                <w:szCs w:val="21"/>
              </w:rPr>
              <w:t>公共环境</w:t>
            </w:r>
          </w:p>
        </w:tc>
        <w:tc>
          <w:tcPr>
            <w:tcW w:w="36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建设健康步道、健康主题公园等公共设施，所有室内公共场所、工作场所和公共交通工具全面禁止吸烟，营造促进健康的公共环境。</w:t>
            </w:r>
          </w:p>
        </w:tc>
        <w:tc>
          <w:tcPr>
            <w:tcW w:w="8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建立无烟环境工作机制，有工作计划得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分，有督导报告得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建设至少</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个健康出题公园得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建设至少</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条健康步道得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评估时经过的道路、公共场所和公园步道，有禁烟标识、有健康提示、环境卫生无垃圾堆放、无烟头，得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864"/>
          <w:jc w:val="center"/>
        </w:trPr>
        <w:tc>
          <w:tcPr>
            <w:tcW w:w="14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四、健康文化（</w:t>
            </w:r>
            <w:r w:rsidRPr="0051376A">
              <w:rPr>
                <w:rFonts w:ascii="Times New Roman" w:eastAsia="宋体" w:hAnsi="Times New Roman" w:cs="Times New Roman"/>
                <w:color w:val="000000"/>
                <w:kern w:val="0"/>
                <w:szCs w:val="21"/>
              </w:rPr>
              <w:t>150</w:t>
            </w:r>
            <w:r w:rsidRPr="0051376A">
              <w:rPr>
                <w:rFonts w:ascii="宋体" w:eastAsia="宋体" w:hAnsi="宋体" w:cs="宋体" w:hint="eastAsia"/>
                <w:color w:val="000000"/>
                <w:kern w:val="0"/>
                <w:szCs w:val="21"/>
              </w:rPr>
              <w:t>分）</w:t>
            </w: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媒体合作</w:t>
            </w:r>
          </w:p>
        </w:tc>
        <w:tc>
          <w:tcPr>
            <w:tcW w:w="36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本地电视台、广播电台和报纸开设健康类节目或栏目。定期组织媒体培训会或媒体交流会。</w:t>
            </w:r>
          </w:p>
        </w:tc>
        <w:tc>
          <w:tcPr>
            <w:tcW w:w="8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建设满半年的电视台健康节目、广播电台健康节目、报纸健康栏目，分别得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分，不满半年分别得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11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听取汇报查阅资料</w:t>
            </w:r>
          </w:p>
        </w:tc>
        <w:tc>
          <w:tcPr>
            <w:tcW w:w="11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政府，有关部门，卫生健康部门</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组织</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次媒体培训会或媒体交流活动（包括媒体培训会、交流会、通气会）得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新媒体健康传播</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设立</w:t>
            </w:r>
            <w:proofErr w:type="gramStart"/>
            <w:r w:rsidRPr="0051376A">
              <w:rPr>
                <w:rFonts w:ascii="宋体" w:eastAsia="宋体" w:hAnsi="宋体" w:cs="宋体" w:hint="eastAsia"/>
                <w:color w:val="000000"/>
                <w:kern w:val="0"/>
                <w:szCs w:val="21"/>
              </w:rPr>
              <w:t>健康类微博</w:t>
            </w:r>
            <w:proofErr w:type="gramEnd"/>
            <w:r w:rsidRPr="0051376A">
              <w:rPr>
                <w:rFonts w:ascii="宋体" w:eastAsia="宋体" w:hAnsi="宋体" w:cs="宋体" w:hint="eastAsia"/>
                <w:color w:val="000000"/>
                <w:kern w:val="0"/>
                <w:szCs w:val="21"/>
              </w:rPr>
              <w:t>、</w:t>
            </w:r>
            <w:proofErr w:type="gramStart"/>
            <w:r w:rsidRPr="0051376A">
              <w:rPr>
                <w:rFonts w:ascii="宋体" w:eastAsia="宋体" w:hAnsi="宋体" w:cs="宋体" w:hint="eastAsia"/>
                <w:color w:val="000000"/>
                <w:kern w:val="0"/>
                <w:szCs w:val="21"/>
              </w:rPr>
              <w:t>微信等</w:t>
            </w:r>
            <w:proofErr w:type="gramEnd"/>
            <w:r w:rsidRPr="0051376A">
              <w:rPr>
                <w:rFonts w:ascii="宋体" w:eastAsia="宋体" w:hAnsi="宋体" w:cs="宋体" w:hint="eastAsia"/>
                <w:color w:val="000000"/>
                <w:kern w:val="0"/>
                <w:szCs w:val="21"/>
              </w:rPr>
              <w:t>新媒体平台，开展健康科普。</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每设立</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个有专人维护、定期更新（至少每周更新一次）的健康类新媒体平台（</w:t>
            </w:r>
            <w:proofErr w:type="gramStart"/>
            <w:r w:rsidRPr="0051376A">
              <w:rPr>
                <w:rFonts w:ascii="宋体" w:eastAsia="宋体" w:hAnsi="宋体" w:cs="宋体" w:hint="eastAsia"/>
                <w:color w:val="000000"/>
                <w:kern w:val="0"/>
                <w:szCs w:val="21"/>
              </w:rPr>
              <w:t>微信公众号、微博</w:t>
            </w:r>
            <w:proofErr w:type="gramEnd"/>
            <w:r w:rsidRPr="0051376A">
              <w:rPr>
                <w:rFonts w:ascii="宋体" w:eastAsia="宋体" w:hAnsi="宋体" w:cs="宋体" w:hint="eastAsia"/>
                <w:color w:val="000000"/>
                <w:kern w:val="0"/>
                <w:szCs w:val="21"/>
              </w:rPr>
              <w:t>账号）得</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40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1152"/>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节日纪念日主题活动</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在重要节日纪念日宣传时段内，开展多部门联合、单场活动人数不低于</w:t>
            </w:r>
            <w:r w:rsidRPr="0051376A">
              <w:rPr>
                <w:rFonts w:ascii="Times New Roman" w:eastAsia="宋体" w:hAnsi="Times New Roman" w:cs="Times New Roman"/>
                <w:color w:val="000000"/>
                <w:kern w:val="0"/>
                <w:szCs w:val="21"/>
              </w:rPr>
              <w:t>200</w:t>
            </w:r>
            <w:r w:rsidRPr="0051376A">
              <w:rPr>
                <w:rFonts w:ascii="宋体" w:eastAsia="宋体" w:hAnsi="宋体" w:cs="宋体" w:hint="eastAsia"/>
                <w:color w:val="000000"/>
                <w:kern w:val="0"/>
                <w:szCs w:val="21"/>
              </w:rPr>
              <w:t>人、线上线下联合、有媒体深入宣传的健康主题活动。</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每举办</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次符合要求的节日纪念日主题活动，得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40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健康传播</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媒体积极宣传健康促进县（区）建设工作进展和成效。</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各类媒体（包括电视、广播、报纸等）宣传报道健康促进县（区）相关工作进展，</w:t>
            </w:r>
            <w:proofErr w:type="gramStart"/>
            <w:r w:rsidRPr="0051376A">
              <w:rPr>
                <w:rFonts w:ascii="宋体" w:eastAsia="宋体" w:hAnsi="宋体" w:cs="宋体" w:hint="eastAsia"/>
                <w:color w:val="000000"/>
                <w:kern w:val="0"/>
                <w:szCs w:val="21"/>
              </w:rPr>
              <w:t>每报道</w:t>
            </w:r>
            <w:proofErr w:type="gramEnd"/>
            <w:r w:rsidRPr="0051376A">
              <w:rPr>
                <w:rFonts w:ascii="宋体" w:eastAsia="宋体" w:hAnsi="宋体" w:cs="宋体" w:hint="eastAsia"/>
                <w:color w:val="000000"/>
                <w:kern w:val="0"/>
                <w:szCs w:val="21"/>
              </w:rPr>
              <w:t>一次得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40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88"/>
          <w:jc w:val="center"/>
        </w:trPr>
        <w:tc>
          <w:tcPr>
            <w:tcW w:w="14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五、健康环境</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130</w:t>
            </w:r>
            <w:r w:rsidRPr="0051376A">
              <w:rPr>
                <w:rFonts w:ascii="宋体" w:eastAsia="宋体" w:hAnsi="宋体" w:cs="宋体" w:hint="eastAsia"/>
                <w:color w:val="000000"/>
                <w:kern w:val="0"/>
                <w:szCs w:val="21"/>
              </w:rPr>
              <w:t>分）</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空气质量</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环境空气质量优良天数占比</w:t>
            </w:r>
            <w:r w:rsidRPr="0051376A">
              <w:rPr>
                <w:rFonts w:ascii="Times New Roman" w:eastAsia="宋体" w:hAnsi="Times New Roman" w:cs="Times New Roman"/>
                <w:color w:val="000000"/>
                <w:kern w:val="0"/>
                <w:szCs w:val="21"/>
              </w:rPr>
              <w:t>&gt;80%</w:t>
            </w:r>
            <w:r w:rsidRPr="0051376A">
              <w:rPr>
                <w:rFonts w:ascii="宋体" w:eastAsia="宋体" w:hAnsi="宋体" w:cs="宋体" w:hint="eastAsia"/>
                <w:color w:val="000000"/>
                <w:kern w:val="0"/>
                <w:szCs w:val="21"/>
              </w:rPr>
              <w:t>。</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环境空气质量优良天数占比</w:t>
            </w:r>
            <w:r w:rsidRPr="0051376A">
              <w:rPr>
                <w:rFonts w:ascii="Times New Roman" w:eastAsia="宋体" w:hAnsi="Times New Roman" w:cs="Times New Roman"/>
                <w:color w:val="000000"/>
                <w:kern w:val="0"/>
                <w:szCs w:val="21"/>
              </w:rPr>
              <w:t>&gt;80%</w:t>
            </w:r>
            <w:r w:rsidRPr="0051376A">
              <w:rPr>
                <w:rFonts w:ascii="宋体" w:eastAsia="宋体" w:hAnsi="宋体" w:cs="宋体" w:hint="eastAsia"/>
                <w:color w:val="000000"/>
                <w:kern w:val="0"/>
                <w:szCs w:val="21"/>
              </w:rPr>
              <w:t>。酌情得分。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11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听取汇报</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查阅资料</w:t>
            </w:r>
          </w:p>
        </w:tc>
        <w:tc>
          <w:tcPr>
            <w:tcW w:w="11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政府，有关部门</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饮用水质量</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生活饮用水水质合格率达</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生活饮用水水质合格率达</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。酌情得分。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食品安全</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食品监督抽检合格率达</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食品监督抽检合格率达</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。酌情得分。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垃圾处理</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生活垃圾无害化处理率</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城区</w:t>
            </w:r>
            <w:r w:rsidRPr="0051376A">
              <w:rPr>
                <w:rFonts w:ascii="Times New Roman" w:eastAsia="宋体" w:hAnsi="Times New Roman" w:cs="Times New Roman"/>
                <w:color w:val="000000"/>
                <w:kern w:val="0"/>
                <w:szCs w:val="21"/>
              </w:rPr>
              <w:t>)≥95%</w:t>
            </w:r>
            <w:r w:rsidRPr="0051376A">
              <w:rPr>
                <w:rFonts w:ascii="宋体" w:eastAsia="宋体" w:hAnsi="宋体" w:cs="宋体" w:hint="eastAsia"/>
                <w:color w:val="000000"/>
                <w:kern w:val="0"/>
                <w:szCs w:val="21"/>
              </w:rPr>
              <w:t>，生活垃圾集中处理率</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农村</w:t>
            </w:r>
            <w:r w:rsidRPr="0051376A">
              <w:rPr>
                <w:rFonts w:ascii="Times New Roman" w:eastAsia="宋体" w:hAnsi="Times New Roman" w:cs="Times New Roman"/>
                <w:color w:val="000000"/>
                <w:kern w:val="0"/>
                <w:szCs w:val="21"/>
              </w:rPr>
              <w:t>) ≥90%</w:t>
            </w:r>
            <w:r w:rsidRPr="0051376A">
              <w:rPr>
                <w:rFonts w:ascii="宋体" w:eastAsia="宋体" w:hAnsi="宋体" w:cs="宋体" w:hint="eastAsia"/>
                <w:color w:val="000000"/>
                <w:kern w:val="0"/>
                <w:szCs w:val="21"/>
              </w:rPr>
              <w:t>。</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生活垃圾无害化处理率</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城区</w:t>
            </w:r>
            <w:r w:rsidRPr="0051376A">
              <w:rPr>
                <w:rFonts w:ascii="Times New Roman" w:eastAsia="宋体" w:hAnsi="Times New Roman" w:cs="Times New Roman"/>
                <w:color w:val="000000"/>
                <w:kern w:val="0"/>
                <w:szCs w:val="21"/>
              </w:rPr>
              <w:t>)≥95%</w:t>
            </w:r>
            <w:r w:rsidRPr="0051376A">
              <w:rPr>
                <w:rFonts w:ascii="宋体" w:eastAsia="宋体" w:hAnsi="宋体" w:cs="宋体" w:hint="eastAsia"/>
                <w:color w:val="000000"/>
                <w:kern w:val="0"/>
                <w:szCs w:val="21"/>
              </w:rPr>
              <w:t>，生活垃圾集中处理率</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农村</w:t>
            </w:r>
            <w:r w:rsidRPr="0051376A">
              <w:rPr>
                <w:rFonts w:ascii="Times New Roman" w:eastAsia="宋体" w:hAnsi="Times New Roman" w:cs="Times New Roman"/>
                <w:color w:val="000000"/>
                <w:kern w:val="0"/>
                <w:szCs w:val="21"/>
              </w:rPr>
              <w:t>) ≥90%</w:t>
            </w:r>
            <w:r w:rsidRPr="0051376A">
              <w:rPr>
                <w:rFonts w:ascii="宋体" w:eastAsia="宋体" w:hAnsi="宋体" w:cs="宋体" w:hint="eastAsia"/>
                <w:color w:val="000000"/>
                <w:kern w:val="0"/>
                <w:szCs w:val="21"/>
              </w:rPr>
              <w:t>。酌情得分。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污水处理</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生活污水集中处理率，城区（创建）达到</w:t>
            </w:r>
            <w:r w:rsidRPr="0051376A">
              <w:rPr>
                <w:rFonts w:ascii="Times New Roman" w:eastAsia="宋体" w:hAnsi="Times New Roman" w:cs="Times New Roman"/>
                <w:color w:val="000000"/>
                <w:kern w:val="0"/>
                <w:szCs w:val="21"/>
              </w:rPr>
              <w:t>95%</w:t>
            </w:r>
            <w:r w:rsidRPr="0051376A">
              <w:rPr>
                <w:rFonts w:ascii="宋体" w:eastAsia="宋体" w:hAnsi="宋体" w:cs="宋体" w:hint="eastAsia"/>
                <w:color w:val="000000"/>
                <w:kern w:val="0"/>
                <w:szCs w:val="21"/>
              </w:rPr>
              <w:t>，农村（创建）达到</w:t>
            </w:r>
            <w:r w:rsidRPr="0051376A">
              <w:rPr>
                <w:rFonts w:ascii="Times New Roman" w:eastAsia="宋体" w:hAnsi="Times New Roman" w:cs="Times New Roman"/>
                <w:color w:val="000000"/>
                <w:kern w:val="0"/>
                <w:szCs w:val="21"/>
              </w:rPr>
              <w:t>85%</w:t>
            </w:r>
            <w:r w:rsidRPr="0051376A">
              <w:rPr>
                <w:rFonts w:ascii="宋体" w:eastAsia="宋体" w:hAnsi="宋体" w:cs="宋体" w:hint="eastAsia"/>
                <w:color w:val="000000"/>
                <w:kern w:val="0"/>
                <w:szCs w:val="21"/>
              </w:rPr>
              <w:t>。</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生活污水集中处理率，城区（创建）达到</w:t>
            </w:r>
            <w:r w:rsidRPr="0051376A">
              <w:rPr>
                <w:rFonts w:ascii="Times New Roman" w:eastAsia="宋体" w:hAnsi="Times New Roman" w:cs="Times New Roman"/>
                <w:color w:val="000000"/>
                <w:kern w:val="0"/>
                <w:szCs w:val="21"/>
              </w:rPr>
              <w:t>95%</w:t>
            </w:r>
            <w:r w:rsidRPr="0051376A">
              <w:rPr>
                <w:rFonts w:ascii="宋体" w:eastAsia="宋体" w:hAnsi="宋体" w:cs="宋体" w:hint="eastAsia"/>
                <w:color w:val="000000"/>
                <w:kern w:val="0"/>
                <w:szCs w:val="21"/>
              </w:rPr>
              <w:t>，农村（创建）达到</w:t>
            </w:r>
            <w:r w:rsidRPr="0051376A">
              <w:rPr>
                <w:rFonts w:ascii="Times New Roman" w:eastAsia="宋体" w:hAnsi="Times New Roman" w:cs="Times New Roman"/>
                <w:color w:val="000000"/>
                <w:kern w:val="0"/>
                <w:szCs w:val="21"/>
              </w:rPr>
              <w:t>85%</w:t>
            </w:r>
            <w:r w:rsidRPr="0051376A">
              <w:rPr>
                <w:rFonts w:ascii="宋体" w:eastAsia="宋体" w:hAnsi="宋体" w:cs="宋体" w:hint="eastAsia"/>
                <w:color w:val="000000"/>
                <w:kern w:val="0"/>
                <w:szCs w:val="21"/>
              </w:rPr>
              <w:t>。</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6.</w:t>
            </w:r>
            <w:r w:rsidRPr="0051376A">
              <w:rPr>
                <w:rFonts w:ascii="宋体" w:eastAsia="宋体" w:hAnsi="宋体" w:cs="宋体" w:hint="eastAsia"/>
                <w:color w:val="000000"/>
                <w:kern w:val="0"/>
                <w:szCs w:val="21"/>
              </w:rPr>
              <w:t>厕所</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城区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创建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三类以上公厕比例</w:t>
            </w:r>
            <w:r w:rsidRPr="0051376A">
              <w:rPr>
                <w:rFonts w:ascii="Times New Roman" w:eastAsia="宋体" w:hAnsi="Times New Roman" w:cs="Times New Roman"/>
                <w:color w:val="000000"/>
                <w:kern w:val="0"/>
                <w:szCs w:val="21"/>
              </w:rPr>
              <w:t>≥80%</w:t>
            </w:r>
            <w:r w:rsidRPr="0051376A">
              <w:rPr>
                <w:rFonts w:ascii="宋体" w:eastAsia="宋体" w:hAnsi="宋体" w:cs="宋体" w:hint="eastAsia"/>
                <w:color w:val="000000"/>
                <w:kern w:val="0"/>
                <w:szCs w:val="21"/>
              </w:rPr>
              <w:t>，农村</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创建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无害</w:t>
            </w:r>
            <w:proofErr w:type="gramStart"/>
            <w:r w:rsidRPr="0051376A">
              <w:rPr>
                <w:rFonts w:ascii="宋体" w:eastAsia="宋体" w:hAnsi="宋体" w:cs="宋体" w:hint="eastAsia"/>
                <w:color w:val="000000"/>
                <w:kern w:val="0"/>
                <w:szCs w:val="21"/>
              </w:rPr>
              <w:t>化卫生</w:t>
            </w:r>
            <w:proofErr w:type="gramEnd"/>
            <w:r w:rsidRPr="0051376A">
              <w:rPr>
                <w:rFonts w:ascii="宋体" w:eastAsia="宋体" w:hAnsi="宋体" w:cs="宋体" w:hint="eastAsia"/>
                <w:color w:val="000000"/>
                <w:kern w:val="0"/>
                <w:szCs w:val="21"/>
              </w:rPr>
              <w:t>厕所比</w:t>
            </w:r>
            <w:r w:rsidRPr="0051376A">
              <w:rPr>
                <w:rFonts w:ascii="Times New Roman" w:eastAsia="宋体" w:hAnsi="Times New Roman" w:cs="Times New Roman"/>
                <w:color w:val="000000"/>
                <w:kern w:val="0"/>
                <w:szCs w:val="21"/>
              </w:rPr>
              <w:t>≥60%</w:t>
            </w:r>
            <w:r w:rsidRPr="0051376A">
              <w:rPr>
                <w:rFonts w:ascii="宋体" w:eastAsia="宋体" w:hAnsi="宋体" w:cs="宋体" w:hint="eastAsia"/>
                <w:color w:val="000000"/>
                <w:kern w:val="0"/>
                <w:szCs w:val="21"/>
              </w:rPr>
              <w:t>。</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城区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创建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三类以上公厕比例</w:t>
            </w:r>
            <w:r w:rsidRPr="0051376A">
              <w:rPr>
                <w:rFonts w:ascii="Times New Roman" w:eastAsia="宋体" w:hAnsi="Times New Roman" w:cs="Times New Roman"/>
                <w:color w:val="000000"/>
                <w:kern w:val="0"/>
                <w:szCs w:val="21"/>
              </w:rPr>
              <w:t>≥80%</w:t>
            </w:r>
            <w:r w:rsidRPr="0051376A">
              <w:rPr>
                <w:rFonts w:ascii="宋体" w:eastAsia="宋体" w:hAnsi="宋体" w:cs="宋体" w:hint="eastAsia"/>
                <w:color w:val="000000"/>
                <w:kern w:val="0"/>
                <w:szCs w:val="21"/>
              </w:rPr>
              <w:t>，农村</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创建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无害</w:t>
            </w:r>
            <w:proofErr w:type="gramStart"/>
            <w:r w:rsidRPr="0051376A">
              <w:rPr>
                <w:rFonts w:ascii="宋体" w:eastAsia="宋体" w:hAnsi="宋体" w:cs="宋体" w:hint="eastAsia"/>
                <w:color w:val="000000"/>
                <w:kern w:val="0"/>
                <w:szCs w:val="21"/>
              </w:rPr>
              <w:t>化卫生</w:t>
            </w:r>
            <w:proofErr w:type="gramEnd"/>
            <w:r w:rsidRPr="0051376A">
              <w:rPr>
                <w:rFonts w:ascii="宋体" w:eastAsia="宋体" w:hAnsi="宋体" w:cs="宋体" w:hint="eastAsia"/>
                <w:color w:val="000000"/>
                <w:kern w:val="0"/>
                <w:szCs w:val="21"/>
              </w:rPr>
              <w:t>厕所普及率</w:t>
            </w:r>
            <w:r w:rsidRPr="0051376A">
              <w:rPr>
                <w:rFonts w:ascii="Times New Roman" w:eastAsia="宋体" w:hAnsi="Times New Roman" w:cs="Times New Roman"/>
                <w:color w:val="000000"/>
                <w:kern w:val="0"/>
                <w:szCs w:val="21"/>
              </w:rPr>
              <w:t>≥60%</w:t>
            </w:r>
            <w:r w:rsidRPr="0051376A">
              <w:rPr>
                <w:rFonts w:ascii="宋体" w:eastAsia="宋体" w:hAnsi="宋体" w:cs="宋体" w:hint="eastAsia"/>
                <w:color w:val="000000"/>
                <w:kern w:val="0"/>
                <w:szCs w:val="21"/>
              </w:rPr>
              <w:t>。酌情得分。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7.</w:t>
            </w:r>
            <w:r w:rsidRPr="0051376A">
              <w:rPr>
                <w:rFonts w:ascii="宋体" w:eastAsia="宋体" w:hAnsi="宋体" w:cs="宋体" w:hint="eastAsia"/>
                <w:color w:val="000000"/>
                <w:kern w:val="0"/>
                <w:szCs w:val="21"/>
              </w:rPr>
              <w:t>绿地</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城区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创建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人均公园绿地面积</w:t>
            </w:r>
            <w:r w:rsidRPr="0051376A">
              <w:rPr>
                <w:rFonts w:ascii="Times New Roman" w:eastAsia="宋体" w:hAnsi="Times New Roman" w:cs="Times New Roman"/>
                <w:color w:val="000000"/>
                <w:kern w:val="0"/>
                <w:szCs w:val="21"/>
              </w:rPr>
              <w:lastRenderedPageBreak/>
              <w:t>≥14.6</w:t>
            </w:r>
            <w:r w:rsidRPr="0051376A">
              <w:rPr>
                <w:rFonts w:ascii="宋体" w:eastAsia="宋体" w:hAnsi="宋体" w:cs="宋体" w:hint="eastAsia"/>
                <w:color w:val="000000"/>
                <w:kern w:val="0"/>
                <w:szCs w:val="21"/>
              </w:rPr>
              <w:t>平方米。</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lastRenderedPageBreak/>
              <w:t>10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城区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创建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人均公园绿地面积</w:t>
            </w:r>
            <w:r w:rsidRPr="0051376A">
              <w:rPr>
                <w:rFonts w:ascii="Times New Roman" w:eastAsia="宋体" w:hAnsi="Times New Roman" w:cs="Times New Roman"/>
                <w:color w:val="000000"/>
                <w:kern w:val="0"/>
                <w:szCs w:val="21"/>
              </w:rPr>
              <w:t>≥14.6</w:t>
            </w:r>
            <w:r w:rsidRPr="0051376A">
              <w:rPr>
                <w:rFonts w:ascii="宋体" w:eastAsia="宋体" w:hAnsi="宋体" w:cs="宋体" w:hint="eastAsia"/>
                <w:color w:val="000000"/>
                <w:kern w:val="0"/>
                <w:szCs w:val="21"/>
              </w:rPr>
              <w:t>平方</w:t>
            </w:r>
            <w:r w:rsidRPr="0051376A">
              <w:rPr>
                <w:rFonts w:ascii="宋体" w:eastAsia="宋体" w:hAnsi="宋体" w:cs="宋体" w:hint="eastAsia"/>
                <w:color w:val="000000"/>
                <w:kern w:val="0"/>
                <w:szCs w:val="21"/>
              </w:rPr>
              <w:lastRenderedPageBreak/>
              <w:t>米。酌情得分。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lastRenderedPageBreak/>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8.</w:t>
            </w:r>
            <w:r w:rsidRPr="0051376A">
              <w:rPr>
                <w:rFonts w:ascii="宋体" w:eastAsia="宋体" w:hAnsi="宋体" w:cs="宋体" w:hint="eastAsia"/>
                <w:color w:val="000000"/>
                <w:kern w:val="0"/>
                <w:szCs w:val="21"/>
              </w:rPr>
              <w:t>住房</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城镇居民人均住房面积达</w:t>
            </w:r>
            <w:r w:rsidRPr="0051376A">
              <w:rPr>
                <w:rFonts w:ascii="Times New Roman" w:eastAsia="宋体" w:hAnsi="Times New Roman" w:cs="Times New Roman"/>
                <w:color w:val="000000"/>
                <w:kern w:val="0"/>
                <w:szCs w:val="21"/>
              </w:rPr>
              <w:t>35</w:t>
            </w:r>
            <w:r w:rsidRPr="0051376A">
              <w:rPr>
                <w:rFonts w:ascii="宋体" w:eastAsia="宋体" w:hAnsi="宋体" w:cs="宋体" w:hint="eastAsia"/>
                <w:color w:val="000000"/>
                <w:kern w:val="0"/>
                <w:szCs w:val="21"/>
              </w:rPr>
              <w:t>平方米。</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城镇居民人均住房面积达</w:t>
            </w:r>
            <w:r w:rsidRPr="0051376A">
              <w:rPr>
                <w:rFonts w:ascii="Times New Roman" w:eastAsia="宋体" w:hAnsi="Times New Roman" w:cs="Times New Roman"/>
                <w:color w:val="000000"/>
                <w:kern w:val="0"/>
                <w:szCs w:val="21"/>
              </w:rPr>
              <w:t>35</w:t>
            </w:r>
            <w:r w:rsidRPr="0051376A">
              <w:rPr>
                <w:rFonts w:ascii="宋体" w:eastAsia="宋体" w:hAnsi="宋体" w:cs="宋体" w:hint="eastAsia"/>
                <w:color w:val="000000"/>
                <w:kern w:val="0"/>
                <w:szCs w:val="21"/>
              </w:rPr>
              <w:t>平方米。酌情得分。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9.</w:t>
            </w:r>
            <w:r w:rsidRPr="0051376A">
              <w:rPr>
                <w:rFonts w:ascii="宋体" w:eastAsia="宋体" w:hAnsi="宋体" w:cs="宋体" w:hint="eastAsia"/>
                <w:color w:val="000000"/>
                <w:kern w:val="0"/>
                <w:szCs w:val="21"/>
              </w:rPr>
              <w:t>体育设施</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人均体育场地面积达到</w:t>
            </w:r>
            <w:r w:rsidRPr="0051376A">
              <w:rPr>
                <w:rFonts w:ascii="Times New Roman" w:eastAsia="宋体" w:hAnsi="Times New Roman" w:cs="Times New Roman"/>
                <w:color w:val="000000"/>
                <w:kern w:val="0"/>
                <w:szCs w:val="21"/>
              </w:rPr>
              <w:t>1.8</w:t>
            </w:r>
            <w:r w:rsidRPr="0051376A">
              <w:rPr>
                <w:rFonts w:ascii="宋体" w:eastAsia="宋体" w:hAnsi="宋体" w:cs="宋体" w:hint="eastAsia"/>
                <w:color w:val="000000"/>
                <w:kern w:val="0"/>
                <w:szCs w:val="21"/>
              </w:rPr>
              <w:t>平方米。</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人均体育场地面积达到</w:t>
            </w:r>
            <w:r w:rsidRPr="0051376A">
              <w:rPr>
                <w:rFonts w:ascii="Times New Roman" w:eastAsia="宋体" w:hAnsi="Times New Roman" w:cs="Times New Roman"/>
                <w:color w:val="000000"/>
                <w:kern w:val="0"/>
                <w:szCs w:val="21"/>
              </w:rPr>
              <w:t>1.8</w:t>
            </w:r>
            <w:r w:rsidRPr="0051376A">
              <w:rPr>
                <w:rFonts w:ascii="宋体" w:eastAsia="宋体" w:hAnsi="宋体" w:cs="宋体" w:hint="eastAsia"/>
                <w:color w:val="000000"/>
                <w:kern w:val="0"/>
                <w:szCs w:val="21"/>
              </w:rPr>
              <w:t>平方米。酌情得分。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社会保障</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基本养老保险参保率达到</w:t>
            </w:r>
            <w:r w:rsidRPr="0051376A">
              <w:rPr>
                <w:rFonts w:ascii="Times New Roman" w:eastAsia="宋体" w:hAnsi="Times New Roman" w:cs="Times New Roman"/>
                <w:color w:val="000000"/>
                <w:kern w:val="0"/>
                <w:szCs w:val="21"/>
              </w:rPr>
              <w:t>90%</w:t>
            </w:r>
            <w:r w:rsidRPr="0051376A">
              <w:rPr>
                <w:rFonts w:ascii="宋体" w:eastAsia="宋体" w:hAnsi="宋体" w:cs="宋体" w:hint="eastAsia"/>
                <w:color w:val="000000"/>
                <w:kern w:val="0"/>
                <w:szCs w:val="21"/>
              </w:rPr>
              <w:t>。</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基本养老保险参保率达到</w:t>
            </w:r>
            <w:r w:rsidRPr="0051376A">
              <w:rPr>
                <w:rFonts w:ascii="Times New Roman" w:eastAsia="宋体" w:hAnsi="Times New Roman" w:cs="Times New Roman"/>
                <w:color w:val="000000"/>
                <w:kern w:val="0"/>
                <w:szCs w:val="21"/>
              </w:rPr>
              <w:t>90%</w:t>
            </w:r>
            <w:r w:rsidRPr="0051376A">
              <w:rPr>
                <w:rFonts w:ascii="宋体" w:eastAsia="宋体" w:hAnsi="宋体" w:cs="宋体" w:hint="eastAsia"/>
                <w:color w:val="000000"/>
                <w:kern w:val="0"/>
                <w:szCs w:val="21"/>
              </w:rPr>
              <w:t>。酌情得分。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11.</w:t>
            </w:r>
            <w:r w:rsidRPr="0051376A">
              <w:rPr>
                <w:rFonts w:ascii="宋体" w:eastAsia="宋体" w:hAnsi="宋体" w:cs="宋体" w:hint="eastAsia"/>
                <w:color w:val="000000"/>
                <w:kern w:val="0"/>
                <w:szCs w:val="21"/>
              </w:rPr>
              <w:t>养老</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每千名老年人口拥有养老床位数达到</w:t>
            </w:r>
            <w:r w:rsidRPr="0051376A">
              <w:rPr>
                <w:rFonts w:ascii="Times New Roman" w:eastAsia="宋体" w:hAnsi="Times New Roman" w:cs="Times New Roman"/>
                <w:color w:val="000000"/>
                <w:kern w:val="0"/>
                <w:szCs w:val="21"/>
              </w:rPr>
              <w:t>35</w:t>
            </w:r>
            <w:r w:rsidRPr="0051376A">
              <w:rPr>
                <w:rFonts w:ascii="宋体" w:eastAsia="宋体" w:hAnsi="宋体" w:cs="宋体" w:hint="eastAsia"/>
                <w:color w:val="000000"/>
                <w:kern w:val="0"/>
                <w:szCs w:val="21"/>
              </w:rPr>
              <w:t>张。</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每千名老年人口拥有养老床位数达到</w:t>
            </w:r>
            <w:r w:rsidRPr="0051376A">
              <w:rPr>
                <w:rFonts w:ascii="Times New Roman" w:eastAsia="宋体" w:hAnsi="Times New Roman" w:cs="Times New Roman"/>
                <w:color w:val="000000"/>
                <w:kern w:val="0"/>
                <w:szCs w:val="21"/>
              </w:rPr>
              <w:t>35</w:t>
            </w:r>
            <w:r w:rsidRPr="0051376A">
              <w:rPr>
                <w:rFonts w:ascii="宋体" w:eastAsia="宋体" w:hAnsi="宋体" w:cs="宋体" w:hint="eastAsia"/>
                <w:color w:val="000000"/>
                <w:kern w:val="0"/>
                <w:szCs w:val="21"/>
              </w:rPr>
              <w:t>张。酌情得分。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12.</w:t>
            </w:r>
            <w:r w:rsidRPr="0051376A">
              <w:rPr>
                <w:rFonts w:ascii="宋体" w:eastAsia="宋体" w:hAnsi="宋体" w:cs="宋体" w:hint="eastAsia"/>
                <w:color w:val="000000"/>
                <w:kern w:val="0"/>
                <w:szCs w:val="21"/>
              </w:rPr>
              <w:t>就业</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城镇登记失业率控制在</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以内。</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城镇登记失业率控制在</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以内。酌情得分。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13.</w:t>
            </w:r>
            <w:r w:rsidRPr="0051376A">
              <w:rPr>
                <w:rFonts w:ascii="宋体" w:eastAsia="宋体" w:hAnsi="宋体" w:cs="宋体" w:hint="eastAsia"/>
                <w:color w:val="000000"/>
                <w:kern w:val="0"/>
                <w:szCs w:val="21"/>
              </w:rPr>
              <w:t>文化教育</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高中阶段教育毛入学率达到</w:t>
            </w:r>
            <w:r w:rsidRPr="0051376A">
              <w:rPr>
                <w:rFonts w:ascii="Times New Roman" w:eastAsia="宋体" w:hAnsi="Times New Roman" w:cs="Times New Roman"/>
                <w:color w:val="000000"/>
                <w:kern w:val="0"/>
                <w:szCs w:val="21"/>
              </w:rPr>
              <w:t>90%</w:t>
            </w:r>
            <w:r w:rsidRPr="0051376A">
              <w:rPr>
                <w:rFonts w:ascii="宋体" w:eastAsia="宋体" w:hAnsi="宋体" w:cs="宋体" w:hint="eastAsia"/>
                <w:color w:val="000000"/>
                <w:kern w:val="0"/>
                <w:szCs w:val="21"/>
              </w:rPr>
              <w:t>。</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高中阶段教育毛入学率达到</w:t>
            </w:r>
            <w:r w:rsidRPr="0051376A">
              <w:rPr>
                <w:rFonts w:ascii="Times New Roman" w:eastAsia="宋体" w:hAnsi="Times New Roman" w:cs="Times New Roman"/>
                <w:color w:val="000000"/>
                <w:kern w:val="0"/>
                <w:szCs w:val="21"/>
              </w:rPr>
              <w:t>90%</w:t>
            </w:r>
            <w:r w:rsidRPr="0051376A">
              <w:rPr>
                <w:rFonts w:ascii="宋体" w:eastAsia="宋体" w:hAnsi="宋体" w:cs="宋体" w:hint="eastAsia"/>
                <w:color w:val="000000"/>
                <w:kern w:val="0"/>
                <w:szCs w:val="21"/>
              </w:rPr>
              <w:t>。酌情得分。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864"/>
          <w:jc w:val="center"/>
        </w:trPr>
        <w:tc>
          <w:tcPr>
            <w:tcW w:w="14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六、健康人群（</w:t>
            </w:r>
            <w:r w:rsidRPr="0051376A">
              <w:rPr>
                <w:rFonts w:ascii="Times New Roman" w:eastAsia="宋体" w:hAnsi="Times New Roman" w:cs="Times New Roman"/>
                <w:color w:val="000000"/>
                <w:kern w:val="0"/>
                <w:szCs w:val="21"/>
              </w:rPr>
              <w:t>150</w:t>
            </w:r>
            <w:r w:rsidRPr="0051376A">
              <w:rPr>
                <w:rFonts w:ascii="宋体" w:eastAsia="宋体" w:hAnsi="宋体" w:cs="宋体" w:hint="eastAsia"/>
                <w:color w:val="000000"/>
                <w:kern w:val="0"/>
                <w:szCs w:val="21"/>
              </w:rPr>
              <w:t>分）</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健康素养</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居民健康素养水平达到本省平均水平，并在原有基础上有所提高。（与</w:t>
            </w:r>
            <w:r w:rsidRPr="0051376A">
              <w:rPr>
                <w:rFonts w:ascii="Times New Roman" w:eastAsia="宋体" w:hAnsi="Times New Roman" w:cs="Times New Roman"/>
                <w:color w:val="000000"/>
                <w:kern w:val="0"/>
                <w:szCs w:val="21"/>
              </w:rPr>
              <w:t>2015</w:t>
            </w:r>
            <w:r w:rsidRPr="0051376A">
              <w:rPr>
                <w:rFonts w:ascii="宋体" w:eastAsia="宋体" w:hAnsi="宋体" w:cs="宋体" w:hint="eastAsia"/>
                <w:color w:val="000000"/>
                <w:kern w:val="0"/>
                <w:szCs w:val="21"/>
              </w:rPr>
              <w:t>年比较）</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高于本省平均水平</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分，达到本省平均水平得</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分，低于平均水平</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以内得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比平均水平低</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以上不得分。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50</w:t>
            </w:r>
          </w:p>
        </w:tc>
        <w:tc>
          <w:tcPr>
            <w:tcW w:w="11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听取汇报查阅资料</w:t>
            </w:r>
          </w:p>
        </w:tc>
        <w:tc>
          <w:tcPr>
            <w:tcW w:w="11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政府，卫生健康和教育部门</w:t>
            </w: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成人吸烟率</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成人吸烟率低于本省平均水平，并在原有基础上有所降低。（与</w:t>
            </w:r>
            <w:r w:rsidRPr="0051376A">
              <w:rPr>
                <w:rFonts w:ascii="Times New Roman" w:eastAsia="宋体" w:hAnsi="Times New Roman" w:cs="Times New Roman"/>
                <w:color w:val="000000"/>
                <w:kern w:val="0"/>
                <w:szCs w:val="21"/>
              </w:rPr>
              <w:t>2015</w:t>
            </w:r>
            <w:r w:rsidRPr="0051376A">
              <w:rPr>
                <w:rFonts w:ascii="宋体" w:eastAsia="宋体" w:hAnsi="宋体" w:cs="宋体" w:hint="eastAsia"/>
                <w:color w:val="000000"/>
                <w:kern w:val="0"/>
                <w:szCs w:val="21"/>
              </w:rPr>
              <w:t>年比较）</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比本省平均水平低</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40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低于本省平均水平得</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比本省平均水平高</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以内得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比本省平均水平高</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以上不得分。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经常参加体育锻炼人口比例</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经常参加体育锻炼的人口比例高于本省平均水平，并在原有基础上有所提高。</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经常参加体育锻炼的人口比例</w:t>
            </w:r>
            <w:r w:rsidRPr="0051376A">
              <w:rPr>
                <w:rFonts w:ascii="Times New Roman" w:eastAsia="宋体" w:hAnsi="Times New Roman" w:cs="Times New Roman"/>
                <w:color w:val="000000"/>
                <w:kern w:val="0"/>
                <w:szCs w:val="21"/>
              </w:rPr>
              <w:t>≥32%</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,25%</w:t>
            </w:r>
            <w:r w:rsidRPr="0051376A">
              <w:rPr>
                <w:rFonts w:ascii="宋体" w:eastAsia="宋体" w:hAnsi="宋体" w:cs="宋体" w:hint="eastAsia"/>
                <w:color w:val="000000"/>
                <w:kern w:val="0"/>
                <w:szCs w:val="21"/>
              </w:rPr>
              <w:t>（含）</w:t>
            </w:r>
            <w:r w:rsidRPr="0051376A">
              <w:rPr>
                <w:rFonts w:ascii="Times New Roman" w:eastAsia="宋体" w:hAnsi="Times New Roman" w:cs="Times New Roman"/>
                <w:color w:val="000000"/>
                <w:kern w:val="0"/>
                <w:szCs w:val="21"/>
              </w:rPr>
              <w:t>~32%</w:t>
            </w:r>
            <w:r w:rsidRPr="0051376A">
              <w:rPr>
                <w:rFonts w:ascii="宋体" w:eastAsia="宋体" w:hAnsi="宋体" w:cs="宋体" w:hint="eastAsia"/>
                <w:color w:val="000000"/>
                <w:kern w:val="0"/>
                <w:szCs w:val="21"/>
              </w:rPr>
              <w:t>之间得</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（含）</w:t>
            </w:r>
            <w:r w:rsidRPr="0051376A">
              <w:rPr>
                <w:rFonts w:ascii="Times New Roman" w:eastAsia="宋体" w:hAnsi="Times New Roman" w:cs="Times New Roman"/>
                <w:color w:val="000000"/>
                <w:kern w:val="0"/>
                <w:szCs w:val="21"/>
              </w:rPr>
              <w:t>~25%</w:t>
            </w:r>
            <w:r w:rsidRPr="0051376A">
              <w:rPr>
                <w:rFonts w:ascii="宋体" w:eastAsia="宋体" w:hAnsi="宋体" w:cs="宋体" w:hint="eastAsia"/>
                <w:color w:val="000000"/>
                <w:kern w:val="0"/>
                <w:szCs w:val="21"/>
              </w:rPr>
              <w:t>之间得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低于</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不得分。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学生体质健康</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学生体质达到教育部《国家学生体质健康标准》有关标准。</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95%</w:t>
            </w:r>
            <w:r w:rsidRPr="0051376A">
              <w:rPr>
                <w:rFonts w:ascii="宋体" w:eastAsia="宋体" w:hAnsi="宋体" w:cs="宋体" w:hint="eastAsia"/>
                <w:color w:val="000000"/>
                <w:kern w:val="0"/>
                <w:szCs w:val="21"/>
              </w:rPr>
              <w:t>以上的学生达到合格以上等级得</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,94%</w:t>
            </w:r>
            <w:r w:rsidRPr="0051376A">
              <w:rPr>
                <w:rFonts w:ascii="宋体" w:eastAsia="宋体" w:hAnsi="宋体" w:cs="宋体" w:hint="eastAsia"/>
                <w:color w:val="000000"/>
                <w:kern w:val="0"/>
                <w:szCs w:val="21"/>
              </w:rPr>
              <w:t>以上的学生达到得</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,92%</w:t>
            </w:r>
            <w:r w:rsidRPr="0051376A">
              <w:rPr>
                <w:rFonts w:ascii="宋体" w:eastAsia="宋体" w:hAnsi="宋体" w:cs="宋体" w:hint="eastAsia"/>
                <w:color w:val="000000"/>
                <w:kern w:val="0"/>
                <w:szCs w:val="21"/>
              </w:rPr>
              <w:t>以上的学生达到得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低于</w:t>
            </w:r>
            <w:r w:rsidRPr="0051376A">
              <w:rPr>
                <w:rFonts w:ascii="Times New Roman" w:eastAsia="宋体" w:hAnsi="Times New Roman" w:cs="Times New Roman"/>
                <w:color w:val="000000"/>
                <w:kern w:val="0"/>
                <w:szCs w:val="21"/>
              </w:rPr>
              <w:t>92%</w:t>
            </w:r>
            <w:r w:rsidRPr="0051376A">
              <w:rPr>
                <w:rFonts w:ascii="宋体" w:eastAsia="宋体" w:hAnsi="宋体" w:cs="宋体" w:hint="eastAsia"/>
                <w:color w:val="000000"/>
                <w:kern w:val="0"/>
                <w:szCs w:val="21"/>
              </w:rPr>
              <w:t>的学生达到得</w:t>
            </w:r>
            <w:r w:rsidRPr="0051376A">
              <w:rPr>
                <w:rFonts w:ascii="Times New Roman" w:eastAsia="宋体" w:hAnsi="Times New Roman" w:cs="Times New Roman"/>
                <w:color w:val="000000"/>
                <w:kern w:val="0"/>
                <w:szCs w:val="21"/>
              </w:rPr>
              <w:t>0</w:t>
            </w:r>
            <w:r w:rsidRPr="0051376A">
              <w:rPr>
                <w:rFonts w:ascii="宋体" w:eastAsia="宋体" w:hAnsi="宋体" w:cs="宋体" w:hint="eastAsia"/>
                <w:color w:val="000000"/>
                <w:kern w:val="0"/>
                <w:szCs w:val="21"/>
              </w:rPr>
              <w:t>分。</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88"/>
          <w:jc w:val="center"/>
        </w:trPr>
        <w:tc>
          <w:tcPr>
            <w:tcW w:w="1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合计</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 xml:space="preserve">　</w:t>
            </w:r>
          </w:p>
        </w:tc>
        <w:tc>
          <w:tcPr>
            <w:tcW w:w="3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 xml:space="preserve">　</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1000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 xml:space="preserve">　</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1000</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 xml:space="preserve">　</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 xml:space="preserve">　</w:t>
            </w:r>
          </w:p>
        </w:tc>
      </w:tr>
    </w:tbl>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Cs w:val="21"/>
        </w:rPr>
        <w:t> </w:t>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Cs w:val="21"/>
        </w:rPr>
        <w:t> </w:t>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Cs w:val="21"/>
        </w:rPr>
        <w:t> </w:t>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Cs w:val="21"/>
        </w:rPr>
        <w:t> </w:t>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Cs w:val="21"/>
        </w:rPr>
        <w:t> </w:t>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Cs w:val="21"/>
        </w:rPr>
        <w:t> </w:t>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Cs w:val="21"/>
        </w:rPr>
        <w:t> </w:t>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Cs w:val="21"/>
        </w:rPr>
        <w:t> </w:t>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Cs w:val="21"/>
        </w:rPr>
        <w:t> </w:t>
      </w:r>
    </w:p>
    <w:p w:rsidR="0051376A" w:rsidRPr="0051376A" w:rsidRDefault="0051376A" w:rsidP="0051376A">
      <w:pPr>
        <w:widowControl/>
        <w:shd w:val="clear" w:color="auto" w:fill="FFFFFF"/>
        <w:spacing w:line="640" w:lineRule="atLeast"/>
        <w:jc w:val="center"/>
        <w:rPr>
          <w:rFonts w:ascii="Calibri" w:eastAsia="微软雅黑" w:hAnsi="Calibri" w:cs="宋体"/>
          <w:color w:val="333333"/>
          <w:kern w:val="0"/>
          <w:szCs w:val="21"/>
        </w:rPr>
      </w:pPr>
      <w:r w:rsidRPr="0051376A">
        <w:rPr>
          <w:rFonts w:ascii="方正小标宋简体" w:eastAsia="方正小标宋简体" w:hAnsi="Calibri" w:cs="宋体" w:hint="eastAsia"/>
          <w:color w:val="333333"/>
          <w:kern w:val="0"/>
          <w:sz w:val="44"/>
          <w:szCs w:val="44"/>
        </w:rPr>
        <w:t>健康促进县（区）综合评分表</w:t>
      </w:r>
    </w:p>
    <w:p w:rsidR="0051376A" w:rsidRPr="0051376A" w:rsidRDefault="0051376A" w:rsidP="0051376A">
      <w:pPr>
        <w:widowControl/>
        <w:shd w:val="clear" w:color="auto" w:fill="FFFFFF"/>
        <w:spacing w:line="560" w:lineRule="atLeast"/>
        <w:jc w:val="center"/>
        <w:rPr>
          <w:rFonts w:ascii="Calibri" w:eastAsia="微软雅黑" w:hAnsi="Calibri" w:cs="宋体"/>
          <w:color w:val="333333"/>
          <w:kern w:val="0"/>
          <w:szCs w:val="21"/>
        </w:rPr>
      </w:pPr>
      <w:r w:rsidRPr="0051376A">
        <w:rPr>
          <w:rFonts w:ascii="宋体" w:eastAsia="宋体" w:hAnsi="宋体" w:cs="宋体" w:hint="eastAsia"/>
          <w:b/>
          <w:bCs/>
          <w:color w:val="000000"/>
          <w:kern w:val="0"/>
          <w:sz w:val="24"/>
          <w:szCs w:val="24"/>
        </w:rPr>
        <w:t>省份：</w:t>
      </w:r>
      <w:r w:rsidRPr="0051376A">
        <w:rPr>
          <w:rFonts w:ascii="Times New Roman" w:eastAsia="微软雅黑" w:hAnsi="Times New Roman" w:cs="Times New Roman"/>
          <w:b/>
          <w:bCs/>
          <w:color w:val="000000"/>
          <w:kern w:val="0"/>
          <w:sz w:val="24"/>
          <w:szCs w:val="24"/>
          <w:u w:val="single"/>
        </w:rPr>
        <w:t>                    </w:t>
      </w:r>
      <w:r w:rsidRPr="0051376A">
        <w:rPr>
          <w:rFonts w:ascii="Times New Roman" w:eastAsia="微软雅黑" w:hAnsi="Times New Roman" w:cs="Times New Roman"/>
          <w:b/>
          <w:bCs/>
          <w:color w:val="000000"/>
          <w:kern w:val="0"/>
          <w:sz w:val="24"/>
          <w:szCs w:val="24"/>
        </w:rPr>
        <w:t>   </w:t>
      </w:r>
      <w:r w:rsidRPr="0051376A">
        <w:rPr>
          <w:rFonts w:ascii="宋体" w:eastAsia="宋体" w:hAnsi="宋体" w:cs="宋体" w:hint="eastAsia"/>
          <w:b/>
          <w:bCs/>
          <w:color w:val="000000"/>
          <w:kern w:val="0"/>
          <w:sz w:val="24"/>
          <w:szCs w:val="24"/>
        </w:rPr>
        <w:t>县区：</w:t>
      </w:r>
      <w:r w:rsidRPr="0051376A">
        <w:rPr>
          <w:rFonts w:ascii="Times New Roman" w:eastAsia="微软雅黑" w:hAnsi="Times New Roman" w:cs="Times New Roman"/>
          <w:b/>
          <w:bCs/>
          <w:color w:val="000000"/>
          <w:kern w:val="0"/>
          <w:sz w:val="24"/>
          <w:szCs w:val="24"/>
          <w:u w:val="single"/>
        </w:rPr>
        <w:t>                   </w:t>
      </w:r>
      <w:r w:rsidRPr="0051376A">
        <w:rPr>
          <w:rFonts w:ascii="Times New Roman" w:eastAsia="微软雅黑" w:hAnsi="Times New Roman" w:cs="Times New Roman"/>
          <w:b/>
          <w:bCs/>
          <w:color w:val="000000"/>
          <w:kern w:val="0"/>
          <w:sz w:val="24"/>
          <w:szCs w:val="24"/>
        </w:rPr>
        <w:t>         </w:t>
      </w:r>
      <w:r w:rsidRPr="0051376A">
        <w:rPr>
          <w:rFonts w:ascii="宋体" w:eastAsia="宋体" w:hAnsi="宋体" w:cs="宋体" w:hint="eastAsia"/>
          <w:b/>
          <w:bCs/>
          <w:color w:val="000000"/>
          <w:kern w:val="0"/>
          <w:sz w:val="24"/>
          <w:szCs w:val="24"/>
        </w:rPr>
        <w:t>评估时间：</w:t>
      </w:r>
      <w:r w:rsidRPr="0051376A">
        <w:rPr>
          <w:rFonts w:ascii="Times New Roman" w:eastAsia="微软雅黑" w:hAnsi="Times New Roman" w:cs="Times New Roman"/>
          <w:b/>
          <w:bCs/>
          <w:color w:val="000000"/>
          <w:kern w:val="0"/>
          <w:sz w:val="24"/>
          <w:szCs w:val="24"/>
          <w:u w:val="single"/>
        </w:rPr>
        <w:t>                </w:t>
      </w:r>
      <w:r w:rsidRPr="0051376A">
        <w:rPr>
          <w:rFonts w:ascii="Times New Roman" w:eastAsia="微软雅黑" w:hAnsi="Times New Roman" w:cs="Times New Roman"/>
          <w:b/>
          <w:bCs/>
          <w:color w:val="000000"/>
          <w:kern w:val="0"/>
          <w:sz w:val="24"/>
          <w:szCs w:val="24"/>
        </w:rPr>
        <w:t>    .</w:t>
      </w:r>
    </w:p>
    <w:tbl>
      <w:tblPr>
        <w:tblW w:w="0" w:type="auto"/>
        <w:jc w:val="center"/>
        <w:tblCellMar>
          <w:left w:w="0" w:type="dxa"/>
          <w:right w:w="0" w:type="dxa"/>
        </w:tblCellMar>
        <w:tblLook w:val="04A0"/>
      </w:tblPr>
      <w:tblGrid>
        <w:gridCol w:w="1120"/>
        <w:gridCol w:w="971"/>
        <w:gridCol w:w="3305"/>
        <w:gridCol w:w="831"/>
        <w:gridCol w:w="714"/>
        <w:gridCol w:w="938"/>
        <w:gridCol w:w="643"/>
      </w:tblGrid>
      <w:tr w:rsidR="0051376A" w:rsidRPr="0051376A" w:rsidTr="0051376A">
        <w:trPr>
          <w:trHeight w:val="288"/>
          <w:tblHeader/>
          <w:jc w:val="center"/>
        </w:trPr>
        <w:tc>
          <w:tcPr>
            <w:tcW w:w="1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一级指标</w:t>
            </w:r>
          </w:p>
        </w:tc>
        <w:tc>
          <w:tcPr>
            <w:tcW w:w="16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二级指标</w:t>
            </w:r>
          </w:p>
        </w:tc>
        <w:tc>
          <w:tcPr>
            <w:tcW w:w="62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评分标准</w:t>
            </w:r>
          </w:p>
        </w:tc>
        <w:tc>
          <w:tcPr>
            <w:tcW w:w="11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权重</w:t>
            </w:r>
            <w:r w:rsidRPr="0051376A">
              <w:rPr>
                <w:rFonts w:ascii="Times New Roman" w:eastAsia="宋体" w:hAnsi="Times New Roman" w:cs="Times New Roman"/>
                <w:b/>
                <w:bCs/>
                <w:color w:val="000000"/>
                <w:kern w:val="0"/>
                <w:szCs w:val="21"/>
              </w:rPr>
              <w:t>(</w:t>
            </w:r>
            <w:r w:rsidRPr="0051376A">
              <w:rPr>
                <w:rFonts w:ascii="宋体" w:eastAsia="宋体" w:hAnsi="宋体" w:cs="宋体" w:hint="eastAsia"/>
                <w:b/>
                <w:bCs/>
                <w:color w:val="000000"/>
                <w:kern w:val="0"/>
                <w:szCs w:val="21"/>
              </w:rPr>
              <w:t>分</w:t>
            </w:r>
            <w:r w:rsidRPr="0051376A">
              <w:rPr>
                <w:rFonts w:ascii="Times New Roman" w:eastAsia="宋体" w:hAnsi="Times New Roman" w:cs="Times New Roman"/>
                <w:b/>
                <w:bCs/>
                <w:color w:val="000000"/>
                <w:kern w:val="0"/>
                <w:szCs w:val="21"/>
              </w:rPr>
              <w:t>)</w:t>
            </w:r>
          </w:p>
        </w:tc>
        <w:tc>
          <w:tcPr>
            <w:tcW w:w="1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评估办法</w:t>
            </w:r>
          </w:p>
        </w:tc>
        <w:tc>
          <w:tcPr>
            <w:tcW w:w="1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 w:val="22"/>
              </w:rPr>
              <w:t>评估对象</w:t>
            </w:r>
          </w:p>
        </w:tc>
        <w:tc>
          <w:tcPr>
            <w:tcW w:w="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得分</w:t>
            </w:r>
          </w:p>
        </w:tc>
      </w:tr>
      <w:tr w:rsidR="0051376A" w:rsidRPr="0051376A" w:rsidTr="0051376A">
        <w:trPr>
          <w:trHeight w:val="288"/>
          <w:jc w:val="center"/>
        </w:trPr>
        <w:tc>
          <w:tcPr>
            <w:tcW w:w="16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一、组织管理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160</w:t>
            </w:r>
            <w:r w:rsidRPr="0051376A">
              <w:rPr>
                <w:rFonts w:ascii="宋体" w:eastAsia="宋体" w:hAnsi="宋体" w:cs="宋体" w:hint="eastAsia"/>
                <w:color w:val="000000"/>
                <w:kern w:val="0"/>
                <w:szCs w:val="21"/>
              </w:rPr>
              <w:t>分）</w:t>
            </w:r>
          </w:p>
        </w:tc>
        <w:tc>
          <w:tcPr>
            <w:tcW w:w="16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政府承诺</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）县（区、市）政府公开承诺，得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b/>
                <w:bCs/>
                <w:color w:val="000000"/>
                <w:kern w:val="0"/>
                <w:szCs w:val="21"/>
              </w:rPr>
              <w:t>10</w:t>
            </w:r>
          </w:p>
        </w:tc>
        <w:tc>
          <w:tcPr>
            <w:tcW w:w="111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听取汇报</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查阅资料</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现场查看</w:t>
            </w:r>
          </w:p>
        </w:tc>
        <w:tc>
          <w:tcPr>
            <w:tcW w:w="13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政府</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）纳入政府重点工作（如纳入政府工作报告、发展规划等），得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协调机制</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）县（区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市）长任组长得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分，分管县（区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市）长任组长得</w:t>
            </w:r>
            <w:r w:rsidRPr="0051376A">
              <w:rPr>
                <w:rFonts w:ascii="Times New Roman" w:eastAsia="宋体" w:hAnsi="Times New Roman" w:cs="Times New Roman"/>
                <w:color w:val="000000"/>
                <w:kern w:val="0"/>
                <w:szCs w:val="21"/>
              </w:rPr>
              <w:t>8</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w:t>
            </w:r>
            <w:proofErr w:type="gramStart"/>
            <w:r w:rsidRPr="0051376A">
              <w:rPr>
                <w:rFonts w:ascii="宋体" w:eastAsia="宋体" w:hAnsi="宋体" w:cs="宋体" w:hint="eastAsia"/>
                <w:color w:val="000000"/>
                <w:kern w:val="0"/>
                <w:szCs w:val="21"/>
              </w:rPr>
              <w:t>每召开</w:t>
            </w:r>
            <w:proofErr w:type="gramEnd"/>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次领导协调会议得</w:t>
            </w:r>
            <w:r w:rsidRPr="0051376A">
              <w:rPr>
                <w:rFonts w:ascii="Times New Roman" w:eastAsia="宋体" w:hAnsi="Times New Roman" w:cs="Times New Roman"/>
                <w:color w:val="000000"/>
                <w:kern w:val="0"/>
                <w:szCs w:val="21"/>
              </w:rPr>
              <w:t>2.5</w:t>
            </w:r>
            <w:r w:rsidRPr="0051376A">
              <w:rPr>
                <w:rFonts w:ascii="宋体" w:eastAsia="宋体" w:hAnsi="宋体" w:cs="宋体" w:hint="eastAsia"/>
                <w:color w:val="000000"/>
                <w:kern w:val="0"/>
                <w:szCs w:val="21"/>
              </w:rPr>
              <w:t>分，两年不超过</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工作网络</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）查阅机构数量和工作网络人员名单。网络覆盖率</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分、达</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p>
        </w:tc>
        <w:tc>
          <w:tcPr>
            <w:tcW w:w="13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政府，有关部门</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）查阅培训记录，培训覆盖率</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分、达</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专业机构</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）有独立建制的健康教育机构得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分、在卫生健康委</w:t>
            </w:r>
            <w:r w:rsidRPr="0051376A">
              <w:rPr>
                <w:rFonts w:ascii="Times New Roman" w:eastAsia="宋体" w:hAnsi="Times New Roman" w:cs="Times New Roman"/>
                <w:color w:val="000000"/>
                <w:kern w:val="0"/>
                <w:szCs w:val="21"/>
              </w:rPr>
              <w:t>/</w:t>
            </w:r>
            <w:proofErr w:type="gramStart"/>
            <w:r w:rsidRPr="0051376A">
              <w:rPr>
                <w:rFonts w:ascii="宋体" w:eastAsia="宋体" w:hAnsi="宋体" w:cs="宋体" w:hint="eastAsia"/>
                <w:color w:val="000000"/>
                <w:kern w:val="0"/>
                <w:szCs w:val="21"/>
              </w:rPr>
              <w:t>疾控中心</w:t>
            </w:r>
            <w:proofErr w:type="gramEnd"/>
            <w:r w:rsidRPr="0051376A">
              <w:rPr>
                <w:rFonts w:ascii="宋体" w:eastAsia="宋体" w:hAnsi="宋体" w:cs="宋体" w:hint="eastAsia"/>
                <w:color w:val="000000"/>
                <w:kern w:val="0"/>
                <w:szCs w:val="21"/>
              </w:rPr>
              <w:t>有健康</w:t>
            </w:r>
            <w:proofErr w:type="gramStart"/>
            <w:r w:rsidRPr="0051376A">
              <w:rPr>
                <w:rFonts w:ascii="宋体" w:eastAsia="宋体" w:hAnsi="宋体" w:cs="宋体" w:hint="eastAsia"/>
                <w:color w:val="000000"/>
                <w:kern w:val="0"/>
                <w:szCs w:val="21"/>
              </w:rPr>
              <w:t>教育科得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roofErr w:type="gramEnd"/>
            <w:r w:rsidRPr="0051376A">
              <w:rPr>
                <w:rFonts w:ascii="宋体" w:eastAsia="宋体" w:hAnsi="宋体" w:cs="宋体" w:hint="eastAsia"/>
                <w:color w:val="000000"/>
                <w:kern w:val="0"/>
                <w:szCs w:val="21"/>
              </w:rPr>
              <w:t>、在卫生健康委</w:t>
            </w:r>
            <w:proofErr w:type="gramStart"/>
            <w:r w:rsidRPr="0051376A">
              <w:rPr>
                <w:rFonts w:ascii="宋体" w:eastAsia="宋体" w:hAnsi="宋体" w:cs="宋体" w:hint="eastAsia"/>
                <w:color w:val="000000"/>
                <w:kern w:val="0"/>
                <w:szCs w:val="21"/>
              </w:rPr>
              <w:t>或疾控中心</w:t>
            </w:r>
            <w:proofErr w:type="gramEnd"/>
            <w:r w:rsidRPr="0051376A">
              <w:rPr>
                <w:rFonts w:ascii="宋体" w:eastAsia="宋体" w:hAnsi="宋体" w:cs="宋体" w:hint="eastAsia"/>
                <w:color w:val="000000"/>
                <w:kern w:val="0"/>
                <w:szCs w:val="21"/>
              </w:rPr>
              <w:t>无健康教育机构但有专人负责得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p>
        </w:tc>
        <w:tc>
          <w:tcPr>
            <w:tcW w:w="13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卫生健康部门</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）健康教育专业机构人员配置率达到</w:t>
            </w:r>
            <w:r w:rsidRPr="0051376A">
              <w:rPr>
                <w:rFonts w:ascii="Times New Roman" w:eastAsia="宋体" w:hAnsi="Times New Roman" w:cs="Times New Roman"/>
                <w:color w:val="000000"/>
                <w:kern w:val="0"/>
                <w:szCs w:val="21"/>
              </w:rPr>
              <w:t>1.75</w:t>
            </w:r>
            <w:r w:rsidRPr="0051376A">
              <w:rPr>
                <w:rFonts w:ascii="宋体" w:eastAsia="宋体" w:hAnsi="宋体" w:cs="宋体" w:hint="eastAsia"/>
                <w:color w:val="000000"/>
                <w:kern w:val="0"/>
                <w:szCs w:val="21"/>
              </w:rPr>
              <w:t>人</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万人口得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 </w:t>
            </w:r>
            <w:r w:rsidRPr="0051376A">
              <w:rPr>
                <w:rFonts w:ascii="宋体" w:eastAsia="宋体" w:hAnsi="宋体" w:cs="宋体" w:hint="eastAsia"/>
                <w:color w:val="000000"/>
                <w:kern w:val="0"/>
                <w:szCs w:val="21"/>
              </w:rPr>
              <w:t>达</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人</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万得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分、达</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人</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万得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专业网络</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）查阅机构数量和专业网络人员名单。专业网络覆盖率</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分、达</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）查阅培训记录，培训覆盖率</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分、达</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6.</w:t>
            </w:r>
            <w:r w:rsidRPr="0051376A">
              <w:rPr>
                <w:rFonts w:ascii="宋体" w:eastAsia="宋体" w:hAnsi="宋体" w:cs="宋体" w:hint="eastAsia"/>
                <w:color w:val="000000"/>
                <w:kern w:val="0"/>
                <w:szCs w:val="21"/>
              </w:rPr>
              <w:t>项目管理</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）开展基线调查（或社区诊断），得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）完成基线调查报告（或社区诊断报告），当地主要健康问题</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优先领域清晰，健康促进资源分析合理，提出的干预策略和措施明确，得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每开展</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次政府牵头、多部门的联合督导和技术指导，提出有针对性的工作建议，得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）完成健康促进县（区）评估人群健康调查，得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）有各类场所建设过程评估资料，得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7.</w:t>
            </w:r>
            <w:r w:rsidRPr="0051376A">
              <w:rPr>
                <w:rFonts w:ascii="宋体" w:eastAsia="宋体" w:hAnsi="宋体" w:cs="宋体" w:hint="eastAsia"/>
                <w:color w:val="000000"/>
                <w:kern w:val="0"/>
                <w:szCs w:val="21"/>
              </w:rPr>
              <w:t>经费保障</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）健康促进县（区）工作在当地财政立项得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p>
        </w:tc>
        <w:tc>
          <w:tcPr>
            <w:tcW w:w="13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财政部门</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）当地立项或配套的专项经费</w:t>
            </w:r>
            <w:r w:rsidRPr="0051376A">
              <w:rPr>
                <w:rFonts w:ascii="Times New Roman" w:eastAsia="宋体" w:hAnsi="Times New Roman" w:cs="Times New Roman"/>
                <w:color w:val="000000"/>
                <w:kern w:val="0"/>
                <w:szCs w:val="21"/>
              </w:rPr>
              <w:t>&lt;30</w:t>
            </w:r>
            <w:r w:rsidRPr="0051376A">
              <w:rPr>
                <w:rFonts w:ascii="宋体" w:eastAsia="宋体" w:hAnsi="宋体" w:cs="宋体" w:hint="eastAsia"/>
                <w:color w:val="000000"/>
                <w:kern w:val="0"/>
                <w:szCs w:val="21"/>
              </w:rPr>
              <w:t>万得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万得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16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二、健康政策</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160</w:t>
            </w:r>
            <w:r w:rsidRPr="0051376A">
              <w:rPr>
                <w:rFonts w:ascii="宋体" w:eastAsia="宋体" w:hAnsi="宋体" w:cs="宋体" w:hint="eastAsia"/>
                <w:color w:val="000000"/>
                <w:kern w:val="0"/>
                <w:szCs w:val="21"/>
              </w:rPr>
              <w:t>分）</w:t>
            </w:r>
          </w:p>
        </w:tc>
        <w:tc>
          <w:tcPr>
            <w:tcW w:w="16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宣传普及</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）举办</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将健康融入所有政策</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策略专题讲座或培训班，得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111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 w:val="20"/>
                <w:szCs w:val="20"/>
              </w:rPr>
              <w:t>听取汇报</w:t>
            </w:r>
            <w:r w:rsidRPr="0051376A">
              <w:rPr>
                <w:rFonts w:ascii="Times New Roman" w:eastAsia="宋体" w:hAnsi="Times New Roman" w:cs="Times New Roman"/>
                <w:color w:val="000000"/>
                <w:kern w:val="0"/>
                <w:sz w:val="20"/>
                <w:szCs w:val="20"/>
              </w:rPr>
              <w:br/>
            </w:r>
            <w:r w:rsidRPr="0051376A">
              <w:rPr>
                <w:rFonts w:ascii="宋体" w:eastAsia="宋体" w:hAnsi="宋体" w:cs="宋体" w:hint="eastAsia"/>
                <w:color w:val="000000"/>
                <w:kern w:val="0"/>
                <w:sz w:val="20"/>
                <w:szCs w:val="20"/>
              </w:rPr>
              <w:t>查阅资料</w:t>
            </w:r>
          </w:p>
        </w:tc>
        <w:tc>
          <w:tcPr>
            <w:tcW w:w="13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政府、各部门、乡镇</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街道、卫生健康部门</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）县区政府主要领导、各部门、各街道</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乡镇主要负责人参加讲座或培训班，得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）工作网络和专业网络人员参加，得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公共政策健</w:t>
            </w:r>
            <w:r w:rsidRPr="0051376A">
              <w:rPr>
                <w:rFonts w:ascii="宋体" w:eastAsia="宋体" w:hAnsi="宋体" w:cs="宋体" w:hint="eastAsia"/>
                <w:color w:val="000000"/>
                <w:kern w:val="0"/>
                <w:szCs w:val="21"/>
              </w:rPr>
              <w:lastRenderedPageBreak/>
              <w:t>康审查制度</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lastRenderedPageBreak/>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）成立健康专家委员会，得</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）建立公共政策审查制度。相关部门在提出、起草、修订、发布等政策开发环节有专家委员会或健康领域行政人员和专家的参与，得</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政策制定</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）每个政府部门政策梳理情况报告得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）政府和相关部门补充、修订与健康有关的公共政策，每制定</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条政策得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分，最多</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跨部门行动</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）政府或多部门联合开展针对重点健康问题和重点人群的健康行动，每个行动得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）每类创新得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16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三、健康场所</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250</w:t>
            </w:r>
            <w:r w:rsidRPr="0051376A">
              <w:rPr>
                <w:rFonts w:ascii="宋体" w:eastAsia="宋体" w:hAnsi="宋体" w:cs="宋体" w:hint="eastAsia"/>
                <w:color w:val="000000"/>
                <w:kern w:val="0"/>
                <w:szCs w:val="21"/>
              </w:rPr>
              <w:t>分）</w:t>
            </w:r>
          </w:p>
        </w:tc>
        <w:tc>
          <w:tcPr>
            <w:tcW w:w="16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健康社区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村</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）有区域健康社区建设工作计划得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分，有区域健康社区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村督导评估报告和工作总结得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111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听取汇报</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查阅资料</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现场查看</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快速测评</w:t>
            </w:r>
          </w:p>
        </w:tc>
        <w:tc>
          <w:tcPr>
            <w:tcW w:w="13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乡镇、街道、卫生健康部门</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）至少整理</w:t>
            </w:r>
            <w:r w:rsidRPr="0051376A">
              <w:rPr>
                <w:rFonts w:ascii="Times New Roman" w:eastAsia="宋体" w:hAnsi="Times New Roman" w:cs="Times New Roman"/>
                <w:color w:val="000000"/>
                <w:kern w:val="0"/>
                <w:szCs w:val="21"/>
              </w:rPr>
              <w:t>6</w:t>
            </w:r>
            <w:r w:rsidRPr="0051376A">
              <w:rPr>
                <w:rFonts w:ascii="宋体" w:eastAsia="宋体" w:hAnsi="宋体" w:cs="宋体" w:hint="eastAsia"/>
                <w:color w:val="000000"/>
                <w:kern w:val="0"/>
                <w:szCs w:val="21"/>
              </w:rPr>
              <w:t>个健康社区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村建设案例，得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）有</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达标健康社区和健康村名单得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分，有</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）在试点县（区）提供的达标社区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村名单中，随机抽取</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个社区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村开展现场考核，记录现场考核得分，最高</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健康家庭</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）有健康家庭建设工作方案和总结资料得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）有</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户示范健康家庭名单得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分，有</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户得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）至少整理</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户健康家庭案例，得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健康促进医院</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）有区域健康促进医院、无烟卫生</w:t>
            </w:r>
            <w:proofErr w:type="gramStart"/>
            <w:r w:rsidRPr="0051376A">
              <w:rPr>
                <w:rFonts w:ascii="宋体" w:eastAsia="宋体" w:hAnsi="宋体" w:cs="宋体" w:hint="eastAsia"/>
                <w:color w:val="000000"/>
                <w:kern w:val="0"/>
                <w:szCs w:val="21"/>
              </w:rPr>
              <w:t>健康单位</w:t>
            </w:r>
            <w:proofErr w:type="gramEnd"/>
            <w:r w:rsidRPr="0051376A">
              <w:rPr>
                <w:rFonts w:ascii="宋体" w:eastAsia="宋体" w:hAnsi="宋体" w:cs="宋体" w:hint="eastAsia"/>
                <w:color w:val="000000"/>
                <w:kern w:val="0"/>
                <w:szCs w:val="21"/>
              </w:rPr>
              <w:t>建设方案得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分，有督导报告和工作总结得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p>
        </w:tc>
        <w:tc>
          <w:tcPr>
            <w:tcW w:w="13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卫生健康部门</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）有</w:t>
            </w:r>
            <w:r w:rsidRPr="0051376A">
              <w:rPr>
                <w:rFonts w:ascii="Times New Roman" w:eastAsia="宋体" w:hAnsi="Times New Roman" w:cs="Times New Roman"/>
                <w:color w:val="000000"/>
                <w:kern w:val="0"/>
                <w:szCs w:val="21"/>
              </w:rPr>
              <w:t>60%</w:t>
            </w:r>
            <w:r w:rsidRPr="0051376A">
              <w:rPr>
                <w:rFonts w:ascii="宋体" w:eastAsia="宋体" w:hAnsi="宋体" w:cs="宋体" w:hint="eastAsia"/>
                <w:color w:val="000000"/>
                <w:kern w:val="0"/>
                <w:szCs w:val="21"/>
              </w:rPr>
              <w:t>达标的健康促进医院名单得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分，有</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达标的健康促进医院名单得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）至少整理</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个健康促进医院案例，得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）在政府提供的达标医疗卫生机构名单中，随机抽取</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个医疗卫生机构开展现场考核，记录现场考核得分，最高</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健康促进学校</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）有区域健康促进学校建设方案得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分，有督导报告和工作总结得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p>
        </w:tc>
        <w:tc>
          <w:tcPr>
            <w:tcW w:w="13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政府，有关部门，卫生健康部门</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）有</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达标的健康促进学校名单得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分，有</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达标的健康促进学校名单得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）至少整理</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个健康促进学校案例，得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）在政府提供的达标健康促进学校名单中，，随机抽取</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个学校开展现场考核，记录现场考核得分，最高</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健康促进机关</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）有区域健康促进机关建设方案得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分，有督导报告和工作总结得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）有</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达标的健康促进机关名单得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分，有</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达标的健康促进机关名单得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）至少整理</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个健康促进机关案例，得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）在政府提供的达标健康促进机关名单中，随机抽取</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个机关开展现场考核，记录现场考核得分，最高</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6.</w:t>
            </w:r>
            <w:r w:rsidRPr="0051376A">
              <w:rPr>
                <w:rFonts w:ascii="宋体" w:eastAsia="宋体" w:hAnsi="宋体" w:cs="宋体" w:hint="eastAsia"/>
                <w:color w:val="000000"/>
                <w:kern w:val="0"/>
                <w:szCs w:val="21"/>
              </w:rPr>
              <w:t>健康促进企业</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）有区域健康促进企业建设方案得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分，有督导报告和工作总结得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）有</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达标的健康促进企业名单得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分，有</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达标的健康促进企业名单得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）至少整理</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个健康促进企业案例，得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）在政府提供的达标健康促进企业名单中，随机抽取</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个企业开展现场考核，记录现场考核得分，最高</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7.</w:t>
            </w:r>
            <w:r w:rsidRPr="0051376A">
              <w:rPr>
                <w:rFonts w:ascii="宋体" w:eastAsia="宋体" w:hAnsi="宋体" w:cs="宋体" w:hint="eastAsia"/>
                <w:color w:val="000000"/>
                <w:kern w:val="0"/>
                <w:szCs w:val="21"/>
              </w:rPr>
              <w:t>公共环境</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）建立无烟环境工作机制，有工作计划得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分，有督导报告得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）建设至少</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个健康出题公园得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分。建设至少</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条健康步道得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）评估时经过的道路、公共场所和公园步道，有无烟标识、有健康提示、环境卫生无垃圾堆放、无烟头，得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16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四、健康文化</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150</w:t>
            </w:r>
            <w:r w:rsidRPr="0051376A">
              <w:rPr>
                <w:rFonts w:ascii="宋体" w:eastAsia="宋体" w:hAnsi="宋体" w:cs="宋体" w:hint="eastAsia"/>
                <w:color w:val="000000"/>
                <w:kern w:val="0"/>
                <w:szCs w:val="21"/>
              </w:rPr>
              <w:t>分）</w:t>
            </w:r>
          </w:p>
        </w:tc>
        <w:tc>
          <w:tcPr>
            <w:tcW w:w="16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媒体合作</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）建设满半年的电视台健康节目、广播电台健康节目、报纸健康栏目，分别得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分，不满半年分别得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111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听取汇报</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查阅资料</w:t>
            </w:r>
          </w:p>
        </w:tc>
        <w:tc>
          <w:tcPr>
            <w:tcW w:w="13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政府，有关部门，卫生健康部门</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）组织</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次媒体培训会或媒体交流活动（包括媒体培训会、交流会、通气会）得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新媒体健康传播</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每设立</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个有专人维护、定期更新（至少每周更新一次）的健康类新媒体平台（</w:t>
            </w:r>
            <w:proofErr w:type="gramStart"/>
            <w:r w:rsidRPr="0051376A">
              <w:rPr>
                <w:rFonts w:ascii="宋体" w:eastAsia="宋体" w:hAnsi="宋体" w:cs="宋体" w:hint="eastAsia"/>
                <w:color w:val="000000"/>
                <w:kern w:val="0"/>
                <w:szCs w:val="21"/>
              </w:rPr>
              <w:t>微信公众号、微博</w:t>
            </w:r>
            <w:proofErr w:type="gramEnd"/>
            <w:r w:rsidRPr="0051376A">
              <w:rPr>
                <w:rFonts w:ascii="宋体" w:eastAsia="宋体" w:hAnsi="宋体" w:cs="宋体" w:hint="eastAsia"/>
                <w:color w:val="000000"/>
                <w:kern w:val="0"/>
                <w:szCs w:val="21"/>
              </w:rPr>
              <w:t>账号）得</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40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节日纪念日主题活动</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每举办</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次符合要求的节日纪念日主题活动，得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40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健康传播</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各类媒体（包括电视、广播、报纸等）宣传报道健康促进县（区）相关工作进展，</w:t>
            </w:r>
            <w:proofErr w:type="gramStart"/>
            <w:r w:rsidRPr="0051376A">
              <w:rPr>
                <w:rFonts w:ascii="宋体" w:eastAsia="宋体" w:hAnsi="宋体" w:cs="宋体" w:hint="eastAsia"/>
                <w:color w:val="000000"/>
                <w:kern w:val="0"/>
                <w:szCs w:val="21"/>
              </w:rPr>
              <w:t>每报道</w:t>
            </w:r>
            <w:proofErr w:type="gramEnd"/>
            <w:r w:rsidRPr="0051376A">
              <w:rPr>
                <w:rFonts w:ascii="宋体" w:eastAsia="宋体" w:hAnsi="宋体" w:cs="宋体" w:hint="eastAsia"/>
                <w:color w:val="000000"/>
                <w:kern w:val="0"/>
                <w:szCs w:val="21"/>
              </w:rPr>
              <w:t>一次得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40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16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五、健康环境</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130</w:t>
            </w:r>
            <w:r w:rsidRPr="0051376A">
              <w:rPr>
                <w:rFonts w:ascii="宋体" w:eastAsia="宋体" w:hAnsi="宋体" w:cs="宋体" w:hint="eastAsia"/>
                <w:color w:val="000000"/>
                <w:kern w:val="0"/>
                <w:szCs w:val="21"/>
              </w:rPr>
              <w:t>分）</w:t>
            </w: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空气质量</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环境空气质量优良天数占比</w:t>
            </w:r>
            <w:r w:rsidRPr="0051376A">
              <w:rPr>
                <w:rFonts w:ascii="Times New Roman" w:eastAsia="宋体" w:hAnsi="Times New Roman" w:cs="Times New Roman"/>
                <w:color w:val="000000"/>
                <w:kern w:val="0"/>
                <w:szCs w:val="21"/>
              </w:rPr>
              <w:t>&gt;80%</w:t>
            </w:r>
            <w:r w:rsidRPr="0051376A">
              <w:rPr>
                <w:rFonts w:ascii="宋体" w:eastAsia="宋体" w:hAnsi="宋体" w:cs="宋体" w:hint="eastAsia"/>
                <w:color w:val="000000"/>
                <w:kern w:val="0"/>
                <w:szCs w:val="21"/>
              </w:rPr>
              <w:t>。酌情得分。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111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听取汇报</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查阅资料</w:t>
            </w:r>
          </w:p>
        </w:tc>
        <w:tc>
          <w:tcPr>
            <w:tcW w:w="13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政府，有关部门</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饮用水质量</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生活饮用水水质合格率达</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。酌情得分。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食品安全</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食品监督抽检合格率达</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。酌情得分。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垃圾处理</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生活垃圾无害化处理率</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建城区</w:t>
            </w:r>
            <w:r w:rsidRPr="0051376A">
              <w:rPr>
                <w:rFonts w:ascii="Times New Roman" w:eastAsia="宋体" w:hAnsi="Times New Roman" w:cs="Times New Roman"/>
                <w:color w:val="000000"/>
                <w:kern w:val="0"/>
                <w:szCs w:val="21"/>
              </w:rPr>
              <w:t>)≥95%</w:t>
            </w:r>
            <w:r w:rsidRPr="0051376A">
              <w:rPr>
                <w:rFonts w:ascii="宋体" w:eastAsia="宋体" w:hAnsi="宋体" w:cs="宋体" w:hint="eastAsia"/>
                <w:color w:val="000000"/>
                <w:kern w:val="0"/>
                <w:szCs w:val="21"/>
              </w:rPr>
              <w:t>，生活垃圾集中处理率</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农村</w:t>
            </w:r>
            <w:r w:rsidRPr="0051376A">
              <w:rPr>
                <w:rFonts w:ascii="Times New Roman" w:eastAsia="宋体" w:hAnsi="Times New Roman" w:cs="Times New Roman"/>
                <w:color w:val="000000"/>
                <w:kern w:val="0"/>
                <w:szCs w:val="21"/>
              </w:rPr>
              <w:t>) ≥90%</w:t>
            </w:r>
            <w:r w:rsidRPr="0051376A">
              <w:rPr>
                <w:rFonts w:ascii="宋体" w:eastAsia="宋体" w:hAnsi="宋体" w:cs="宋体" w:hint="eastAsia"/>
                <w:color w:val="000000"/>
                <w:kern w:val="0"/>
                <w:szCs w:val="21"/>
              </w:rPr>
              <w:t>。酌情得分。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污水处理</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生活污水集中处理率，区达到</w:t>
            </w:r>
            <w:r w:rsidRPr="0051376A">
              <w:rPr>
                <w:rFonts w:ascii="Times New Roman" w:eastAsia="宋体" w:hAnsi="Times New Roman" w:cs="Times New Roman"/>
                <w:color w:val="000000"/>
                <w:kern w:val="0"/>
                <w:szCs w:val="21"/>
              </w:rPr>
              <w:t>95%</w:t>
            </w:r>
            <w:r w:rsidRPr="0051376A">
              <w:rPr>
                <w:rFonts w:ascii="宋体" w:eastAsia="宋体" w:hAnsi="宋体" w:cs="宋体" w:hint="eastAsia"/>
                <w:color w:val="000000"/>
                <w:kern w:val="0"/>
                <w:szCs w:val="21"/>
              </w:rPr>
              <w:t>，县（建成区）达到</w:t>
            </w:r>
            <w:r w:rsidRPr="0051376A">
              <w:rPr>
                <w:rFonts w:ascii="Times New Roman" w:eastAsia="宋体" w:hAnsi="Times New Roman" w:cs="Times New Roman"/>
                <w:color w:val="000000"/>
                <w:kern w:val="0"/>
                <w:szCs w:val="21"/>
              </w:rPr>
              <w:t>85%</w:t>
            </w:r>
            <w:r w:rsidRPr="0051376A">
              <w:rPr>
                <w:rFonts w:ascii="宋体" w:eastAsia="宋体" w:hAnsi="宋体" w:cs="宋体" w:hint="eastAsia"/>
                <w:color w:val="000000"/>
                <w:kern w:val="0"/>
                <w:szCs w:val="21"/>
              </w:rPr>
              <w:t>。</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6.</w:t>
            </w:r>
            <w:r w:rsidRPr="0051376A">
              <w:rPr>
                <w:rFonts w:ascii="宋体" w:eastAsia="宋体" w:hAnsi="宋体" w:cs="宋体" w:hint="eastAsia"/>
                <w:color w:val="000000"/>
                <w:kern w:val="0"/>
                <w:szCs w:val="21"/>
              </w:rPr>
              <w:t>厕所</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建成区三类以上公厕比例</w:t>
            </w:r>
            <w:r w:rsidRPr="0051376A">
              <w:rPr>
                <w:rFonts w:ascii="Times New Roman" w:eastAsia="宋体" w:hAnsi="Times New Roman" w:cs="Times New Roman"/>
                <w:color w:val="000000"/>
                <w:kern w:val="0"/>
                <w:szCs w:val="21"/>
              </w:rPr>
              <w:t>≥80%</w:t>
            </w:r>
            <w:r w:rsidRPr="0051376A">
              <w:rPr>
                <w:rFonts w:ascii="宋体" w:eastAsia="宋体" w:hAnsi="宋体" w:cs="宋体" w:hint="eastAsia"/>
                <w:color w:val="000000"/>
                <w:kern w:val="0"/>
                <w:szCs w:val="21"/>
              </w:rPr>
              <w:t>，农村无害</w:t>
            </w:r>
            <w:proofErr w:type="gramStart"/>
            <w:r w:rsidRPr="0051376A">
              <w:rPr>
                <w:rFonts w:ascii="宋体" w:eastAsia="宋体" w:hAnsi="宋体" w:cs="宋体" w:hint="eastAsia"/>
                <w:color w:val="000000"/>
                <w:kern w:val="0"/>
                <w:szCs w:val="21"/>
              </w:rPr>
              <w:t>化卫生</w:t>
            </w:r>
            <w:proofErr w:type="gramEnd"/>
            <w:r w:rsidRPr="0051376A">
              <w:rPr>
                <w:rFonts w:ascii="宋体" w:eastAsia="宋体" w:hAnsi="宋体" w:cs="宋体" w:hint="eastAsia"/>
                <w:color w:val="000000"/>
                <w:kern w:val="0"/>
                <w:szCs w:val="21"/>
              </w:rPr>
              <w:t>厕所普及率</w:t>
            </w:r>
            <w:r w:rsidRPr="0051376A">
              <w:rPr>
                <w:rFonts w:ascii="Times New Roman" w:eastAsia="宋体" w:hAnsi="Times New Roman" w:cs="Times New Roman"/>
                <w:color w:val="000000"/>
                <w:kern w:val="0"/>
                <w:szCs w:val="21"/>
              </w:rPr>
              <w:t>≥60%</w:t>
            </w:r>
            <w:r w:rsidRPr="0051376A">
              <w:rPr>
                <w:rFonts w:ascii="宋体" w:eastAsia="宋体" w:hAnsi="宋体" w:cs="宋体" w:hint="eastAsia"/>
                <w:color w:val="000000"/>
                <w:kern w:val="0"/>
                <w:szCs w:val="21"/>
              </w:rPr>
              <w:t>。酌情得分。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7.</w:t>
            </w:r>
            <w:r w:rsidRPr="0051376A">
              <w:rPr>
                <w:rFonts w:ascii="宋体" w:eastAsia="宋体" w:hAnsi="宋体" w:cs="宋体" w:hint="eastAsia"/>
                <w:color w:val="000000"/>
                <w:kern w:val="0"/>
                <w:szCs w:val="21"/>
              </w:rPr>
              <w:t>绿地</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建城区人均公园绿地面积</w:t>
            </w:r>
            <w:r w:rsidRPr="0051376A">
              <w:rPr>
                <w:rFonts w:ascii="Times New Roman" w:eastAsia="宋体" w:hAnsi="Times New Roman" w:cs="Times New Roman"/>
                <w:color w:val="000000"/>
                <w:kern w:val="0"/>
                <w:szCs w:val="21"/>
              </w:rPr>
              <w:t>≥14.6</w:t>
            </w:r>
            <w:r w:rsidRPr="0051376A">
              <w:rPr>
                <w:rFonts w:ascii="宋体" w:eastAsia="宋体" w:hAnsi="宋体" w:cs="宋体" w:hint="eastAsia"/>
                <w:color w:val="000000"/>
                <w:kern w:val="0"/>
                <w:szCs w:val="21"/>
              </w:rPr>
              <w:t>平方米。酌情得分。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8.</w:t>
            </w:r>
            <w:r w:rsidRPr="0051376A">
              <w:rPr>
                <w:rFonts w:ascii="宋体" w:eastAsia="宋体" w:hAnsi="宋体" w:cs="宋体" w:hint="eastAsia"/>
                <w:color w:val="000000"/>
                <w:kern w:val="0"/>
                <w:szCs w:val="21"/>
              </w:rPr>
              <w:t>住房</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城镇居民人均住房面积达</w:t>
            </w:r>
            <w:r w:rsidRPr="0051376A">
              <w:rPr>
                <w:rFonts w:ascii="Times New Roman" w:eastAsia="宋体" w:hAnsi="Times New Roman" w:cs="Times New Roman"/>
                <w:color w:val="000000"/>
                <w:kern w:val="0"/>
                <w:szCs w:val="21"/>
              </w:rPr>
              <w:t>35</w:t>
            </w:r>
            <w:r w:rsidRPr="0051376A">
              <w:rPr>
                <w:rFonts w:ascii="宋体" w:eastAsia="宋体" w:hAnsi="宋体" w:cs="宋体" w:hint="eastAsia"/>
                <w:color w:val="000000"/>
                <w:kern w:val="0"/>
                <w:szCs w:val="21"/>
              </w:rPr>
              <w:t>平方米。酌情得分。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9.</w:t>
            </w:r>
            <w:r w:rsidRPr="0051376A">
              <w:rPr>
                <w:rFonts w:ascii="宋体" w:eastAsia="宋体" w:hAnsi="宋体" w:cs="宋体" w:hint="eastAsia"/>
                <w:color w:val="000000"/>
                <w:kern w:val="0"/>
                <w:szCs w:val="21"/>
              </w:rPr>
              <w:t>体育设施</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人均体育场地面积达到</w:t>
            </w:r>
            <w:r w:rsidRPr="0051376A">
              <w:rPr>
                <w:rFonts w:ascii="Times New Roman" w:eastAsia="宋体" w:hAnsi="Times New Roman" w:cs="Times New Roman"/>
                <w:color w:val="000000"/>
                <w:kern w:val="0"/>
                <w:szCs w:val="21"/>
              </w:rPr>
              <w:t>1.8</w:t>
            </w:r>
            <w:r w:rsidRPr="0051376A">
              <w:rPr>
                <w:rFonts w:ascii="宋体" w:eastAsia="宋体" w:hAnsi="宋体" w:cs="宋体" w:hint="eastAsia"/>
                <w:color w:val="000000"/>
                <w:kern w:val="0"/>
                <w:szCs w:val="21"/>
              </w:rPr>
              <w:t>平方米。酌情得分。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社会保障</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基本养老保险参保率达到</w:t>
            </w:r>
            <w:r w:rsidRPr="0051376A">
              <w:rPr>
                <w:rFonts w:ascii="Times New Roman" w:eastAsia="宋体" w:hAnsi="Times New Roman" w:cs="Times New Roman"/>
                <w:color w:val="000000"/>
                <w:kern w:val="0"/>
                <w:szCs w:val="21"/>
              </w:rPr>
              <w:t>90%</w:t>
            </w:r>
            <w:r w:rsidRPr="0051376A">
              <w:rPr>
                <w:rFonts w:ascii="宋体" w:eastAsia="宋体" w:hAnsi="宋体" w:cs="宋体" w:hint="eastAsia"/>
                <w:color w:val="000000"/>
                <w:kern w:val="0"/>
                <w:szCs w:val="21"/>
              </w:rPr>
              <w:t>。酌情得分。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11.</w:t>
            </w:r>
            <w:r w:rsidRPr="0051376A">
              <w:rPr>
                <w:rFonts w:ascii="宋体" w:eastAsia="宋体" w:hAnsi="宋体" w:cs="宋体" w:hint="eastAsia"/>
                <w:color w:val="000000"/>
                <w:kern w:val="0"/>
                <w:szCs w:val="21"/>
              </w:rPr>
              <w:t>养老</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每千名老年人口拥有养老床位数达到</w:t>
            </w:r>
            <w:r w:rsidRPr="0051376A">
              <w:rPr>
                <w:rFonts w:ascii="Times New Roman" w:eastAsia="宋体" w:hAnsi="Times New Roman" w:cs="Times New Roman"/>
                <w:color w:val="000000"/>
                <w:kern w:val="0"/>
                <w:szCs w:val="21"/>
              </w:rPr>
              <w:t>35</w:t>
            </w:r>
            <w:r w:rsidRPr="0051376A">
              <w:rPr>
                <w:rFonts w:ascii="宋体" w:eastAsia="宋体" w:hAnsi="宋体" w:cs="宋体" w:hint="eastAsia"/>
                <w:color w:val="000000"/>
                <w:kern w:val="0"/>
                <w:szCs w:val="21"/>
              </w:rPr>
              <w:t>张。酌情得分。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12.</w:t>
            </w:r>
            <w:r w:rsidRPr="0051376A">
              <w:rPr>
                <w:rFonts w:ascii="宋体" w:eastAsia="宋体" w:hAnsi="宋体" w:cs="宋体" w:hint="eastAsia"/>
                <w:color w:val="000000"/>
                <w:kern w:val="0"/>
                <w:szCs w:val="21"/>
              </w:rPr>
              <w:t>就业</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城镇登记失业率控制在</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以内。酌情得分。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13.</w:t>
            </w:r>
            <w:r w:rsidRPr="0051376A">
              <w:rPr>
                <w:rFonts w:ascii="宋体" w:eastAsia="宋体" w:hAnsi="宋体" w:cs="宋体" w:hint="eastAsia"/>
                <w:color w:val="000000"/>
                <w:kern w:val="0"/>
                <w:szCs w:val="21"/>
              </w:rPr>
              <w:t>文化教育</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高中阶段教育毛入学率达到</w:t>
            </w:r>
            <w:r w:rsidRPr="0051376A">
              <w:rPr>
                <w:rFonts w:ascii="Times New Roman" w:eastAsia="宋体" w:hAnsi="Times New Roman" w:cs="Times New Roman"/>
                <w:color w:val="000000"/>
                <w:kern w:val="0"/>
                <w:szCs w:val="21"/>
              </w:rPr>
              <w:t>90%</w:t>
            </w:r>
            <w:r w:rsidRPr="0051376A">
              <w:rPr>
                <w:rFonts w:ascii="宋体" w:eastAsia="宋体" w:hAnsi="宋体" w:cs="宋体" w:hint="eastAsia"/>
                <w:color w:val="000000"/>
                <w:kern w:val="0"/>
                <w:szCs w:val="21"/>
              </w:rPr>
              <w:t>。酌情得分。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16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六、健康人群</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150</w:t>
            </w:r>
            <w:r w:rsidRPr="0051376A">
              <w:rPr>
                <w:rFonts w:ascii="宋体" w:eastAsia="宋体" w:hAnsi="宋体" w:cs="宋体" w:hint="eastAsia"/>
                <w:color w:val="000000"/>
                <w:kern w:val="0"/>
                <w:szCs w:val="21"/>
              </w:rPr>
              <w:t>分）</w:t>
            </w: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健康素养</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高于本省平均水平</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分，达到本省平均水平得</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分，低于平均水平</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以内得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比平均水平低</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以上不得分。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50</w:t>
            </w:r>
          </w:p>
        </w:tc>
        <w:tc>
          <w:tcPr>
            <w:tcW w:w="111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听取汇报</w:t>
            </w:r>
            <w:r w:rsidRPr="0051376A">
              <w:rPr>
                <w:rFonts w:ascii="Times New Roman" w:eastAsia="宋体" w:hAnsi="Times New Roman" w:cs="Times New Roman"/>
                <w:color w:val="000000"/>
                <w:kern w:val="0"/>
                <w:sz w:val="22"/>
              </w:rPr>
              <w:br/>
            </w:r>
            <w:r w:rsidRPr="0051376A">
              <w:rPr>
                <w:rFonts w:ascii="宋体" w:eastAsia="宋体" w:hAnsi="宋体" w:cs="宋体" w:hint="eastAsia"/>
                <w:color w:val="000000"/>
                <w:kern w:val="0"/>
                <w:sz w:val="22"/>
              </w:rPr>
              <w:t>查阅资料</w:t>
            </w:r>
          </w:p>
        </w:tc>
        <w:tc>
          <w:tcPr>
            <w:tcW w:w="13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政府，卫生健康和教育部门</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成人吸烟率</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比本省平均水平低</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40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低于本省平均水平得</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比本省平均水平高</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以内得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比本省平均水平高</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不得分。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576"/>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经常参加体育锻炼人口比例</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经常参加体育锻炼的人口比例</w:t>
            </w:r>
            <w:r w:rsidRPr="0051376A">
              <w:rPr>
                <w:rFonts w:ascii="Times New Roman" w:eastAsia="宋体" w:hAnsi="Times New Roman" w:cs="Times New Roman"/>
                <w:color w:val="000000"/>
                <w:kern w:val="0"/>
                <w:szCs w:val="21"/>
              </w:rPr>
              <w:t>≥32%</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,25%</w:t>
            </w:r>
            <w:r w:rsidRPr="0051376A">
              <w:rPr>
                <w:rFonts w:ascii="宋体" w:eastAsia="宋体" w:hAnsi="宋体" w:cs="宋体" w:hint="eastAsia"/>
                <w:color w:val="000000"/>
                <w:kern w:val="0"/>
                <w:szCs w:val="21"/>
              </w:rPr>
              <w:t>（含）</w:t>
            </w:r>
            <w:r w:rsidRPr="0051376A">
              <w:rPr>
                <w:rFonts w:ascii="Times New Roman" w:eastAsia="宋体" w:hAnsi="Times New Roman" w:cs="Times New Roman"/>
                <w:color w:val="000000"/>
                <w:kern w:val="0"/>
                <w:szCs w:val="21"/>
              </w:rPr>
              <w:t>~32%</w:t>
            </w:r>
            <w:r w:rsidRPr="0051376A">
              <w:rPr>
                <w:rFonts w:ascii="宋体" w:eastAsia="宋体" w:hAnsi="宋体" w:cs="宋体" w:hint="eastAsia"/>
                <w:color w:val="000000"/>
                <w:kern w:val="0"/>
                <w:szCs w:val="21"/>
              </w:rPr>
              <w:t>之间得</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（含）</w:t>
            </w:r>
            <w:r w:rsidRPr="0051376A">
              <w:rPr>
                <w:rFonts w:ascii="Times New Roman" w:eastAsia="宋体" w:hAnsi="Times New Roman" w:cs="Times New Roman"/>
                <w:color w:val="000000"/>
                <w:kern w:val="0"/>
                <w:szCs w:val="21"/>
              </w:rPr>
              <w:t>~25%</w:t>
            </w:r>
            <w:r w:rsidRPr="0051376A">
              <w:rPr>
                <w:rFonts w:ascii="宋体" w:eastAsia="宋体" w:hAnsi="宋体" w:cs="宋体" w:hint="eastAsia"/>
                <w:color w:val="000000"/>
                <w:kern w:val="0"/>
                <w:szCs w:val="21"/>
              </w:rPr>
              <w:t>之间得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低于</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不得分。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学生体质健康</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95%</w:t>
            </w:r>
            <w:r w:rsidRPr="0051376A">
              <w:rPr>
                <w:rFonts w:ascii="宋体" w:eastAsia="宋体" w:hAnsi="宋体" w:cs="宋体" w:hint="eastAsia"/>
                <w:color w:val="000000"/>
                <w:kern w:val="0"/>
                <w:szCs w:val="21"/>
              </w:rPr>
              <w:t>以上的学生达到合格以上等级得</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,94%</w:t>
            </w:r>
            <w:r w:rsidRPr="0051376A">
              <w:rPr>
                <w:rFonts w:ascii="宋体" w:eastAsia="宋体" w:hAnsi="宋体" w:cs="宋体" w:hint="eastAsia"/>
                <w:color w:val="000000"/>
                <w:kern w:val="0"/>
                <w:szCs w:val="21"/>
              </w:rPr>
              <w:t>以上的学生达到得</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,92%</w:t>
            </w:r>
            <w:r w:rsidRPr="0051376A">
              <w:rPr>
                <w:rFonts w:ascii="宋体" w:eastAsia="宋体" w:hAnsi="宋体" w:cs="宋体" w:hint="eastAsia"/>
                <w:color w:val="000000"/>
                <w:kern w:val="0"/>
                <w:szCs w:val="21"/>
              </w:rPr>
              <w:t>以上的学生达到得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低于</w:t>
            </w:r>
            <w:r w:rsidRPr="0051376A">
              <w:rPr>
                <w:rFonts w:ascii="Times New Roman" w:eastAsia="宋体" w:hAnsi="Times New Roman" w:cs="Times New Roman"/>
                <w:color w:val="000000"/>
                <w:kern w:val="0"/>
                <w:szCs w:val="21"/>
              </w:rPr>
              <w:t>92%</w:t>
            </w:r>
            <w:r w:rsidRPr="0051376A">
              <w:rPr>
                <w:rFonts w:ascii="宋体" w:eastAsia="宋体" w:hAnsi="宋体" w:cs="宋体" w:hint="eastAsia"/>
                <w:color w:val="000000"/>
                <w:kern w:val="0"/>
                <w:szCs w:val="21"/>
              </w:rPr>
              <w:t>以上的学生达到得</w:t>
            </w:r>
            <w:r w:rsidRPr="0051376A">
              <w:rPr>
                <w:rFonts w:ascii="Times New Roman" w:eastAsia="宋体" w:hAnsi="Times New Roman" w:cs="Times New Roman"/>
                <w:color w:val="000000"/>
                <w:kern w:val="0"/>
                <w:szCs w:val="21"/>
              </w:rPr>
              <w:t>0</w:t>
            </w:r>
            <w:r w:rsidRPr="0051376A">
              <w:rPr>
                <w:rFonts w:ascii="宋体" w:eastAsia="宋体" w:hAnsi="宋体" w:cs="宋体" w:hint="eastAsia"/>
                <w:color w:val="000000"/>
                <w:kern w:val="0"/>
                <w:szCs w:val="21"/>
              </w:rPr>
              <w:t>分。</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30</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r w:rsidR="0051376A" w:rsidRPr="0051376A" w:rsidTr="0051376A">
        <w:trPr>
          <w:trHeight w:val="288"/>
          <w:jc w:val="center"/>
        </w:trPr>
        <w:tc>
          <w:tcPr>
            <w:tcW w:w="1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合计</w:t>
            </w: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 xml:space="preserve">　</w:t>
            </w:r>
          </w:p>
        </w:tc>
        <w:tc>
          <w:tcPr>
            <w:tcW w:w="6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 xml:space="preserve">　</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1000</w:t>
            </w: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bl>
    <w:p w:rsidR="0051376A" w:rsidRPr="0051376A" w:rsidRDefault="0051376A" w:rsidP="0051376A">
      <w:pPr>
        <w:widowControl/>
        <w:shd w:val="clear" w:color="auto" w:fill="FFFFFF"/>
        <w:spacing w:line="315" w:lineRule="atLeast"/>
        <w:jc w:val="left"/>
        <w:rPr>
          <w:rFonts w:ascii="Calibri" w:eastAsia="微软雅黑" w:hAnsi="Calibri" w:cs="宋体"/>
          <w:color w:val="333333"/>
          <w:kern w:val="0"/>
          <w:szCs w:val="21"/>
        </w:rPr>
      </w:pPr>
      <w:r w:rsidRPr="0051376A">
        <w:rPr>
          <w:rFonts w:ascii="宋体" w:eastAsia="宋体" w:hAnsi="宋体" w:cs="宋体" w:hint="eastAsia"/>
          <w:b/>
          <w:bCs/>
          <w:color w:val="000000"/>
          <w:kern w:val="0"/>
          <w:sz w:val="28"/>
          <w:szCs w:val="28"/>
        </w:rPr>
        <w:t>评估组签名：</w:t>
      </w:r>
    </w:p>
    <w:p w:rsidR="0051376A" w:rsidRPr="0051376A" w:rsidRDefault="0051376A" w:rsidP="0051376A">
      <w:pPr>
        <w:widowControl/>
        <w:jc w:val="left"/>
        <w:rPr>
          <w:rFonts w:ascii="宋体" w:eastAsia="宋体" w:hAnsi="宋体" w:cs="宋体"/>
          <w:kern w:val="0"/>
          <w:sz w:val="24"/>
          <w:szCs w:val="24"/>
        </w:rPr>
      </w:pPr>
      <w:r w:rsidRPr="0051376A">
        <w:rPr>
          <w:rFonts w:ascii="Times New Roman" w:eastAsia="微软雅黑" w:hAnsi="Times New Roman" w:cs="Times New Roman"/>
          <w:b/>
          <w:bCs/>
          <w:color w:val="000000"/>
          <w:kern w:val="0"/>
          <w:sz w:val="28"/>
          <w:szCs w:val="28"/>
          <w:shd w:val="clear" w:color="auto" w:fill="FFFFFF"/>
        </w:rPr>
        <w:br w:type="textWrapping" w:clear="all"/>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附录</w:t>
      </w:r>
      <w:r w:rsidRPr="0051376A">
        <w:rPr>
          <w:rFonts w:ascii="Times New Roman" w:eastAsia="微软雅黑" w:hAnsi="Times New Roman" w:cs="Times New Roman"/>
          <w:color w:val="333333"/>
          <w:kern w:val="0"/>
          <w:sz w:val="32"/>
          <w:szCs w:val="32"/>
        </w:rPr>
        <w:t>1-2</w:t>
      </w:r>
    </w:p>
    <w:p w:rsidR="0051376A" w:rsidRPr="0051376A" w:rsidRDefault="0051376A" w:rsidP="0051376A">
      <w:pPr>
        <w:widowControl/>
        <w:shd w:val="clear" w:color="auto" w:fill="FFFFFF"/>
        <w:jc w:val="center"/>
        <w:rPr>
          <w:rFonts w:ascii="Calibri" w:eastAsia="微软雅黑" w:hAnsi="Calibri" w:cs="宋体"/>
          <w:color w:val="333333"/>
          <w:kern w:val="0"/>
          <w:szCs w:val="21"/>
        </w:rPr>
      </w:pPr>
      <w:r w:rsidRPr="0051376A">
        <w:rPr>
          <w:rFonts w:ascii="方正小标宋简体" w:eastAsia="方正小标宋简体" w:hAnsi="Calibri" w:cs="宋体" w:hint="eastAsia"/>
          <w:b/>
          <w:bCs/>
          <w:color w:val="333333"/>
          <w:kern w:val="0"/>
          <w:sz w:val="44"/>
          <w:szCs w:val="44"/>
        </w:rPr>
        <w:lastRenderedPageBreak/>
        <w:t>健康社区（村）评价标准（2017版）</w:t>
      </w:r>
    </w:p>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22"/>
        </w:rPr>
        <w:t>               </w:t>
      </w:r>
      <w:r w:rsidRPr="0051376A">
        <w:rPr>
          <w:rFonts w:ascii="黑体" w:eastAsia="黑体" w:hAnsi="黑体" w:cs="宋体" w:hint="eastAsia"/>
          <w:b/>
          <w:bCs/>
          <w:color w:val="333333"/>
          <w:kern w:val="0"/>
          <w:sz w:val="22"/>
        </w:rPr>
        <w:t>省份：</w:t>
      </w:r>
      <w:r w:rsidRPr="0051376A">
        <w:rPr>
          <w:rFonts w:ascii="Times New Roman" w:eastAsia="微软雅黑" w:hAnsi="Times New Roman" w:cs="Times New Roman"/>
          <w:b/>
          <w:bCs/>
          <w:color w:val="333333"/>
          <w:kern w:val="0"/>
          <w:sz w:val="22"/>
          <w:u w:val="single"/>
        </w:rPr>
        <w:t>             </w:t>
      </w:r>
      <w:r w:rsidRPr="0051376A">
        <w:rPr>
          <w:rFonts w:ascii="Times New Roman" w:eastAsia="微软雅黑" w:hAnsi="Times New Roman" w:cs="Times New Roman"/>
          <w:b/>
          <w:bCs/>
          <w:color w:val="333333"/>
          <w:kern w:val="0"/>
          <w:sz w:val="22"/>
        </w:rPr>
        <w:t>     </w:t>
      </w:r>
      <w:r w:rsidRPr="0051376A">
        <w:rPr>
          <w:rFonts w:ascii="黑体" w:eastAsia="黑体" w:hAnsi="黑体" w:cs="宋体" w:hint="eastAsia"/>
          <w:b/>
          <w:bCs/>
          <w:color w:val="333333"/>
          <w:kern w:val="0"/>
          <w:sz w:val="22"/>
        </w:rPr>
        <w:t>县（区）：</w:t>
      </w:r>
      <w:r w:rsidRPr="0051376A">
        <w:rPr>
          <w:rFonts w:ascii="Times New Roman" w:eastAsia="微软雅黑" w:hAnsi="Times New Roman" w:cs="Times New Roman"/>
          <w:b/>
          <w:bCs/>
          <w:color w:val="333333"/>
          <w:kern w:val="0"/>
          <w:sz w:val="22"/>
        </w:rPr>
        <w:t> </w:t>
      </w:r>
      <w:r w:rsidRPr="0051376A">
        <w:rPr>
          <w:rFonts w:ascii="Times New Roman" w:eastAsia="微软雅黑" w:hAnsi="Times New Roman" w:cs="Times New Roman"/>
          <w:b/>
          <w:bCs/>
          <w:color w:val="333333"/>
          <w:kern w:val="0"/>
          <w:sz w:val="22"/>
          <w:u w:val="single"/>
        </w:rPr>
        <w:t>               </w:t>
      </w:r>
      <w:r w:rsidRPr="0051376A">
        <w:rPr>
          <w:rFonts w:ascii="Times New Roman" w:eastAsia="微软雅黑" w:hAnsi="Times New Roman" w:cs="Times New Roman"/>
          <w:b/>
          <w:bCs/>
          <w:color w:val="333333"/>
          <w:kern w:val="0"/>
          <w:sz w:val="22"/>
        </w:rPr>
        <w:t>       </w:t>
      </w:r>
      <w:r w:rsidRPr="0051376A">
        <w:rPr>
          <w:rFonts w:ascii="黑体" w:eastAsia="黑体" w:hAnsi="黑体" w:cs="宋体" w:hint="eastAsia"/>
          <w:b/>
          <w:bCs/>
          <w:color w:val="333333"/>
          <w:kern w:val="0"/>
          <w:sz w:val="22"/>
        </w:rPr>
        <w:t>社区</w:t>
      </w:r>
      <w:r w:rsidRPr="0051376A">
        <w:rPr>
          <w:rFonts w:ascii="Times New Roman" w:eastAsia="微软雅黑" w:hAnsi="Times New Roman" w:cs="Times New Roman"/>
          <w:b/>
          <w:bCs/>
          <w:color w:val="333333"/>
          <w:kern w:val="0"/>
          <w:sz w:val="22"/>
        </w:rPr>
        <w:t>/</w:t>
      </w:r>
      <w:r w:rsidRPr="0051376A">
        <w:rPr>
          <w:rFonts w:ascii="黑体" w:eastAsia="黑体" w:hAnsi="黑体" w:cs="宋体" w:hint="eastAsia"/>
          <w:b/>
          <w:bCs/>
          <w:color w:val="333333"/>
          <w:kern w:val="0"/>
          <w:sz w:val="22"/>
        </w:rPr>
        <w:t>村：</w:t>
      </w:r>
      <w:r w:rsidRPr="0051376A">
        <w:rPr>
          <w:rFonts w:ascii="Times New Roman" w:eastAsia="微软雅黑" w:hAnsi="Times New Roman" w:cs="Times New Roman"/>
          <w:b/>
          <w:bCs/>
          <w:color w:val="333333"/>
          <w:kern w:val="0"/>
          <w:sz w:val="22"/>
          <w:u w:val="single"/>
        </w:rPr>
        <w:t>              </w:t>
      </w:r>
      <w:r w:rsidRPr="0051376A">
        <w:rPr>
          <w:rFonts w:ascii="Times New Roman" w:eastAsia="微软雅黑" w:hAnsi="Times New Roman" w:cs="Times New Roman"/>
          <w:b/>
          <w:bCs/>
          <w:color w:val="333333"/>
          <w:kern w:val="0"/>
          <w:sz w:val="22"/>
        </w:rPr>
        <w:t>   </w:t>
      </w:r>
      <w:r w:rsidRPr="0051376A">
        <w:rPr>
          <w:rFonts w:ascii="黑体" w:eastAsia="黑体" w:hAnsi="黑体" w:cs="宋体" w:hint="eastAsia"/>
          <w:b/>
          <w:bCs/>
          <w:color w:val="333333"/>
          <w:kern w:val="0"/>
          <w:sz w:val="22"/>
        </w:rPr>
        <w:t>时间：</w:t>
      </w:r>
      <w:r w:rsidRPr="0051376A">
        <w:rPr>
          <w:rFonts w:ascii="Times New Roman" w:eastAsia="微软雅黑" w:hAnsi="Times New Roman" w:cs="Times New Roman"/>
          <w:b/>
          <w:bCs/>
          <w:color w:val="333333"/>
          <w:kern w:val="0"/>
          <w:sz w:val="22"/>
          <w:u w:val="single"/>
        </w:rPr>
        <w:t>                  </w:t>
      </w:r>
    </w:p>
    <w:tbl>
      <w:tblPr>
        <w:tblW w:w="0" w:type="auto"/>
        <w:tblInd w:w="93" w:type="dxa"/>
        <w:tblCellMar>
          <w:left w:w="0" w:type="dxa"/>
          <w:right w:w="0" w:type="dxa"/>
        </w:tblCellMar>
        <w:tblLook w:val="04A0"/>
      </w:tblPr>
      <w:tblGrid>
        <w:gridCol w:w="972"/>
        <w:gridCol w:w="747"/>
        <w:gridCol w:w="2373"/>
        <w:gridCol w:w="2430"/>
        <w:gridCol w:w="602"/>
        <w:gridCol w:w="539"/>
        <w:gridCol w:w="766"/>
      </w:tblGrid>
      <w:tr w:rsidR="0051376A" w:rsidRPr="0051376A" w:rsidTr="0051376A">
        <w:trPr>
          <w:trHeight w:val="20"/>
          <w:tblHeader/>
        </w:trPr>
        <w:tc>
          <w:tcPr>
            <w:tcW w:w="1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一级指标</w:t>
            </w:r>
          </w:p>
        </w:tc>
        <w:tc>
          <w:tcPr>
            <w:tcW w:w="12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二级指标</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指标解释</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评分标准</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分值</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得分</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考核办法</w:t>
            </w:r>
          </w:p>
        </w:tc>
      </w:tr>
      <w:tr w:rsidR="0051376A" w:rsidRPr="0051376A" w:rsidTr="0051376A">
        <w:trPr>
          <w:trHeight w:val="20"/>
        </w:trPr>
        <w:tc>
          <w:tcPr>
            <w:tcW w:w="14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一、组织管理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分）</w:t>
            </w:r>
          </w:p>
        </w:tc>
        <w:tc>
          <w:tcPr>
            <w:tcW w:w="12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承诺倡导</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居委会</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行政村承诺建设健康社区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健康村。</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居委会</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行政村采取签署承诺书等形式，承诺开展健康社区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健康村建设工作，得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听取汇报</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查阅档案</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现场查看</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采取召开全体居民大会、倡议书入户、户外公共牌等形式，倡导辖区各单位和家庭户积极参与健康社区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村建设。</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采取召开全体居民大会、倡议书入户、户外公共牌等形式，倡导辖区各单位和家庭户积极参与健康社区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村建设，得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2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协调机制</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成立社区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行政村主要负责同志参加的健康促进社区领导小组，明确职责分工。</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成立主要领导牵头的领导小组得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每季度召开工作例会，讨论社区主要健康问题并提出具体应对措施。</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每年召开工作例会</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次得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次得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次得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2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规章制度</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将健康促进社区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健康村建设纳入社区发展规划。</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纳入社区发展规划，得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制定促进社区健康的规章制度和相关措施，如改善社区环境卫生、落实公共场所无烟、促进居民采取健康生活方式、预防控制重大疾病和突发公共卫生事件、困难家庭健康帮扶措施等。</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制定促进社区健康的规章制度和措施，每制定一条得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分，累计不超过</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2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组织实施</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有专人负责健康社区（村）工作，定期接受健康促进培训。</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有专人负责健康社区（村）工作，得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每年接受健康促进培训达</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次得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次得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制定健康促进工作计划，定期总结。资料齐全，整理规范。</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有健康社区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健康村工作方案或计划，工作内容明确，措施具体，责任分工合理，得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健康社区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健康村建设活</w:t>
            </w:r>
            <w:r w:rsidRPr="0051376A">
              <w:rPr>
                <w:rFonts w:ascii="宋体" w:eastAsia="宋体" w:hAnsi="宋体" w:cs="宋体" w:hint="eastAsia"/>
                <w:color w:val="000000"/>
                <w:kern w:val="0"/>
                <w:szCs w:val="21"/>
              </w:rPr>
              <w:lastRenderedPageBreak/>
              <w:t>动的文字、图片、实物资料齐全，整理规范，得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有健康社区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健康村工作总结，结构合理，内容详实，得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lastRenderedPageBreak/>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trPr>
        <w:tc>
          <w:tcPr>
            <w:tcW w:w="14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lastRenderedPageBreak/>
              <w:t>二、健康环境</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分）</w:t>
            </w:r>
          </w:p>
        </w:tc>
        <w:tc>
          <w:tcPr>
            <w:tcW w:w="12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无烟环境</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辖区内所有室内公共场所、工作场所和公共交通工具一律禁止吸烟。</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居</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村委会办公室、卫生室、主要道路没有发现烟头或者吸烟现象，得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听取汇报</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查阅档案</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现场查看</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社区主要建筑物入口处、电梯、公共厕所、会议室等区域有明显的禁烟标识和健康提示。</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居</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村委会主要建筑物入口处、电梯、公共厕所、会议室有禁烟标识和健康提示，得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社区（村）内无烟草广告和促销。</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社区（村）内无烟草广告和促销，得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2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自然环境</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环境整洁，垃圾箱数量满足需要，垃圾日产日清。</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环境整洁，垃圾箱整洁，无垃圾零散堆放现象，得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使用卫生厕所家庭比例达到</w:t>
            </w:r>
            <w:r w:rsidRPr="0051376A">
              <w:rPr>
                <w:rFonts w:ascii="Times New Roman" w:eastAsia="宋体" w:hAnsi="Times New Roman" w:cs="Times New Roman"/>
                <w:color w:val="000000"/>
                <w:kern w:val="0"/>
                <w:szCs w:val="21"/>
              </w:rPr>
              <w:t>80%</w:t>
            </w:r>
            <w:r w:rsidRPr="0051376A">
              <w:rPr>
                <w:rFonts w:ascii="宋体" w:eastAsia="宋体" w:hAnsi="宋体" w:cs="宋体" w:hint="eastAsia"/>
                <w:color w:val="000000"/>
                <w:kern w:val="0"/>
                <w:szCs w:val="21"/>
              </w:rPr>
              <w:t>，粪便无害化处理。</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农村使用卫生厕所比例达到</w:t>
            </w:r>
            <w:r w:rsidRPr="0051376A">
              <w:rPr>
                <w:rFonts w:ascii="Times New Roman" w:eastAsia="宋体" w:hAnsi="Times New Roman" w:cs="Times New Roman"/>
                <w:color w:val="000000"/>
                <w:kern w:val="0"/>
                <w:szCs w:val="21"/>
              </w:rPr>
              <w:t>80%</w:t>
            </w:r>
            <w:r w:rsidRPr="0051376A">
              <w:rPr>
                <w:rFonts w:ascii="宋体" w:eastAsia="宋体" w:hAnsi="宋体" w:cs="宋体" w:hint="eastAsia"/>
                <w:color w:val="000000"/>
                <w:kern w:val="0"/>
                <w:szCs w:val="21"/>
              </w:rPr>
              <w:t>，或者城区公共厕所清洁卫生，得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2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人文环境</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有固定健身场所和基本的健身设备，设备定期维护以保证正常使用，有安全提示。</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有固定健身场所和基本的健身设备，得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健身设备无健康隐患，周边有安全提示，得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有健康文化场所，提供健康教育资料，提供交流环境。</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Cs w:val="21"/>
              </w:rPr>
              <w:t> </w:t>
            </w:r>
            <w:r w:rsidRPr="0051376A">
              <w:rPr>
                <w:rFonts w:ascii="宋体" w:eastAsia="宋体" w:hAnsi="宋体" w:cs="宋体" w:hint="eastAsia"/>
                <w:color w:val="000000"/>
                <w:kern w:val="0"/>
                <w:szCs w:val="21"/>
              </w:rPr>
              <w:t>有开展健康文化的场所，得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该场所提供健康教育资料，定期组织健康交流，得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对弱势群体有健康帮扶措施。</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对弱势群体有健康帮扶措施，得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trPr>
        <w:tc>
          <w:tcPr>
            <w:tcW w:w="14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三、健康活动（</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分）</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基本健康教育服务</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配合基层医疗卫生机构开展健康教育活动，活动质量和频次符合基本公共卫生服务项目要求。</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有开展健康教育工作的计划和总结，得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每年开展</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次以上健康教育讲座，得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每年开展健康咨询，得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建有健康教育宣传栏并</w:t>
            </w:r>
            <w:r w:rsidRPr="0051376A">
              <w:rPr>
                <w:rFonts w:ascii="宋体" w:eastAsia="宋体" w:hAnsi="宋体" w:cs="宋体" w:hint="eastAsia"/>
                <w:color w:val="000000"/>
                <w:kern w:val="0"/>
                <w:szCs w:val="21"/>
              </w:rPr>
              <w:lastRenderedPageBreak/>
              <w:t>定期更新，得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定期发放健康教育材料，得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lastRenderedPageBreak/>
              <w:t>10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听取汇报</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查阅档案</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现场查看</w:t>
            </w: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2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健康家庭</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配合有关部门，组织社区居民参加健康家庭评选活动。</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有健康家庭评选工作计划和总结，有具体步骤和流程，得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分。动员、组织辖区居民参加健康家庭评选，得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分。开展针对家庭的健康活动，得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选出的健康家庭符合健康家庭标准，对辖区其他家庭起到示范带头作用。</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现场进入一个健康家庭，家庭环境清洁得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分；有健康标识和健康材料得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分；无人吸烟得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分；家庭关系和邻里关系和谐得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2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主题活动</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社区每年自发组织</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次以上健康讲座。（讲座主题在辖区健康教育机构的业务指导下确定。可包括以下内容：科学就医、合理用药、传染病预防、安全急救；合理膳食、适量运动、戒烟限酒、心理平衡；母婴保健、科学育儿、健康老龄等。）</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每年开展</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次及以上健康讲座或咨询得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2-3</w:t>
            </w:r>
            <w:r w:rsidRPr="0051376A">
              <w:rPr>
                <w:rFonts w:ascii="宋体" w:eastAsia="宋体" w:hAnsi="宋体" w:cs="宋体" w:hint="eastAsia"/>
                <w:color w:val="000000"/>
                <w:kern w:val="0"/>
                <w:szCs w:val="21"/>
              </w:rPr>
              <w:t>次得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每年举办</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次以上、面向辖区居民的集体活动。（如健康知识竞赛、健康演讲比赛、戒烟竞赛、健康展览展示、社区体育活动等。）</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每年举办</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次及以上、</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个以上居民参与的集体活动，得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次得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开展有特色的健康教育活动，为居民提供健康自测和技术指导。（如健康小屋、健康加油站、健康餐厅、健康一条街、健康俱乐部等。）</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开展有特色的健康教育活动，得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采取某种形式，为居民提供健康自测和健康指导，得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trPr>
        <w:tc>
          <w:tcPr>
            <w:tcW w:w="1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42"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四、建设效果</w:t>
            </w:r>
          </w:p>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lastRenderedPageBreak/>
              <w:t>分）</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lastRenderedPageBreak/>
              <w:t>目标人群评价</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目标人群对健康促进工作支持、理解、满意</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详见目标人群测评方案。</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快速调查</w:t>
            </w:r>
          </w:p>
        </w:tc>
      </w:tr>
      <w:tr w:rsidR="0051376A" w:rsidRPr="0051376A" w:rsidTr="0051376A">
        <w:trPr>
          <w:trHeight w:val="20"/>
        </w:trPr>
        <w:tc>
          <w:tcPr>
            <w:tcW w:w="1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lastRenderedPageBreak/>
              <w:t>合计</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kern w:val="0"/>
                <w:sz w:val="20"/>
                <w:szCs w:val="20"/>
              </w:rPr>
              <w:t> </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kern w:val="0"/>
                <w:sz w:val="20"/>
                <w:szCs w:val="20"/>
              </w:rPr>
              <w:t> </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kern w:val="0"/>
                <w:sz w:val="20"/>
                <w:szCs w:val="20"/>
              </w:rPr>
              <w:t> </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kern w:val="0"/>
                <w:sz w:val="20"/>
                <w:szCs w:val="20"/>
              </w:rPr>
              <w:t> </w:t>
            </w:r>
          </w:p>
        </w:tc>
      </w:tr>
    </w:tbl>
    <w:p w:rsidR="0051376A" w:rsidRPr="0051376A" w:rsidRDefault="0051376A" w:rsidP="0051376A">
      <w:pPr>
        <w:widowControl/>
        <w:shd w:val="clear" w:color="auto" w:fill="FFFFFF"/>
        <w:ind w:firstLine="440"/>
        <w:jc w:val="left"/>
        <w:rPr>
          <w:rFonts w:ascii="Calibri" w:eastAsia="微软雅黑" w:hAnsi="Calibri" w:cs="宋体"/>
          <w:color w:val="333333"/>
          <w:kern w:val="0"/>
          <w:szCs w:val="21"/>
        </w:rPr>
      </w:pPr>
      <w:r w:rsidRPr="0051376A">
        <w:rPr>
          <w:rFonts w:ascii="宋体" w:eastAsia="宋体" w:hAnsi="宋体" w:cs="宋体" w:hint="eastAsia"/>
          <w:color w:val="000000"/>
          <w:kern w:val="0"/>
          <w:sz w:val="22"/>
        </w:rPr>
        <w:t>说明：</w:t>
      </w:r>
    </w:p>
    <w:p w:rsidR="0051376A" w:rsidRPr="0051376A" w:rsidRDefault="0051376A" w:rsidP="0051376A">
      <w:pPr>
        <w:widowControl/>
        <w:shd w:val="clear" w:color="auto" w:fill="FFFFFF"/>
        <w:ind w:firstLine="440"/>
        <w:jc w:val="left"/>
        <w:rPr>
          <w:rFonts w:ascii="Calibri" w:eastAsia="微软雅黑" w:hAnsi="Calibri" w:cs="宋体"/>
          <w:color w:val="333333"/>
          <w:kern w:val="0"/>
          <w:szCs w:val="21"/>
        </w:rPr>
      </w:pPr>
      <w:r w:rsidRPr="0051376A">
        <w:rPr>
          <w:rFonts w:ascii="Times New Roman" w:eastAsia="微软雅黑" w:hAnsi="Times New Roman" w:cs="Times New Roman"/>
          <w:color w:val="000000"/>
          <w:kern w:val="0"/>
          <w:sz w:val="22"/>
        </w:rPr>
        <w:t>1.</w:t>
      </w:r>
      <w:r w:rsidRPr="0051376A">
        <w:rPr>
          <w:rFonts w:ascii="宋体" w:eastAsia="宋体" w:hAnsi="宋体" w:cs="宋体" w:hint="eastAsia"/>
          <w:color w:val="000000"/>
          <w:kern w:val="0"/>
          <w:sz w:val="22"/>
        </w:rPr>
        <w:t>健康社区（村）现场评估</w:t>
      </w:r>
      <w:proofErr w:type="gramStart"/>
      <w:r w:rsidRPr="0051376A">
        <w:rPr>
          <w:rFonts w:ascii="宋体" w:eastAsia="宋体" w:hAnsi="宋体" w:cs="宋体" w:hint="eastAsia"/>
          <w:color w:val="000000"/>
          <w:kern w:val="0"/>
          <w:sz w:val="22"/>
        </w:rPr>
        <w:t>表采取</w:t>
      </w:r>
      <w:proofErr w:type="gramEnd"/>
      <w:r w:rsidRPr="0051376A">
        <w:rPr>
          <w:rFonts w:ascii="宋体" w:eastAsia="宋体" w:hAnsi="宋体" w:cs="宋体" w:hint="eastAsia"/>
          <w:color w:val="000000"/>
          <w:kern w:val="0"/>
          <w:sz w:val="22"/>
        </w:rPr>
        <w:t>百分制，现场评估达到</w:t>
      </w:r>
      <w:r w:rsidRPr="0051376A">
        <w:rPr>
          <w:rFonts w:ascii="Times New Roman" w:eastAsia="微软雅黑" w:hAnsi="Times New Roman" w:cs="Times New Roman"/>
          <w:color w:val="000000"/>
          <w:kern w:val="0"/>
          <w:sz w:val="22"/>
        </w:rPr>
        <w:t>70</w:t>
      </w:r>
      <w:r w:rsidRPr="0051376A">
        <w:rPr>
          <w:rFonts w:ascii="宋体" w:eastAsia="宋体" w:hAnsi="宋体" w:cs="宋体" w:hint="eastAsia"/>
          <w:color w:val="000000"/>
          <w:kern w:val="0"/>
          <w:sz w:val="22"/>
        </w:rPr>
        <w:t>分及以上，认为达到健康社区（村）标准。</w:t>
      </w:r>
    </w:p>
    <w:p w:rsidR="0051376A" w:rsidRPr="0051376A" w:rsidRDefault="0051376A" w:rsidP="0051376A">
      <w:pPr>
        <w:widowControl/>
        <w:shd w:val="clear" w:color="auto" w:fill="FFFFFF"/>
        <w:ind w:firstLine="440"/>
        <w:jc w:val="left"/>
        <w:rPr>
          <w:rFonts w:ascii="Calibri" w:eastAsia="微软雅黑" w:hAnsi="Calibri" w:cs="宋体"/>
          <w:color w:val="333333"/>
          <w:kern w:val="0"/>
          <w:szCs w:val="21"/>
        </w:rPr>
      </w:pPr>
      <w:r w:rsidRPr="0051376A">
        <w:rPr>
          <w:rFonts w:ascii="Times New Roman" w:eastAsia="微软雅黑" w:hAnsi="Times New Roman" w:cs="Times New Roman"/>
          <w:color w:val="000000"/>
          <w:kern w:val="0"/>
          <w:sz w:val="22"/>
        </w:rPr>
        <w:t>2.</w:t>
      </w:r>
      <w:r w:rsidRPr="0051376A">
        <w:rPr>
          <w:rFonts w:ascii="宋体" w:eastAsia="宋体" w:hAnsi="宋体" w:cs="宋体" w:hint="eastAsia"/>
          <w:color w:val="000000"/>
          <w:kern w:val="0"/>
          <w:sz w:val="22"/>
        </w:rPr>
        <w:t>健康社区（村）转化得分</w:t>
      </w:r>
      <w:r w:rsidRPr="0051376A">
        <w:rPr>
          <w:rFonts w:ascii="Times New Roman" w:eastAsia="微软雅黑" w:hAnsi="Times New Roman" w:cs="Times New Roman"/>
          <w:color w:val="000000"/>
          <w:kern w:val="0"/>
          <w:sz w:val="22"/>
        </w:rPr>
        <w:t>=15×</w:t>
      </w:r>
      <w:r w:rsidRPr="0051376A">
        <w:rPr>
          <w:rFonts w:ascii="宋体" w:eastAsia="宋体" w:hAnsi="宋体" w:cs="宋体" w:hint="eastAsia"/>
          <w:color w:val="000000"/>
          <w:kern w:val="0"/>
          <w:sz w:val="22"/>
        </w:rPr>
        <w:t>（现场评估得分</w:t>
      </w:r>
      <w:r w:rsidRPr="0051376A">
        <w:rPr>
          <w:rFonts w:ascii="Times New Roman" w:eastAsia="微软雅黑" w:hAnsi="Times New Roman" w:cs="Times New Roman"/>
          <w:color w:val="000000"/>
          <w:kern w:val="0"/>
          <w:sz w:val="22"/>
        </w:rPr>
        <w:t>/100</w:t>
      </w:r>
      <w:r w:rsidRPr="0051376A">
        <w:rPr>
          <w:rFonts w:ascii="宋体" w:eastAsia="宋体" w:hAnsi="宋体" w:cs="宋体" w:hint="eastAsia"/>
          <w:color w:val="000000"/>
          <w:kern w:val="0"/>
          <w:sz w:val="22"/>
        </w:rPr>
        <w:t>），纳入健康促进县（区）总评分表。</w:t>
      </w:r>
    </w:p>
    <w:p w:rsidR="0051376A" w:rsidRPr="0051376A" w:rsidRDefault="0051376A" w:rsidP="0051376A">
      <w:pPr>
        <w:widowControl/>
        <w:jc w:val="left"/>
        <w:rPr>
          <w:rFonts w:ascii="宋体" w:eastAsia="宋体" w:hAnsi="宋体" w:cs="宋体"/>
          <w:kern w:val="0"/>
          <w:sz w:val="24"/>
          <w:szCs w:val="24"/>
        </w:rPr>
      </w:pPr>
      <w:r w:rsidRPr="0051376A">
        <w:rPr>
          <w:rFonts w:ascii="Times New Roman" w:eastAsia="微软雅黑" w:hAnsi="Times New Roman" w:cs="Times New Roman"/>
          <w:b/>
          <w:bCs/>
          <w:color w:val="333333"/>
          <w:kern w:val="0"/>
          <w:sz w:val="28"/>
          <w:szCs w:val="28"/>
          <w:shd w:val="clear" w:color="auto" w:fill="FFFFFF"/>
        </w:rPr>
        <w:br w:type="textWrapping" w:clear="all"/>
      </w:r>
    </w:p>
    <w:p w:rsidR="0051376A" w:rsidRPr="0051376A" w:rsidRDefault="0051376A" w:rsidP="0051376A">
      <w:pPr>
        <w:widowControl/>
        <w:shd w:val="clear" w:color="auto" w:fill="FFFFFF"/>
        <w:spacing w:line="315" w:lineRule="atLeast"/>
        <w:jc w:val="left"/>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附录</w:t>
      </w:r>
      <w:r w:rsidRPr="0051376A">
        <w:rPr>
          <w:rFonts w:ascii="Times New Roman" w:eastAsia="微软雅黑" w:hAnsi="Times New Roman" w:cs="Times New Roman"/>
          <w:color w:val="333333"/>
          <w:kern w:val="0"/>
          <w:sz w:val="32"/>
          <w:szCs w:val="32"/>
        </w:rPr>
        <w:t>1-3</w:t>
      </w:r>
    </w:p>
    <w:p w:rsidR="0051376A" w:rsidRPr="0051376A" w:rsidRDefault="0051376A" w:rsidP="0051376A">
      <w:pPr>
        <w:widowControl/>
        <w:shd w:val="clear" w:color="auto" w:fill="FFFFFF"/>
        <w:spacing w:line="520" w:lineRule="atLeast"/>
        <w:jc w:val="center"/>
        <w:rPr>
          <w:rFonts w:ascii="Calibri" w:eastAsia="微软雅黑" w:hAnsi="Calibri" w:cs="宋体"/>
          <w:color w:val="333333"/>
          <w:kern w:val="0"/>
          <w:szCs w:val="21"/>
        </w:rPr>
      </w:pPr>
      <w:r w:rsidRPr="0051376A">
        <w:rPr>
          <w:rFonts w:ascii="仿宋" w:eastAsia="仿宋" w:hAnsi="仿宋" w:cs="宋体" w:hint="eastAsia"/>
          <w:b/>
          <w:bCs/>
          <w:color w:val="333333"/>
          <w:kern w:val="0"/>
          <w:sz w:val="36"/>
          <w:szCs w:val="36"/>
        </w:rPr>
        <w:t>健康家庭评价标准（</w:t>
      </w:r>
      <w:r w:rsidRPr="0051376A">
        <w:rPr>
          <w:rFonts w:ascii="Times New Roman" w:eastAsia="微软雅黑" w:hAnsi="Times New Roman" w:cs="Times New Roman"/>
          <w:b/>
          <w:bCs/>
          <w:color w:val="333333"/>
          <w:kern w:val="0"/>
          <w:sz w:val="36"/>
          <w:szCs w:val="36"/>
        </w:rPr>
        <w:t>2017</w:t>
      </w:r>
      <w:r w:rsidRPr="0051376A">
        <w:rPr>
          <w:rFonts w:ascii="仿宋" w:eastAsia="仿宋" w:hAnsi="仿宋" w:cs="宋体" w:hint="eastAsia"/>
          <w:b/>
          <w:bCs/>
          <w:color w:val="333333"/>
          <w:kern w:val="0"/>
          <w:sz w:val="36"/>
          <w:szCs w:val="36"/>
        </w:rPr>
        <w:t>年）</w:t>
      </w:r>
    </w:p>
    <w:p w:rsidR="0051376A" w:rsidRPr="0051376A" w:rsidRDefault="0051376A" w:rsidP="0051376A">
      <w:pPr>
        <w:widowControl/>
        <w:shd w:val="clear" w:color="auto" w:fill="FFFFFF"/>
        <w:spacing w:line="520" w:lineRule="atLeas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 </w:t>
      </w:r>
    </w:p>
    <w:p w:rsidR="0051376A" w:rsidRPr="0051376A" w:rsidRDefault="0051376A" w:rsidP="0051376A">
      <w:pPr>
        <w:widowControl/>
        <w:shd w:val="clear" w:color="auto" w:fill="FFFFFF"/>
        <w:spacing w:line="520" w:lineRule="atLeast"/>
        <w:ind w:firstLine="562"/>
        <w:rPr>
          <w:rFonts w:ascii="Calibri" w:eastAsia="微软雅黑" w:hAnsi="Calibri" w:cs="宋体"/>
          <w:color w:val="333333"/>
          <w:kern w:val="0"/>
          <w:szCs w:val="21"/>
        </w:rPr>
      </w:pPr>
      <w:r w:rsidRPr="0051376A">
        <w:rPr>
          <w:rFonts w:ascii="仿宋" w:eastAsia="仿宋" w:hAnsi="仿宋" w:cs="宋体" w:hint="eastAsia"/>
          <w:b/>
          <w:bCs/>
          <w:color w:val="333333"/>
          <w:kern w:val="0"/>
          <w:sz w:val="28"/>
          <w:szCs w:val="28"/>
        </w:rPr>
        <w:t>一、家庭环境</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000000"/>
          <w:kern w:val="0"/>
          <w:sz w:val="28"/>
          <w:szCs w:val="28"/>
        </w:rPr>
        <w:t>（一）</w:t>
      </w:r>
      <w:r w:rsidRPr="0051376A">
        <w:rPr>
          <w:rFonts w:ascii="仿宋" w:eastAsia="仿宋" w:hAnsi="仿宋" w:cs="宋体" w:hint="eastAsia"/>
          <w:color w:val="333333"/>
          <w:kern w:val="0"/>
          <w:sz w:val="28"/>
          <w:szCs w:val="28"/>
        </w:rPr>
        <w:t>家庭环境整洁卫生、绿化环保，空气新鲜，</w:t>
      </w:r>
      <w:proofErr w:type="gramStart"/>
      <w:r w:rsidRPr="0051376A">
        <w:rPr>
          <w:rFonts w:ascii="仿宋" w:eastAsia="仿宋" w:hAnsi="仿宋" w:cs="宋体" w:hint="eastAsia"/>
          <w:color w:val="333333"/>
          <w:kern w:val="0"/>
          <w:sz w:val="28"/>
          <w:szCs w:val="28"/>
        </w:rPr>
        <w:t>安祥</w:t>
      </w:r>
      <w:proofErr w:type="gramEnd"/>
      <w:r w:rsidRPr="0051376A">
        <w:rPr>
          <w:rFonts w:ascii="仿宋" w:eastAsia="仿宋" w:hAnsi="仿宋" w:cs="宋体" w:hint="eastAsia"/>
          <w:color w:val="333333"/>
          <w:kern w:val="0"/>
          <w:sz w:val="28"/>
          <w:szCs w:val="28"/>
        </w:rPr>
        <w:t>幽静。</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000000"/>
          <w:kern w:val="0"/>
          <w:sz w:val="28"/>
          <w:szCs w:val="28"/>
        </w:rPr>
        <w:t>（二）</w:t>
      </w:r>
      <w:r w:rsidRPr="0051376A">
        <w:rPr>
          <w:rFonts w:ascii="仿宋" w:eastAsia="仿宋" w:hAnsi="仿宋" w:cs="宋体" w:hint="eastAsia"/>
          <w:color w:val="333333"/>
          <w:kern w:val="0"/>
          <w:sz w:val="28"/>
          <w:szCs w:val="28"/>
        </w:rPr>
        <w:t>家庭居住面积宽敞，光线充足，通风良好，无乱涂乱贴、乱堆乱放、乱搭乱建现象。</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000000"/>
          <w:kern w:val="0"/>
          <w:sz w:val="28"/>
          <w:szCs w:val="28"/>
        </w:rPr>
        <w:t>（三）居室无</w:t>
      </w:r>
      <w:r w:rsidRPr="0051376A">
        <w:rPr>
          <w:rFonts w:ascii="Times New Roman" w:eastAsia="微软雅黑" w:hAnsi="Times New Roman" w:cs="Times New Roman"/>
          <w:color w:val="000000"/>
          <w:kern w:val="0"/>
          <w:sz w:val="28"/>
          <w:szCs w:val="28"/>
        </w:rPr>
        <w:t>“</w:t>
      </w:r>
      <w:r w:rsidRPr="0051376A">
        <w:rPr>
          <w:rFonts w:ascii="仿宋" w:eastAsia="仿宋" w:hAnsi="仿宋" w:cs="宋体" w:hint="eastAsia"/>
          <w:color w:val="000000"/>
          <w:kern w:val="0"/>
          <w:sz w:val="28"/>
          <w:szCs w:val="28"/>
        </w:rPr>
        <w:t>四害</w:t>
      </w:r>
      <w:r w:rsidRPr="0051376A">
        <w:rPr>
          <w:rFonts w:ascii="Times New Roman" w:eastAsia="微软雅黑" w:hAnsi="Times New Roman" w:cs="Times New Roman"/>
          <w:color w:val="000000"/>
          <w:kern w:val="0"/>
          <w:sz w:val="28"/>
          <w:szCs w:val="28"/>
        </w:rPr>
        <w:t>”</w:t>
      </w:r>
      <w:r w:rsidRPr="0051376A">
        <w:rPr>
          <w:rFonts w:ascii="仿宋" w:eastAsia="仿宋" w:hAnsi="仿宋" w:cs="宋体" w:hint="eastAsia"/>
          <w:color w:val="000000"/>
          <w:kern w:val="0"/>
          <w:sz w:val="28"/>
          <w:szCs w:val="28"/>
        </w:rPr>
        <w:t>孳生地，</w:t>
      </w:r>
      <w:r w:rsidRPr="0051376A">
        <w:rPr>
          <w:rFonts w:ascii="Times New Roman" w:eastAsia="微软雅黑" w:hAnsi="Times New Roman" w:cs="Times New Roman"/>
          <w:color w:val="000000"/>
          <w:kern w:val="0"/>
          <w:sz w:val="28"/>
          <w:szCs w:val="28"/>
        </w:rPr>
        <w:t>“</w:t>
      </w:r>
      <w:r w:rsidRPr="0051376A">
        <w:rPr>
          <w:rFonts w:ascii="仿宋" w:eastAsia="仿宋" w:hAnsi="仿宋" w:cs="宋体" w:hint="eastAsia"/>
          <w:color w:val="000000"/>
          <w:kern w:val="0"/>
          <w:sz w:val="28"/>
          <w:szCs w:val="28"/>
        </w:rPr>
        <w:t>四害</w:t>
      </w:r>
      <w:r w:rsidRPr="0051376A">
        <w:rPr>
          <w:rFonts w:ascii="Times New Roman" w:eastAsia="微软雅黑" w:hAnsi="Times New Roman" w:cs="Times New Roman"/>
          <w:color w:val="000000"/>
          <w:kern w:val="0"/>
          <w:sz w:val="28"/>
          <w:szCs w:val="28"/>
        </w:rPr>
        <w:t>”</w:t>
      </w:r>
      <w:r w:rsidRPr="0051376A">
        <w:rPr>
          <w:rFonts w:ascii="仿宋" w:eastAsia="仿宋" w:hAnsi="仿宋" w:cs="宋体" w:hint="eastAsia"/>
          <w:color w:val="000000"/>
          <w:kern w:val="0"/>
          <w:sz w:val="28"/>
          <w:szCs w:val="28"/>
        </w:rPr>
        <w:t>密度达标。</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000000"/>
          <w:kern w:val="0"/>
          <w:sz w:val="28"/>
          <w:szCs w:val="28"/>
        </w:rPr>
        <w:t>（四）</w:t>
      </w:r>
      <w:r w:rsidRPr="0051376A">
        <w:rPr>
          <w:rFonts w:ascii="仿宋" w:eastAsia="仿宋" w:hAnsi="仿宋" w:cs="宋体" w:hint="eastAsia"/>
          <w:color w:val="333333"/>
          <w:kern w:val="0"/>
          <w:sz w:val="28"/>
          <w:szCs w:val="28"/>
        </w:rPr>
        <w:t>家庭饮用安全卫生自来水，厕所清洁卫生。</w:t>
      </w:r>
    </w:p>
    <w:p w:rsidR="0051376A" w:rsidRPr="0051376A" w:rsidRDefault="0051376A" w:rsidP="0051376A">
      <w:pPr>
        <w:widowControl/>
        <w:shd w:val="clear" w:color="auto" w:fill="FFFFFF"/>
        <w:spacing w:line="520" w:lineRule="atLeast"/>
        <w:ind w:firstLine="420"/>
        <w:jc w:val="left"/>
        <w:rPr>
          <w:rFonts w:ascii="Calibri" w:eastAsia="微软雅黑" w:hAnsi="Calibri" w:cs="宋体"/>
          <w:color w:val="333333"/>
          <w:kern w:val="0"/>
          <w:szCs w:val="21"/>
        </w:rPr>
      </w:pPr>
      <w:r w:rsidRPr="0051376A">
        <w:rPr>
          <w:rFonts w:ascii="仿宋" w:eastAsia="仿宋" w:hAnsi="仿宋" w:cs="宋体" w:hint="eastAsia"/>
          <w:color w:val="000000"/>
          <w:kern w:val="0"/>
          <w:sz w:val="28"/>
          <w:szCs w:val="28"/>
        </w:rPr>
        <w:t>（五）垃圾袋装定点投放，逐步实行分类投放。</w:t>
      </w:r>
    </w:p>
    <w:p w:rsidR="0051376A" w:rsidRPr="0051376A" w:rsidRDefault="0051376A" w:rsidP="0051376A">
      <w:pPr>
        <w:widowControl/>
        <w:shd w:val="clear" w:color="auto" w:fill="FFFFFF"/>
        <w:spacing w:line="520" w:lineRule="atLeast"/>
        <w:ind w:firstLine="420"/>
        <w:jc w:val="left"/>
        <w:rPr>
          <w:rFonts w:ascii="Calibri" w:eastAsia="微软雅黑" w:hAnsi="Calibri" w:cs="宋体"/>
          <w:color w:val="333333"/>
          <w:kern w:val="0"/>
          <w:szCs w:val="21"/>
        </w:rPr>
      </w:pPr>
      <w:r w:rsidRPr="0051376A">
        <w:rPr>
          <w:rFonts w:ascii="仿宋" w:eastAsia="仿宋" w:hAnsi="仿宋" w:cs="宋体" w:hint="eastAsia"/>
          <w:color w:val="000000"/>
          <w:kern w:val="0"/>
          <w:sz w:val="28"/>
          <w:szCs w:val="28"/>
        </w:rPr>
        <w:t>（六）无违章饲养禽畜、宠物。</w:t>
      </w:r>
    </w:p>
    <w:p w:rsidR="0051376A" w:rsidRPr="0051376A" w:rsidRDefault="0051376A" w:rsidP="0051376A">
      <w:pPr>
        <w:widowControl/>
        <w:shd w:val="clear" w:color="auto" w:fill="FFFFFF"/>
        <w:spacing w:line="520" w:lineRule="atLeast"/>
        <w:ind w:firstLine="562"/>
        <w:rPr>
          <w:rFonts w:ascii="Calibri" w:eastAsia="微软雅黑" w:hAnsi="Calibri" w:cs="宋体"/>
          <w:color w:val="333333"/>
          <w:kern w:val="0"/>
          <w:szCs w:val="21"/>
        </w:rPr>
      </w:pPr>
      <w:r w:rsidRPr="0051376A">
        <w:rPr>
          <w:rFonts w:ascii="仿宋" w:eastAsia="仿宋" w:hAnsi="仿宋" w:cs="宋体" w:hint="eastAsia"/>
          <w:b/>
          <w:bCs/>
          <w:color w:val="333333"/>
          <w:kern w:val="0"/>
          <w:sz w:val="28"/>
          <w:szCs w:val="28"/>
        </w:rPr>
        <w:t>二、家庭氛围</w:t>
      </w:r>
      <w:r w:rsidRPr="0051376A">
        <w:rPr>
          <w:rFonts w:ascii="Times New Roman" w:eastAsia="微软雅黑" w:hAnsi="Times New Roman" w:cs="Times New Roman"/>
          <w:b/>
          <w:bCs/>
          <w:color w:val="333333"/>
          <w:kern w:val="0"/>
          <w:sz w:val="28"/>
          <w:szCs w:val="28"/>
        </w:rPr>
        <w:t>  </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000000"/>
          <w:kern w:val="0"/>
          <w:sz w:val="28"/>
          <w:szCs w:val="28"/>
        </w:rPr>
        <w:t>（一）家庭成员平等、和睦，互相关爱，孝敬和赡养老人。</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000000"/>
          <w:kern w:val="0"/>
          <w:sz w:val="28"/>
          <w:szCs w:val="28"/>
        </w:rPr>
        <w:t>（二）</w:t>
      </w:r>
      <w:r w:rsidRPr="0051376A">
        <w:rPr>
          <w:rFonts w:ascii="仿宋" w:eastAsia="仿宋" w:hAnsi="仿宋" w:cs="宋体" w:hint="eastAsia"/>
          <w:color w:val="333333"/>
          <w:kern w:val="0"/>
          <w:sz w:val="28"/>
          <w:szCs w:val="28"/>
        </w:rPr>
        <w:t>家庭成员拥有健康的人格、心态、体魄，适应社会的发展。</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000000"/>
          <w:kern w:val="0"/>
          <w:sz w:val="28"/>
          <w:szCs w:val="28"/>
        </w:rPr>
        <w:t>（三）</w:t>
      </w:r>
      <w:r w:rsidRPr="0051376A">
        <w:rPr>
          <w:rFonts w:ascii="仿宋" w:eastAsia="仿宋" w:hAnsi="仿宋" w:cs="宋体" w:hint="eastAsia"/>
          <w:color w:val="333333"/>
          <w:kern w:val="0"/>
          <w:sz w:val="28"/>
          <w:szCs w:val="28"/>
        </w:rPr>
        <w:t>邻里团结、互助互爱，乐善好施、乐于助人，关爱妇女儿童和弱势群体，积极参与社区公益活动，拥有良好的社会形象。</w:t>
      </w:r>
    </w:p>
    <w:p w:rsidR="0051376A" w:rsidRPr="0051376A" w:rsidRDefault="0051376A" w:rsidP="0051376A">
      <w:pPr>
        <w:widowControl/>
        <w:shd w:val="clear" w:color="auto" w:fill="FFFFFF"/>
        <w:spacing w:line="520" w:lineRule="atLeast"/>
        <w:ind w:firstLine="422"/>
        <w:rPr>
          <w:rFonts w:ascii="Calibri" w:eastAsia="微软雅黑" w:hAnsi="Calibri" w:cs="宋体"/>
          <w:color w:val="333333"/>
          <w:kern w:val="0"/>
          <w:szCs w:val="21"/>
        </w:rPr>
      </w:pPr>
      <w:r w:rsidRPr="0051376A">
        <w:rPr>
          <w:rFonts w:ascii="仿宋" w:eastAsia="仿宋" w:hAnsi="仿宋" w:cs="宋体" w:hint="eastAsia"/>
          <w:b/>
          <w:bCs/>
          <w:color w:val="333333"/>
          <w:kern w:val="0"/>
          <w:sz w:val="28"/>
          <w:szCs w:val="28"/>
        </w:rPr>
        <w:lastRenderedPageBreak/>
        <w:t>三、健康生活</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333333"/>
          <w:kern w:val="0"/>
          <w:sz w:val="28"/>
          <w:szCs w:val="28"/>
        </w:rPr>
        <w:t>（一）家庭每周至</w:t>
      </w:r>
      <w:proofErr w:type="gramStart"/>
      <w:r w:rsidRPr="0051376A">
        <w:rPr>
          <w:rFonts w:ascii="仿宋" w:eastAsia="仿宋" w:hAnsi="仿宋" w:cs="宋体" w:hint="eastAsia"/>
          <w:color w:val="333333"/>
          <w:kern w:val="0"/>
          <w:sz w:val="28"/>
          <w:szCs w:val="28"/>
        </w:rPr>
        <w:t>少全面</w:t>
      </w:r>
      <w:proofErr w:type="gramEnd"/>
      <w:r w:rsidRPr="0051376A">
        <w:rPr>
          <w:rFonts w:ascii="仿宋" w:eastAsia="仿宋" w:hAnsi="仿宋" w:cs="宋体" w:hint="eastAsia"/>
          <w:color w:val="333333"/>
          <w:kern w:val="0"/>
          <w:sz w:val="28"/>
          <w:szCs w:val="28"/>
        </w:rPr>
        <w:t>清理一次居室内外卫生，经常参加公共环境和楼道卫生清洁活动。</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333333"/>
          <w:kern w:val="0"/>
          <w:sz w:val="28"/>
          <w:szCs w:val="28"/>
        </w:rPr>
        <w:t>（二）家庭膳食合理，多果蔬、低脂、低盐、低糖，每天至少一顿低油少盐健康营养餐。冰箱内食品生熟分开，砧板菜刀生熟分开。</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333333"/>
          <w:kern w:val="0"/>
          <w:sz w:val="28"/>
          <w:szCs w:val="28"/>
        </w:rPr>
        <w:t>（三）家庭成员养成良好的个人卫生习惯。勤洗澡、勤理发、勤剪指甲、勤换衣服、勤晒被褥；每天早晚刷牙，饭后漱口；饭前便后洗手。</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333333"/>
          <w:kern w:val="0"/>
          <w:sz w:val="28"/>
          <w:szCs w:val="28"/>
        </w:rPr>
        <w:t>（四）家庭成员洗漱用具做到一人一刷</w:t>
      </w:r>
      <w:proofErr w:type="gramStart"/>
      <w:r w:rsidRPr="0051376A">
        <w:rPr>
          <w:rFonts w:ascii="仿宋" w:eastAsia="仿宋" w:hAnsi="仿宋" w:cs="宋体" w:hint="eastAsia"/>
          <w:color w:val="333333"/>
          <w:kern w:val="0"/>
          <w:sz w:val="28"/>
          <w:szCs w:val="28"/>
        </w:rPr>
        <w:t>一</w:t>
      </w:r>
      <w:proofErr w:type="gramEnd"/>
      <w:r w:rsidRPr="0051376A">
        <w:rPr>
          <w:rFonts w:ascii="仿宋" w:eastAsia="仿宋" w:hAnsi="仿宋" w:cs="宋体" w:hint="eastAsia"/>
          <w:color w:val="333333"/>
          <w:kern w:val="0"/>
          <w:sz w:val="28"/>
          <w:szCs w:val="28"/>
        </w:rPr>
        <w:t>巾二盆。洗脸、洗脚盆分开。</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333333"/>
          <w:kern w:val="0"/>
          <w:sz w:val="28"/>
          <w:szCs w:val="28"/>
        </w:rPr>
        <w:t>（五）家庭成员不酗酒不吸烟，主动劝说吸烟人员戒烟。</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333333"/>
          <w:kern w:val="0"/>
          <w:sz w:val="28"/>
          <w:szCs w:val="28"/>
        </w:rPr>
        <w:t>（六）家庭成员定期参加健康教育培训，主动学习健康知识，树立健康理念。</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333333"/>
          <w:kern w:val="0"/>
          <w:sz w:val="28"/>
          <w:szCs w:val="28"/>
        </w:rPr>
        <w:t>（七）家庭成员经常参与户外健身活动，坚持健身</w:t>
      </w:r>
      <w:r w:rsidRPr="0051376A">
        <w:rPr>
          <w:rFonts w:ascii="Times New Roman" w:eastAsia="微软雅黑" w:hAnsi="Times New Roman" w:cs="Times New Roman"/>
          <w:color w:val="333333"/>
          <w:kern w:val="0"/>
          <w:sz w:val="28"/>
          <w:szCs w:val="28"/>
        </w:rPr>
        <w:t>≥3</w:t>
      </w:r>
      <w:r w:rsidRPr="0051376A">
        <w:rPr>
          <w:rFonts w:ascii="仿宋" w:eastAsia="仿宋" w:hAnsi="仿宋" w:cs="宋体" w:hint="eastAsia"/>
          <w:color w:val="333333"/>
          <w:kern w:val="0"/>
          <w:sz w:val="28"/>
          <w:szCs w:val="28"/>
        </w:rPr>
        <w:t>次</w:t>
      </w:r>
      <w:r w:rsidRPr="0051376A">
        <w:rPr>
          <w:rFonts w:ascii="Times New Roman" w:eastAsia="微软雅黑" w:hAnsi="Times New Roman" w:cs="Times New Roman"/>
          <w:color w:val="333333"/>
          <w:kern w:val="0"/>
          <w:sz w:val="28"/>
          <w:szCs w:val="28"/>
        </w:rPr>
        <w:t>/</w:t>
      </w:r>
      <w:r w:rsidRPr="0051376A">
        <w:rPr>
          <w:rFonts w:ascii="仿宋" w:eastAsia="仿宋" w:hAnsi="仿宋" w:cs="宋体" w:hint="eastAsia"/>
          <w:color w:val="333333"/>
          <w:kern w:val="0"/>
          <w:sz w:val="28"/>
          <w:szCs w:val="28"/>
        </w:rPr>
        <w:t>周。</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333333"/>
          <w:kern w:val="0"/>
          <w:sz w:val="28"/>
          <w:szCs w:val="28"/>
        </w:rPr>
        <w:t>（八）家庭成员遵守计划生育政策，婴儿尽可能母乳喂养。</w:t>
      </w:r>
    </w:p>
    <w:p w:rsidR="0051376A" w:rsidRPr="0051376A" w:rsidRDefault="0051376A" w:rsidP="0051376A">
      <w:pPr>
        <w:widowControl/>
        <w:shd w:val="clear" w:color="auto" w:fill="FFFFFF"/>
        <w:spacing w:line="520" w:lineRule="atLeast"/>
        <w:ind w:firstLine="562"/>
        <w:rPr>
          <w:rFonts w:ascii="Calibri" w:eastAsia="微软雅黑" w:hAnsi="Calibri" w:cs="宋体"/>
          <w:color w:val="333333"/>
          <w:kern w:val="0"/>
          <w:szCs w:val="21"/>
        </w:rPr>
      </w:pPr>
      <w:r w:rsidRPr="0051376A">
        <w:rPr>
          <w:rFonts w:ascii="仿宋" w:eastAsia="仿宋" w:hAnsi="仿宋" w:cs="宋体" w:hint="eastAsia"/>
          <w:b/>
          <w:bCs/>
          <w:color w:val="333333"/>
          <w:kern w:val="0"/>
          <w:sz w:val="28"/>
          <w:szCs w:val="28"/>
        </w:rPr>
        <w:t>四、健康保障</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000000"/>
          <w:kern w:val="0"/>
          <w:sz w:val="28"/>
          <w:szCs w:val="28"/>
        </w:rPr>
        <w:t>（一）家庭备有家庭保健药箱，定期体检，</w:t>
      </w:r>
      <w:r w:rsidRPr="0051376A">
        <w:rPr>
          <w:rFonts w:ascii="仿宋" w:eastAsia="仿宋" w:hAnsi="仿宋" w:cs="宋体" w:hint="eastAsia"/>
          <w:color w:val="333333"/>
          <w:kern w:val="0"/>
          <w:sz w:val="28"/>
          <w:szCs w:val="28"/>
        </w:rPr>
        <w:t>主动接受健康</w:t>
      </w:r>
      <w:r w:rsidRPr="0051376A">
        <w:rPr>
          <w:rFonts w:ascii="仿宋" w:eastAsia="仿宋" w:hAnsi="仿宋" w:cs="宋体" w:hint="eastAsia"/>
          <w:color w:val="000000"/>
          <w:kern w:val="0"/>
          <w:sz w:val="28"/>
          <w:szCs w:val="28"/>
        </w:rPr>
        <w:t>宣传和健康指导服务</w:t>
      </w:r>
      <w:r w:rsidRPr="0051376A">
        <w:rPr>
          <w:rFonts w:ascii="仿宋" w:eastAsia="仿宋" w:hAnsi="仿宋" w:cs="宋体" w:hint="eastAsia"/>
          <w:color w:val="333333"/>
          <w:kern w:val="0"/>
          <w:sz w:val="28"/>
          <w:szCs w:val="28"/>
        </w:rPr>
        <w:t>。</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000000"/>
          <w:kern w:val="0"/>
          <w:sz w:val="28"/>
          <w:szCs w:val="28"/>
        </w:rPr>
        <w:t>（二）家庭成员无重大疾病或有慢性疾病通过积极保健得到有效控制。</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000000"/>
          <w:kern w:val="0"/>
          <w:sz w:val="28"/>
          <w:szCs w:val="28"/>
        </w:rPr>
        <w:t>（三）家庭成员具有医疗保障（含</w:t>
      </w:r>
      <w:r w:rsidRPr="0051376A">
        <w:rPr>
          <w:rFonts w:ascii="仿宋" w:eastAsia="仿宋" w:hAnsi="仿宋" w:cs="宋体" w:hint="eastAsia"/>
          <w:color w:val="333333"/>
          <w:kern w:val="0"/>
          <w:sz w:val="28"/>
          <w:szCs w:val="28"/>
        </w:rPr>
        <w:t>商业保险、合作医疗、居民</w:t>
      </w:r>
      <w:proofErr w:type="gramStart"/>
      <w:r w:rsidRPr="0051376A">
        <w:rPr>
          <w:rFonts w:ascii="仿宋" w:eastAsia="仿宋" w:hAnsi="仿宋" w:cs="宋体" w:hint="eastAsia"/>
          <w:color w:val="333333"/>
          <w:kern w:val="0"/>
          <w:sz w:val="28"/>
          <w:szCs w:val="28"/>
        </w:rPr>
        <w:t>医</w:t>
      </w:r>
      <w:proofErr w:type="gramEnd"/>
      <w:r w:rsidRPr="0051376A">
        <w:rPr>
          <w:rFonts w:ascii="仿宋" w:eastAsia="仿宋" w:hAnsi="仿宋" w:cs="宋体" w:hint="eastAsia"/>
          <w:color w:val="333333"/>
          <w:kern w:val="0"/>
          <w:sz w:val="28"/>
          <w:szCs w:val="28"/>
        </w:rPr>
        <w:t>保）。</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000000"/>
          <w:kern w:val="0"/>
          <w:sz w:val="28"/>
          <w:szCs w:val="28"/>
        </w:rPr>
        <w:lastRenderedPageBreak/>
        <w:t>（四）</w:t>
      </w:r>
      <w:r w:rsidRPr="0051376A">
        <w:rPr>
          <w:rFonts w:ascii="仿宋" w:eastAsia="仿宋" w:hAnsi="仿宋" w:cs="宋体" w:hint="eastAsia"/>
          <w:color w:val="333333"/>
          <w:kern w:val="0"/>
          <w:sz w:val="28"/>
          <w:szCs w:val="28"/>
        </w:rPr>
        <w:t>家庭有一套健康支持工具，有两种以上的健康宣传资料或书籍。</w:t>
      </w:r>
    </w:p>
    <w:p w:rsidR="0051376A" w:rsidRPr="0051376A" w:rsidRDefault="0051376A" w:rsidP="0051376A">
      <w:pPr>
        <w:widowControl/>
        <w:shd w:val="clear" w:color="auto" w:fill="FFFFFF"/>
        <w:spacing w:line="520" w:lineRule="atLeast"/>
        <w:ind w:firstLine="422"/>
        <w:rPr>
          <w:rFonts w:ascii="Calibri" w:eastAsia="微软雅黑" w:hAnsi="Calibri" w:cs="宋体"/>
          <w:color w:val="333333"/>
          <w:kern w:val="0"/>
          <w:szCs w:val="21"/>
        </w:rPr>
      </w:pPr>
      <w:r w:rsidRPr="0051376A">
        <w:rPr>
          <w:rFonts w:ascii="仿宋" w:eastAsia="仿宋" w:hAnsi="仿宋" w:cs="宋体" w:hint="eastAsia"/>
          <w:b/>
          <w:bCs/>
          <w:color w:val="333333"/>
          <w:kern w:val="0"/>
          <w:sz w:val="28"/>
          <w:szCs w:val="28"/>
        </w:rPr>
        <w:t>五、建设效果</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000000"/>
          <w:kern w:val="0"/>
          <w:sz w:val="28"/>
          <w:szCs w:val="28"/>
        </w:rPr>
        <w:t>（一）家庭成员基本健康知识知晓率</w:t>
      </w:r>
      <w:r w:rsidRPr="0051376A">
        <w:rPr>
          <w:rFonts w:ascii="Times New Roman" w:eastAsia="微软雅黑" w:hAnsi="Times New Roman" w:cs="Times New Roman"/>
          <w:color w:val="000000"/>
          <w:kern w:val="0"/>
          <w:sz w:val="28"/>
          <w:szCs w:val="28"/>
        </w:rPr>
        <w:t>≥90%</w:t>
      </w:r>
      <w:r w:rsidRPr="0051376A">
        <w:rPr>
          <w:rFonts w:ascii="仿宋" w:eastAsia="仿宋" w:hAnsi="仿宋" w:cs="宋体" w:hint="eastAsia"/>
          <w:color w:val="000000"/>
          <w:kern w:val="0"/>
          <w:sz w:val="28"/>
          <w:szCs w:val="28"/>
        </w:rPr>
        <w:t>。</w:t>
      </w:r>
    </w:p>
    <w:p w:rsidR="0051376A" w:rsidRPr="0051376A" w:rsidRDefault="0051376A" w:rsidP="0051376A">
      <w:pPr>
        <w:widowControl/>
        <w:shd w:val="clear" w:color="auto" w:fill="FFFFFF"/>
        <w:spacing w:line="520" w:lineRule="atLeast"/>
        <w:ind w:firstLine="420"/>
        <w:rPr>
          <w:rFonts w:ascii="Calibri" w:eastAsia="微软雅黑" w:hAnsi="Calibri" w:cs="宋体"/>
          <w:color w:val="333333"/>
          <w:kern w:val="0"/>
          <w:szCs w:val="21"/>
        </w:rPr>
      </w:pPr>
      <w:r w:rsidRPr="0051376A">
        <w:rPr>
          <w:rFonts w:ascii="仿宋" w:eastAsia="仿宋" w:hAnsi="仿宋" w:cs="宋体" w:hint="eastAsia"/>
          <w:color w:val="000000"/>
          <w:kern w:val="0"/>
          <w:sz w:val="28"/>
          <w:szCs w:val="28"/>
        </w:rPr>
        <w:t>（二）家庭成员健康生活方式和行为形成率</w:t>
      </w:r>
      <w:r w:rsidRPr="0051376A">
        <w:rPr>
          <w:rFonts w:ascii="Times New Roman" w:eastAsia="微软雅黑" w:hAnsi="Times New Roman" w:cs="Times New Roman"/>
          <w:color w:val="000000"/>
          <w:kern w:val="0"/>
          <w:sz w:val="28"/>
          <w:szCs w:val="28"/>
        </w:rPr>
        <w:t>≥80%</w:t>
      </w:r>
      <w:r w:rsidRPr="0051376A">
        <w:rPr>
          <w:rFonts w:ascii="仿宋" w:eastAsia="仿宋" w:hAnsi="仿宋" w:cs="宋体" w:hint="eastAsia"/>
          <w:color w:val="000000"/>
          <w:kern w:val="0"/>
          <w:sz w:val="28"/>
          <w:szCs w:val="28"/>
        </w:rPr>
        <w:t>。</w:t>
      </w:r>
    </w:p>
    <w:p w:rsidR="0051376A" w:rsidRPr="0051376A" w:rsidRDefault="0051376A" w:rsidP="0051376A">
      <w:pPr>
        <w:widowControl/>
        <w:shd w:val="clear" w:color="auto" w:fill="FFFFFF"/>
        <w:spacing w:line="520" w:lineRule="atLeast"/>
        <w:ind w:firstLine="551"/>
        <w:rPr>
          <w:rFonts w:ascii="Calibri" w:eastAsia="微软雅黑" w:hAnsi="Calibri" w:cs="宋体"/>
          <w:color w:val="333333"/>
          <w:kern w:val="0"/>
          <w:szCs w:val="21"/>
        </w:rPr>
      </w:pPr>
      <w:r w:rsidRPr="0051376A">
        <w:rPr>
          <w:rFonts w:ascii="仿宋" w:eastAsia="仿宋" w:hAnsi="仿宋" w:cs="宋体" w:hint="eastAsia"/>
          <w:b/>
          <w:bCs/>
          <w:color w:val="333333"/>
          <w:kern w:val="0"/>
          <w:sz w:val="28"/>
          <w:szCs w:val="28"/>
        </w:rPr>
        <w:t>六、达标标准</w:t>
      </w:r>
    </w:p>
    <w:p w:rsidR="0051376A" w:rsidRPr="0051376A" w:rsidRDefault="0051376A" w:rsidP="0051376A">
      <w:pPr>
        <w:widowControl/>
        <w:shd w:val="clear" w:color="auto" w:fill="FFFFFF"/>
        <w:spacing w:line="520" w:lineRule="atLeast"/>
        <w:ind w:firstLine="549"/>
        <w:rPr>
          <w:rFonts w:ascii="Calibri" w:eastAsia="微软雅黑" w:hAnsi="Calibri" w:cs="宋体"/>
          <w:color w:val="333333"/>
          <w:kern w:val="0"/>
          <w:szCs w:val="21"/>
        </w:rPr>
      </w:pPr>
      <w:r w:rsidRPr="0051376A">
        <w:rPr>
          <w:rFonts w:ascii="仿宋" w:eastAsia="仿宋" w:hAnsi="仿宋" w:cs="宋体" w:hint="eastAsia"/>
          <w:color w:val="333333"/>
          <w:kern w:val="0"/>
          <w:sz w:val="28"/>
          <w:szCs w:val="28"/>
        </w:rPr>
        <w:t>（一）计划生育政策、无烟环境、家庭暴力、食物中毒等重大突发事件发生采取一票否决制；</w:t>
      </w:r>
    </w:p>
    <w:p w:rsidR="0051376A" w:rsidRPr="0051376A" w:rsidRDefault="0051376A" w:rsidP="0051376A">
      <w:pPr>
        <w:widowControl/>
        <w:shd w:val="clear" w:color="auto" w:fill="FFFFFF"/>
        <w:spacing w:line="520" w:lineRule="atLeast"/>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28"/>
          <w:szCs w:val="28"/>
        </w:rPr>
        <w:t>   </w:t>
      </w:r>
      <w:r w:rsidRPr="0051376A">
        <w:rPr>
          <w:rFonts w:ascii="仿宋" w:eastAsia="仿宋" w:hAnsi="仿宋" w:cs="宋体" w:hint="eastAsia"/>
          <w:color w:val="333333"/>
          <w:kern w:val="0"/>
          <w:sz w:val="28"/>
          <w:szCs w:val="28"/>
        </w:rPr>
        <w:t>（二）五项标准中，各单项得分不得低于</w:t>
      </w:r>
      <w:r w:rsidRPr="0051376A">
        <w:rPr>
          <w:rFonts w:ascii="Times New Roman" w:eastAsia="微软雅黑" w:hAnsi="Times New Roman" w:cs="Times New Roman"/>
          <w:color w:val="333333"/>
          <w:kern w:val="0"/>
          <w:sz w:val="28"/>
          <w:szCs w:val="28"/>
        </w:rPr>
        <w:t>70%</w:t>
      </w:r>
      <w:r w:rsidRPr="0051376A">
        <w:rPr>
          <w:rFonts w:ascii="仿宋" w:eastAsia="仿宋" w:hAnsi="仿宋" w:cs="宋体" w:hint="eastAsia"/>
          <w:color w:val="333333"/>
          <w:kern w:val="0"/>
          <w:sz w:val="28"/>
          <w:szCs w:val="28"/>
        </w:rPr>
        <w:t>，总分不得低于</w:t>
      </w:r>
      <w:r w:rsidRPr="0051376A">
        <w:rPr>
          <w:rFonts w:ascii="Times New Roman" w:eastAsia="微软雅黑" w:hAnsi="Times New Roman" w:cs="Times New Roman"/>
          <w:color w:val="333333"/>
          <w:kern w:val="0"/>
          <w:sz w:val="28"/>
          <w:szCs w:val="28"/>
        </w:rPr>
        <w:t>80%</w:t>
      </w:r>
      <w:r w:rsidRPr="0051376A">
        <w:rPr>
          <w:rFonts w:ascii="仿宋" w:eastAsia="仿宋" w:hAnsi="仿宋" w:cs="宋体" w:hint="eastAsia"/>
          <w:color w:val="333333"/>
          <w:kern w:val="0"/>
          <w:sz w:val="28"/>
          <w:szCs w:val="28"/>
        </w:rPr>
        <w:t>。</w:t>
      </w:r>
    </w:p>
    <w:p w:rsidR="0051376A" w:rsidRPr="0051376A" w:rsidRDefault="0051376A" w:rsidP="0051376A">
      <w:pPr>
        <w:widowControl/>
        <w:shd w:val="clear" w:color="auto" w:fill="FFFFFF"/>
        <w:spacing w:line="520" w:lineRule="atLeast"/>
        <w:jc w:val="center"/>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44"/>
          <w:szCs w:val="44"/>
        </w:rPr>
        <w:t> </w:t>
      </w:r>
    </w:p>
    <w:p w:rsidR="0051376A" w:rsidRPr="0051376A" w:rsidRDefault="0051376A" w:rsidP="0051376A">
      <w:pPr>
        <w:widowControl/>
        <w:shd w:val="clear" w:color="auto" w:fill="FFFFFF"/>
        <w:spacing w:line="520" w:lineRule="atLeast"/>
        <w:jc w:val="center"/>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44"/>
          <w:szCs w:val="44"/>
        </w:rPr>
        <w:t> </w:t>
      </w:r>
    </w:p>
    <w:p w:rsidR="0051376A" w:rsidRPr="0051376A" w:rsidRDefault="0051376A" w:rsidP="0051376A">
      <w:pPr>
        <w:widowControl/>
        <w:shd w:val="clear" w:color="auto" w:fill="FFFFFF"/>
        <w:spacing w:line="520" w:lineRule="atLeast"/>
        <w:jc w:val="center"/>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44"/>
          <w:szCs w:val="44"/>
        </w:rPr>
        <w:t> </w:t>
      </w:r>
    </w:p>
    <w:p w:rsidR="0051376A" w:rsidRPr="0051376A" w:rsidRDefault="0051376A" w:rsidP="0051376A">
      <w:pPr>
        <w:widowControl/>
        <w:shd w:val="clear" w:color="auto" w:fill="FFFFFF"/>
        <w:spacing w:line="520" w:lineRule="atLeast"/>
        <w:jc w:val="center"/>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44"/>
          <w:szCs w:val="44"/>
        </w:rPr>
        <w:t> </w:t>
      </w:r>
    </w:p>
    <w:p w:rsidR="0051376A" w:rsidRPr="0051376A" w:rsidRDefault="0051376A" w:rsidP="0051376A">
      <w:pPr>
        <w:widowControl/>
        <w:shd w:val="clear" w:color="auto" w:fill="FFFFFF"/>
        <w:spacing w:line="520" w:lineRule="atLeast"/>
        <w:jc w:val="center"/>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44"/>
          <w:szCs w:val="44"/>
        </w:rPr>
        <w:t> </w:t>
      </w:r>
    </w:p>
    <w:tbl>
      <w:tblPr>
        <w:tblW w:w="0" w:type="auto"/>
        <w:jc w:val="center"/>
        <w:tblCellMar>
          <w:left w:w="0" w:type="dxa"/>
          <w:right w:w="0" w:type="dxa"/>
        </w:tblCellMar>
        <w:tblLook w:val="04A0"/>
      </w:tblPr>
      <w:tblGrid>
        <w:gridCol w:w="716"/>
        <w:gridCol w:w="540"/>
        <w:gridCol w:w="3081"/>
        <w:gridCol w:w="619"/>
        <w:gridCol w:w="698"/>
        <w:gridCol w:w="2868"/>
      </w:tblGrid>
      <w:tr w:rsidR="0051376A" w:rsidRPr="0051376A" w:rsidTr="0051376A">
        <w:trPr>
          <w:trHeight w:val="450"/>
          <w:tblHeader/>
          <w:jc w:val="center"/>
        </w:trPr>
        <w:tc>
          <w:tcPr>
            <w:tcW w:w="580" w:type="dxa"/>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b/>
                <w:bCs/>
                <w:kern w:val="0"/>
                <w:sz w:val="36"/>
                <w:szCs w:val="36"/>
              </w:rPr>
              <w:t> </w:t>
            </w:r>
          </w:p>
        </w:tc>
        <w:tc>
          <w:tcPr>
            <w:tcW w:w="9320" w:type="dxa"/>
            <w:gridSpan w:val="5"/>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kern w:val="0"/>
                <w:sz w:val="36"/>
                <w:szCs w:val="36"/>
              </w:rPr>
              <w:t>健康家庭评价标准（</w:t>
            </w:r>
            <w:r w:rsidRPr="0051376A">
              <w:rPr>
                <w:rFonts w:ascii="Times New Roman" w:eastAsia="宋体" w:hAnsi="Times New Roman" w:cs="Times New Roman"/>
                <w:b/>
                <w:bCs/>
                <w:kern w:val="0"/>
                <w:sz w:val="36"/>
                <w:szCs w:val="36"/>
              </w:rPr>
              <w:t>2017</w:t>
            </w:r>
            <w:r w:rsidRPr="0051376A">
              <w:rPr>
                <w:rFonts w:ascii="宋体" w:eastAsia="宋体" w:hAnsi="宋体" w:cs="宋体" w:hint="eastAsia"/>
                <w:b/>
                <w:bCs/>
                <w:kern w:val="0"/>
                <w:sz w:val="36"/>
                <w:szCs w:val="36"/>
              </w:rPr>
              <w:t>年）</w:t>
            </w:r>
          </w:p>
          <w:p w:rsidR="0051376A" w:rsidRPr="0051376A" w:rsidRDefault="0051376A" w:rsidP="0051376A">
            <w:pPr>
              <w:widowControl/>
              <w:jc w:val="left"/>
              <w:rPr>
                <w:rFonts w:ascii="Calibri" w:eastAsia="宋体" w:hAnsi="Calibri" w:cs="宋体"/>
                <w:kern w:val="0"/>
                <w:szCs w:val="21"/>
              </w:rPr>
            </w:pPr>
            <w:r w:rsidRPr="0051376A">
              <w:rPr>
                <w:rFonts w:ascii="黑体" w:eastAsia="黑体" w:hAnsi="黑体" w:cs="宋体" w:hint="eastAsia"/>
                <w:b/>
                <w:bCs/>
                <w:kern w:val="0"/>
                <w:sz w:val="22"/>
              </w:rPr>
              <w:t>省份：</w:t>
            </w:r>
            <w:r w:rsidRPr="0051376A">
              <w:rPr>
                <w:rFonts w:ascii="Times New Roman" w:eastAsia="宋体" w:hAnsi="Times New Roman" w:cs="Times New Roman"/>
                <w:b/>
                <w:bCs/>
                <w:kern w:val="0"/>
                <w:sz w:val="22"/>
                <w:u w:val="single"/>
              </w:rPr>
              <w:t>      </w:t>
            </w:r>
            <w:r w:rsidRPr="0051376A">
              <w:rPr>
                <w:rFonts w:ascii="Times New Roman" w:eastAsia="宋体" w:hAnsi="Times New Roman" w:cs="Times New Roman"/>
                <w:b/>
                <w:bCs/>
                <w:kern w:val="0"/>
                <w:sz w:val="22"/>
              </w:rPr>
              <w:t>  </w:t>
            </w:r>
            <w:r w:rsidRPr="0051376A">
              <w:rPr>
                <w:rFonts w:ascii="黑体" w:eastAsia="黑体" w:hAnsi="黑体" w:cs="宋体" w:hint="eastAsia"/>
                <w:b/>
                <w:bCs/>
                <w:kern w:val="0"/>
                <w:sz w:val="22"/>
              </w:rPr>
              <w:t>县（区）：</w:t>
            </w:r>
            <w:r w:rsidRPr="0051376A">
              <w:rPr>
                <w:rFonts w:ascii="Times New Roman" w:eastAsia="宋体" w:hAnsi="Times New Roman" w:cs="Times New Roman"/>
                <w:b/>
                <w:bCs/>
                <w:kern w:val="0"/>
                <w:sz w:val="22"/>
                <w:u w:val="single"/>
              </w:rPr>
              <w:t>       </w:t>
            </w:r>
            <w:r w:rsidRPr="0051376A">
              <w:rPr>
                <w:rFonts w:ascii="Times New Roman" w:eastAsia="宋体" w:hAnsi="Times New Roman" w:cs="Times New Roman"/>
                <w:b/>
                <w:bCs/>
                <w:kern w:val="0"/>
                <w:sz w:val="22"/>
              </w:rPr>
              <w:t>  </w:t>
            </w:r>
            <w:r w:rsidRPr="0051376A">
              <w:rPr>
                <w:rFonts w:ascii="黑体" w:eastAsia="黑体" w:hAnsi="黑体" w:cs="宋体" w:hint="eastAsia"/>
                <w:b/>
                <w:bCs/>
                <w:kern w:val="0"/>
                <w:sz w:val="22"/>
              </w:rPr>
              <w:t>社区（村）：</w:t>
            </w:r>
            <w:r w:rsidRPr="0051376A">
              <w:rPr>
                <w:rFonts w:ascii="Times New Roman" w:eastAsia="宋体" w:hAnsi="Times New Roman" w:cs="Times New Roman"/>
                <w:b/>
                <w:bCs/>
                <w:kern w:val="0"/>
                <w:sz w:val="22"/>
                <w:u w:val="single"/>
              </w:rPr>
              <w:t>       </w:t>
            </w:r>
            <w:r w:rsidRPr="0051376A">
              <w:rPr>
                <w:rFonts w:ascii="Times New Roman" w:eastAsia="宋体" w:hAnsi="Times New Roman" w:cs="Times New Roman"/>
                <w:b/>
                <w:bCs/>
                <w:kern w:val="0"/>
                <w:sz w:val="22"/>
              </w:rPr>
              <w:t>  </w:t>
            </w:r>
            <w:r w:rsidRPr="0051376A">
              <w:rPr>
                <w:rFonts w:ascii="黑体" w:eastAsia="黑体" w:hAnsi="黑体" w:cs="宋体" w:hint="eastAsia"/>
                <w:b/>
                <w:bCs/>
                <w:kern w:val="0"/>
                <w:sz w:val="22"/>
              </w:rPr>
              <w:t>家庭：</w:t>
            </w:r>
            <w:r w:rsidRPr="0051376A">
              <w:rPr>
                <w:rFonts w:ascii="Times New Roman" w:eastAsia="宋体" w:hAnsi="Times New Roman" w:cs="Times New Roman"/>
                <w:b/>
                <w:bCs/>
                <w:kern w:val="0"/>
                <w:sz w:val="22"/>
                <w:u w:val="single"/>
              </w:rPr>
              <w:t>       </w:t>
            </w:r>
            <w:r w:rsidRPr="0051376A">
              <w:rPr>
                <w:rFonts w:ascii="Times New Roman" w:eastAsia="宋体" w:hAnsi="Times New Roman" w:cs="Times New Roman"/>
                <w:b/>
                <w:bCs/>
                <w:kern w:val="0"/>
                <w:sz w:val="22"/>
              </w:rPr>
              <w:t> </w:t>
            </w:r>
            <w:r w:rsidRPr="0051376A">
              <w:rPr>
                <w:rFonts w:ascii="黑体" w:eastAsia="黑体" w:hAnsi="黑体" w:cs="宋体" w:hint="eastAsia"/>
                <w:b/>
                <w:bCs/>
                <w:kern w:val="0"/>
                <w:sz w:val="22"/>
              </w:rPr>
              <w:t>评估时间：</w:t>
            </w:r>
            <w:r w:rsidRPr="0051376A">
              <w:rPr>
                <w:rFonts w:ascii="Times New Roman" w:eastAsia="宋体" w:hAnsi="Times New Roman" w:cs="Times New Roman"/>
                <w:b/>
                <w:bCs/>
                <w:kern w:val="0"/>
                <w:sz w:val="22"/>
              </w:rPr>
              <w:t> </w:t>
            </w:r>
            <w:r w:rsidRPr="0051376A">
              <w:rPr>
                <w:rFonts w:ascii="Times New Roman" w:eastAsia="宋体" w:hAnsi="Times New Roman" w:cs="Times New Roman"/>
                <w:b/>
                <w:bCs/>
                <w:kern w:val="0"/>
                <w:sz w:val="22"/>
                <w:u w:val="single"/>
              </w:rPr>
              <w:t>              </w:t>
            </w:r>
          </w:p>
        </w:tc>
      </w:tr>
      <w:tr w:rsidR="0051376A" w:rsidRPr="0051376A" w:rsidTr="0051376A">
        <w:trPr>
          <w:trHeight w:val="600"/>
          <w:tblHeader/>
          <w:jc w:val="center"/>
        </w:trPr>
        <w:tc>
          <w:tcPr>
            <w:tcW w:w="12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kern w:val="0"/>
                <w:sz w:val="24"/>
                <w:szCs w:val="24"/>
              </w:rPr>
              <w:t>项目</w:t>
            </w:r>
          </w:p>
        </w:tc>
        <w:tc>
          <w:tcPr>
            <w:tcW w:w="3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kern w:val="0"/>
                <w:sz w:val="24"/>
                <w:szCs w:val="24"/>
              </w:rPr>
              <w:t>指标内容及解释</w:t>
            </w:r>
          </w:p>
        </w:tc>
        <w:tc>
          <w:tcPr>
            <w:tcW w:w="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kern w:val="0"/>
                <w:sz w:val="24"/>
                <w:szCs w:val="24"/>
              </w:rPr>
              <w:t>分值</w:t>
            </w:r>
          </w:p>
        </w:tc>
        <w:tc>
          <w:tcPr>
            <w:tcW w:w="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kern w:val="0"/>
                <w:sz w:val="24"/>
                <w:szCs w:val="24"/>
              </w:rPr>
              <w:t>得分</w:t>
            </w:r>
          </w:p>
        </w:tc>
        <w:tc>
          <w:tcPr>
            <w:tcW w:w="36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kern w:val="0"/>
                <w:sz w:val="24"/>
                <w:szCs w:val="24"/>
              </w:rPr>
              <w:t>评价标准及方法</w:t>
            </w:r>
          </w:p>
        </w:tc>
      </w:tr>
      <w:tr w:rsidR="0051376A" w:rsidRPr="0051376A" w:rsidTr="0051376A">
        <w:trPr>
          <w:trHeight w:val="1650"/>
          <w:tblHeader/>
          <w:jc w:val="center"/>
        </w:trPr>
        <w:tc>
          <w:tcPr>
            <w:tcW w:w="1220"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kern w:val="0"/>
                <w:sz w:val="22"/>
              </w:rPr>
              <w:t>一、家庭环境（</w:t>
            </w:r>
            <w:r w:rsidRPr="0051376A">
              <w:rPr>
                <w:rFonts w:ascii="Times New Roman" w:eastAsia="宋体" w:hAnsi="Times New Roman" w:cs="Times New Roman"/>
                <w:kern w:val="0"/>
                <w:sz w:val="22"/>
              </w:rPr>
              <w:t>20</w:t>
            </w:r>
            <w:r w:rsidRPr="0051376A">
              <w:rPr>
                <w:rFonts w:ascii="宋体" w:eastAsia="宋体" w:hAnsi="宋体" w:cs="宋体" w:hint="eastAsia"/>
                <w:kern w:val="0"/>
                <w:sz w:val="22"/>
              </w:rPr>
              <w:t>分）</w:t>
            </w: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家庭环境整洁卫生、绿化环保，空气新鲜，</w:t>
            </w:r>
            <w:proofErr w:type="gramStart"/>
            <w:r w:rsidRPr="0051376A">
              <w:rPr>
                <w:rFonts w:ascii="宋体" w:eastAsia="宋体" w:hAnsi="宋体" w:cs="宋体" w:hint="eastAsia"/>
                <w:kern w:val="0"/>
                <w:sz w:val="22"/>
              </w:rPr>
              <w:t>安祥</w:t>
            </w:r>
            <w:proofErr w:type="gramEnd"/>
            <w:r w:rsidRPr="0051376A">
              <w:rPr>
                <w:rFonts w:ascii="宋体" w:eastAsia="宋体" w:hAnsi="宋体" w:cs="宋体" w:hint="eastAsia"/>
                <w:kern w:val="0"/>
                <w:sz w:val="22"/>
              </w:rPr>
              <w:t>幽静。（室内整洁、无污垢、积尘、异味，物品摆放整齐，庭院、阳台绿化，建筑、装饰材料符合环保，室内温、湿度适宜，噪音</w:t>
            </w:r>
            <w:r w:rsidRPr="0051376A">
              <w:rPr>
                <w:rFonts w:ascii="Times New Roman" w:eastAsia="宋体" w:hAnsi="Times New Roman" w:cs="Times New Roman"/>
                <w:kern w:val="0"/>
                <w:sz w:val="22"/>
              </w:rPr>
              <w:t>≤55</w:t>
            </w:r>
            <w:r w:rsidRPr="0051376A">
              <w:rPr>
                <w:rFonts w:ascii="宋体" w:eastAsia="宋体" w:hAnsi="宋体" w:cs="宋体" w:hint="eastAsia"/>
                <w:kern w:val="0"/>
                <w:sz w:val="22"/>
              </w:rPr>
              <w:t>分贝）</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5</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4"/>
                <w:szCs w:val="24"/>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实地查看，环境欠整洁扣</w:t>
            </w: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分，无绿化扣</w:t>
            </w: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分，装饰材料不符合环保要求扣</w:t>
            </w: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分，噪音＞</w:t>
            </w:r>
            <w:r w:rsidRPr="0051376A">
              <w:rPr>
                <w:rFonts w:ascii="Times New Roman" w:eastAsia="宋体" w:hAnsi="Times New Roman" w:cs="Times New Roman"/>
                <w:kern w:val="0"/>
                <w:sz w:val="22"/>
              </w:rPr>
              <w:t>55</w:t>
            </w:r>
            <w:r w:rsidRPr="0051376A">
              <w:rPr>
                <w:rFonts w:ascii="宋体" w:eastAsia="宋体" w:hAnsi="宋体" w:cs="宋体" w:hint="eastAsia"/>
                <w:kern w:val="0"/>
                <w:sz w:val="22"/>
              </w:rPr>
              <w:t>分贝扣</w:t>
            </w: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分。</w:t>
            </w:r>
          </w:p>
        </w:tc>
      </w:tr>
      <w:tr w:rsidR="0051376A" w:rsidRPr="0051376A" w:rsidTr="0051376A">
        <w:trPr>
          <w:trHeight w:val="1305"/>
          <w:tblHeade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家庭居住面积宽敞，光线充足，通风良好，无乱涂乱贴、乱堆乱放、乱搭乱建现象。（人均住房面积</w:t>
            </w:r>
            <w:r w:rsidRPr="0051376A">
              <w:rPr>
                <w:rFonts w:ascii="Times New Roman" w:eastAsia="宋体" w:hAnsi="Times New Roman" w:cs="Times New Roman"/>
                <w:kern w:val="0"/>
                <w:sz w:val="22"/>
              </w:rPr>
              <w:t>≥30</w:t>
            </w:r>
            <w:r w:rsidRPr="0051376A">
              <w:rPr>
                <w:rFonts w:ascii="宋体" w:eastAsia="宋体" w:hAnsi="宋体" w:cs="宋体" w:hint="eastAsia"/>
                <w:kern w:val="0"/>
                <w:sz w:val="22"/>
              </w:rPr>
              <w:t>平方米</w:t>
            </w:r>
            <w:r w:rsidRPr="0051376A">
              <w:rPr>
                <w:rFonts w:ascii="Times New Roman" w:eastAsia="宋体" w:hAnsi="Times New Roman" w:cs="Times New Roman"/>
                <w:kern w:val="0"/>
                <w:sz w:val="22"/>
              </w:rPr>
              <w:t>/</w:t>
            </w:r>
            <w:r w:rsidRPr="0051376A">
              <w:rPr>
                <w:rFonts w:ascii="宋体" w:eastAsia="宋体" w:hAnsi="宋体" w:cs="宋体" w:hint="eastAsia"/>
                <w:kern w:val="0"/>
                <w:sz w:val="22"/>
              </w:rPr>
              <w:t>人，日照、通风、照明良好）</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5</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实地查看，人均住房面积＜</w:t>
            </w:r>
            <w:r w:rsidRPr="0051376A">
              <w:rPr>
                <w:rFonts w:ascii="Times New Roman" w:eastAsia="宋体" w:hAnsi="Times New Roman" w:cs="Times New Roman"/>
                <w:kern w:val="0"/>
                <w:sz w:val="22"/>
              </w:rPr>
              <w:t>30</w:t>
            </w:r>
            <w:r w:rsidRPr="0051376A">
              <w:rPr>
                <w:rFonts w:ascii="宋体" w:eastAsia="宋体" w:hAnsi="宋体" w:cs="宋体" w:hint="eastAsia"/>
                <w:kern w:val="0"/>
                <w:sz w:val="22"/>
              </w:rPr>
              <w:t>平方米</w:t>
            </w:r>
            <w:r w:rsidRPr="0051376A">
              <w:rPr>
                <w:rFonts w:ascii="Times New Roman" w:eastAsia="宋体" w:hAnsi="Times New Roman" w:cs="Times New Roman"/>
                <w:kern w:val="0"/>
                <w:sz w:val="22"/>
              </w:rPr>
              <w:t>/</w:t>
            </w:r>
            <w:r w:rsidRPr="0051376A">
              <w:rPr>
                <w:rFonts w:ascii="宋体" w:eastAsia="宋体" w:hAnsi="宋体" w:cs="宋体" w:hint="eastAsia"/>
                <w:kern w:val="0"/>
                <w:sz w:val="22"/>
              </w:rPr>
              <w:t>人扣</w:t>
            </w: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分，光线、通风不良扣</w:t>
            </w: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分，乱涂乱贴扣</w:t>
            </w: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分，乱堆乱放扣</w:t>
            </w: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分、乱搭乱建扣</w:t>
            </w: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分。</w:t>
            </w:r>
          </w:p>
        </w:tc>
      </w:tr>
      <w:tr w:rsidR="0051376A" w:rsidRPr="0051376A" w:rsidTr="0051376A">
        <w:trPr>
          <w:trHeight w:val="585"/>
          <w:tblHeade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3.</w:t>
            </w:r>
            <w:r w:rsidRPr="0051376A">
              <w:rPr>
                <w:rFonts w:ascii="宋体" w:eastAsia="宋体" w:hAnsi="宋体" w:cs="宋体" w:hint="eastAsia"/>
                <w:kern w:val="0"/>
                <w:sz w:val="22"/>
              </w:rPr>
              <w:t>居室无</w:t>
            </w:r>
            <w:r w:rsidRPr="0051376A">
              <w:rPr>
                <w:rFonts w:ascii="Times New Roman" w:eastAsia="宋体" w:hAnsi="Times New Roman" w:cs="Times New Roman"/>
                <w:kern w:val="0"/>
                <w:sz w:val="22"/>
              </w:rPr>
              <w:t>“</w:t>
            </w:r>
            <w:r w:rsidRPr="0051376A">
              <w:rPr>
                <w:rFonts w:ascii="宋体" w:eastAsia="宋体" w:hAnsi="宋体" w:cs="宋体" w:hint="eastAsia"/>
                <w:kern w:val="0"/>
                <w:sz w:val="22"/>
              </w:rPr>
              <w:t>四害</w:t>
            </w:r>
            <w:r w:rsidRPr="0051376A">
              <w:rPr>
                <w:rFonts w:ascii="Times New Roman" w:eastAsia="宋体" w:hAnsi="Times New Roman" w:cs="Times New Roman"/>
                <w:kern w:val="0"/>
                <w:sz w:val="22"/>
              </w:rPr>
              <w:t>”</w:t>
            </w:r>
            <w:r w:rsidRPr="0051376A">
              <w:rPr>
                <w:rFonts w:ascii="宋体" w:eastAsia="宋体" w:hAnsi="宋体" w:cs="宋体" w:hint="eastAsia"/>
                <w:kern w:val="0"/>
                <w:sz w:val="22"/>
              </w:rPr>
              <w:t>孳生地，</w:t>
            </w:r>
            <w:r w:rsidRPr="0051376A">
              <w:rPr>
                <w:rFonts w:ascii="Times New Roman" w:eastAsia="宋体" w:hAnsi="Times New Roman" w:cs="Times New Roman"/>
                <w:kern w:val="0"/>
                <w:sz w:val="22"/>
              </w:rPr>
              <w:t>“</w:t>
            </w:r>
            <w:r w:rsidRPr="0051376A">
              <w:rPr>
                <w:rFonts w:ascii="宋体" w:eastAsia="宋体" w:hAnsi="宋体" w:cs="宋体" w:hint="eastAsia"/>
                <w:kern w:val="0"/>
                <w:sz w:val="22"/>
              </w:rPr>
              <w:t>四害</w:t>
            </w:r>
            <w:r w:rsidRPr="0051376A">
              <w:rPr>
                <w:rFonts w:ascii="Times New Roman" w:eastAsia="宋体" w:hAnsi="Times New Roman" w:cs="Times New Roman"/>
                <w:kern w:val="0"/>
                <w:sz w:val="22"/>
              </w:rPr>
              <w:t>”</w:t>
            </w:r>
            <w:r w:rsidRPr="0051376A">
              <w:rPr>
                <w:rFonts w:ascii="宋体" w:eastAsia="宋体" w:hAnsi="宋体" w:cs="宋体" w:hint="eastAsia"/>
                <w:kern w:val="0"/>
                <w:sz w:val="22"/>
              </w:rPr>
              <w:t>密度达标。</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3</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实地查看，有</w:t>
            </w:r>
            <w:r w:rsidRPr="0051376A">
              <w:rPr>
                <w:rFonts w:ascii="Times New Roman" w:eastAsia="宋体" w:hAnsi="Times New Roman" w:cs="Times New Roman"/>
                <w:kern w:val="0"/>
                <w:sz w:val="22"/>
              </w:rPr>
              <w:t>“</w:t>
            </w:r>
            <w:r w:rsidRPr="0051376A">
              <w:rPr>
                <w:rFonts w:ascii="宋体" w:eastAsia="宋体" w:hAnsi="宋体" w:cs="宋体" w:hint="eastAsia"/>
                <w:kern w:val="0"/>
                <w:sz w:val="22"/>
              </w:rPr>
              <w:t>四害</w:t>
            </w:r>
            <w:r w:rsidRPr="0051376A">
              <w:rPr>
                <w:rFonts w:ascii="Times New Roman" w:eastAsia="宋体" w:hAnsi="Times New Roman" w:cs="Times New Roman"/>
                <w:kern w:val="0"/>
                <w:sz w:val="22"/>
              </w:rPr>
              <w:t>”</w:t>
            </w:r>
            <w:r w:rsidRPr="0051376A">
              <w:rPr>
                <w:rFonts w:ascii="宋体" w:eastAsia="宋体" w:hAnsi="宋体" w:cs="宋体" w:hint="eastAsia"/>
                <w:kern w:val="0"/>
                <w:sz w:val="22"/>
              </w:rPr>
              <w:t>孳生地扣</w:t>
            </w: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分，有</w:t>
            </w:r>
            <w:proofErr w:type="gramStart"/>
            <w:r w:rsidRPr="0051376A">
              <w:rPr>
                <w:rFonts w:ascii="宋体" w:eastAsia="宋体" w:hAnsi="宋体" w:cs="宋体" w:hint="eastAsia"/>
                <w:kern w:val="0"/>
                <w:sz w:val="22"/>
              </w:rPr>
              <w:t>蟑</w:t>
            </w:r>
            <w:proofErr w:type="gramEnd"/>
            <w:r w:rsidRPr="0051376A">
              <w:rPr>
                <w:rFonts w:ascii="宋体" w:eastAsia="宋体" w:hAnsi="宋体" w:cs="宋体" w:hint="eastAsia"/>
                <w:kern w:val="0"/>
                <w:sz w:val="22"/>
              </w:rPr>
              <w:t>迹、</w:t>
            </w:r>
            <w:proofErr w:type="gramStart"/>
            <w:r w:rsidRPr="0051376A">
              <w:rPr>
                <w:rFonts w:ascii="宋体" w:eastAsia="宋体" w:hAnsi="宋体" w:cs="宋体" w:hint="eastAsia"/>
                <w:kern w:val="0"/>
                <w:sz w:val="22"/>
              </w:rPr>
              <w:t>鼠迹扣</w:t>
            </w: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分</w:t>
            </w:r>
            <w:proofErr w:type="gramEnd"/>
            <w:r w:rsidRPr="0051376A">
              <w:rPr>
                <w:rFonts w:ascii="宋体" w:eastAsia="宋体" w:hAnsi="宋体" w:cs="宋体" w:hint="eastAsia"/>
                <w:kern w:val="0"/>
                <w:sz w:val="22"/>
              </w:rPr>
              <w:t>。</w:t>
            </w:r>
          </w:p>
        </w:tc>
      </w:tr>
      <w:tr w:rsidR="0051376A" w:rsidRPr="0051376A" w:rsidTr="0051376A">
        <w:trPr>
          <w:trHeight w:val="615"/>
          <w:tblHeade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4.</w:t>
            </w:r>
            <w:r w:rsidRPr="0051376A">
              <w:rPr>
                <w:rFonts w:ascii="宋体" w:eastAsia="宋体" w:hAnsi="宋体" w:cs="宋体" w:hint="eastAsia"/>
                <w:kern w:val="0"/>
                <w:sz w:val="22"/>
              </w:rPr>
              <w:t>家庭饮用安全卫生自来水，厕所清洁卫生。</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3</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实地查看，未使用自来水扣</w:t>
            </w: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分，厕所有异味扣</w:t>
            </w: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分。</w:t>
            </w:r>
          </w:p>
        </w:tc>
      </w:tr>
      <w:tr w:rsidR="0051376A" w:rsidRPr="0051376A" w:rsidTr="0051376A">
        <w:trPr>
          <w:trHeight w:val="645"/>
          <w:tblHeade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5.</w:t>
            </w:r>
            <w:r w:rsidRPr="0051376A">
              <w:rPr>
                <w:rFonts w:ascii="宋体" w:eastAsia="宋体" w:hAnsi="宋体" w:cs="宋体" w:hint="eastAsia"/>
                <w:kern w:val="0"/>
                <w:sz w:val="22"/>
              </w:rPr>
              <w:t>垃圾袋装定点投放，逐步实行分类投放。</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2</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实地查看，垃圾未袋装扣</w:t>
            </w: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分，未定点投放扣</w:t>
            </w: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分。</w:t>
            </w:r>
          </w:p>
        </w:tc>
      </w:tr>
      <w:tr w:rsidR="0051376A" w:rsidRPr="0051376A" w:rsidTr="0051376A">
        <w:trPr>
          <w:trHeight w:val="825"/>
          <w:tblHeade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6.</w:t>
            </w:r>
            <w:r w:rsidRPr="0051376A">
              <w:rPr>
                <w:rFonts w:ascii="宋体" w:eastAsia="宋体" w:hAnsi="宋体" w:cs="宋体" w:hint="eastAsia"/>
                <w:kern w:val="0"/>
                <w:sz w:val="22"/>
              </w:rPr>
              <w:t>无违章饲养禽畜、宠物。（农村禽畜圈养，粪便进行无害化处理）</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2</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实地查看，违章饲养禽畜、宠物扣</w:t>
            </w: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分。</w:t>
            </w:r>
          </w:p>
        </w:tc>
      </w:tr>
      <w:tr w:rsidR="0051376A" w:rsidRPr="0051376A" w:rsidTr="0051376A">
        <w:trPr>
          <w:trHeight w:val="840"/>
          <w:tblHeader/>
          <w:jc w:val="center"/>
        </w:trPr>
        <w:tc>
          <w:tcPr>
            <w:tcW w:w="1220"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kern w:val="0"/>
                <w:sz w:val="22"/>
              </w:rPr>
              <w:t>二、家庭氛围（</w:t>
            </w:r>
            <w:r w:rsidRPr="0051376A">
              <w:rPr>
                <w:rFonts w:ascii="Times New Roman" w:eastAsia="宋体" w:hAnsi="Times New Roman" w:cs="Times New Roman"/>
                <w:kern w:val="0"/>
                <w:sz w:val="22"/>
              </w:rPr>
              <w:t>15</w:t>
            </w:r>
            <w:r w:rsidRPr="0051376A">
              <w:rPr>
                <w:rFonts w:ascii="宋体" w:eastAsia="宋体" w:hAnsi="宋体" w:cs="宋体" w:hint="eastAsia"/>
                <w:kern w:val="0"/>
                <w:sz w:val="22"/>
              </w:rPr>
              <w:t>）</w:t>
            </w: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家庭成员平等、和睦，互相关爱（无家暴行为）。孝敬和赡养老人。</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5</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实地查看并调查走访，家庭不和睦扣</w:t>
            </w: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分。不孝敬和赡养老人扣</w:t>
            </w:r>
            <w:r w:rsidRPr="0051376A">
              <w:rPr>
                <w:rFonts w:ascii="Times New Roman" w:eastAsia="宋体" w:hAnsi="Times New Roman" w:cs="Times New Roman"/>
                <w:kern w:val="0"/>
                <w:sz w:val="22"/>
              </w:rPr>
              <w:t>3</w:t>
            </w:r>
            <w:r w:rsidRPr="0051376A">
              <w:rPr>
                <w:rFonts w:ascii="宋体" w:eastAsia="宋体" w:hAnsi="宋体" w:cs="宋体" w:hint="eastAsia"/>
                <w:kern w:val="0"/>
                <w:sz w:val="22"/>
              </w:rPr>
              <w:t>分。</w:t>
            </w:r>
          </w:p>
        </w:tc>
      </w:tr>
      <w:tr w:rsidR="0051376A" w:rsidRPr="0051376A" w:rsidTr="0051376A">
        <w:trPr>
          <w:trHeight w:val="1275"/>
          <w:tblHeade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家庭成员拥有健康的人格、心态、体魄，适应社会的发展。（家庭成员遵守法规和社会公德，不信邪教，无严重精神疾患）</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5</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实地查看并调查走访，家庭成员有违规违纪行为扣</w:t>
            </w:r>
            <w:r w:rsidRPr="0051376A">
              <w:rPr>
                <w:rFonts w:ascii="Times New Roman" w:eastAsia="宋体" w:hAnsi="Times New Roman" w:cs="Times New Roman"/>
                <w:kern w:val="0"/>
                <w:sz w:val="22"/>
              </w:rPr>
              <w:t>3</w:t>
            </w:r>
            <w:r w:rsidRPr="0051376A">
              <w:rPr>
                <w:rFonts w:ascii="宋体" w:eastAsia="宋体" w:hAnsi="宋体" w:cs="宋体" w:hint="eastAsia"/>
                <w:kern w:val="0"/>
                <w:sz w:val="22"/>
              </w:rPr>
              <w:t>分，有精神障碍患者扣</w:t>
            </w: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分。</w:t>
            </w:r>
          </w:p>
        </w:tc>
      </w:tr>
      <w:tr w:rsidR="0051376A" w:rsidRPr="0051376A" w:rsidTr="0051376A">
        <w:trPr>
          <w:trHeight w:val="1440"/>
          <w:tblHeade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3.</w:t>
            </w:r>
            <w:r w:rsidRPr="0051376A">
              <w:rPr>
                <w:rFonts w:ascii="宋体" w:eastAsia="宋体" w:hAnsi="宋体" w:cs="宋体" w:hint="eastAsia"/>
                <w:kern w:val="0"/>
                <w:sz w:val="22"/>
              </w:rPr>
              <w:t>邻里团结、互助互爱，乐善好施、乐于助人，关爱妇女儿童和弱势群体，积极参与社区公益活动，拥有良好的社会形象。</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5</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实地查看并调查走访，邻里关系不融洽扣</w:t>
            </w: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分，</w:t>
            </w:r>
            <w:proofErr w:type="gramStart"/>
            <w:r w:rsidRPr="0051376A">
              <w:rPr>
                <w:rFonts w:ascii="宋体" w:eastAsia="宋体" w:hAnsi="宋体" w:cs="宋体" w:hint="eastAsia"/>
                <w:kern w:val="0"/>
                <w:sz w:val="22"/>
              </w:rPr>
              <w:t>不</w:t>
            </w:r>
            <w:proofErr w:type="gramEnd"/>
            <w:r w:rsidRPr="0051376A">
              <w:rPr>
                <w:rFonts w:ascii="宋体" w:eastAsia="宋体" w:hAnsi="宋体" w:cs="宋体" w:hint="eastAsia"/>
                <w:kern w:val="0"/>
                <w:sz w:val="22"/>
              </w:rPr>
              <w:t>关爱妇女儿童和弱势群体扣</w:t>
            </w: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分，未参与社区公益活动扣</w:t>
            </w: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分。</w:t>
            </w:r>
          </w:p>
        </w:tc>
      </w:tr>
      <w:tr w:rsidR="0051376A" w:rsidRPr="0051376A" w:rsidTr="0051376A">
        <w:trPr>
          <w:trHeight w:val="900"/>
          <w:tblHeader/>
          <w:jc w:val="center"/>
        </w:trPr>
        <w:tc>
          <w:tcPr>
            <w:tcW w:w="1220"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kern w:val="0"/>
                <w:sz w:val="22"/>
              </w:rPr>
              <w:t>三、健康生活（</w:t>
            </w:r>
            <w:r w:rsidRPr="0051376A">
              <w:rPr>
                <w:rFonts w:ascii="Times New Roman" w:eastAsia="宋体" w:hAnsi="Times New Roman" w:cs="Times New Roman"/>
                <w:kern w:val="0"/>
                <w:sz w:val="22"/>
              </w:rPr>
              <w:t>40</w:t>
            </w:r>
            <w:r w:rsidRPr="0051376A">
              <w:rPr>
                <w:rFonts w:ascii="宋体" w:eastAsia="宋体" w:hAnsi="宋体" w:cs="宋体" w:hint="eastAsia"/>
                <w:kern w:val="0"/>
                <w:sz w:val="22"/>
              </w:rPr>
              <w:t>）</w:t>
            </w: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家庭每周至</w:t>
            </w:r>
            <w:proofErr w:type="gramStart"/>
            <w:r w:rsidRPr="0051376A">
              <w:rPr>
                <w:rFonts w:ascii="宋体" w:eastAsia="宋体" w:hAnsi="宋体" w:cs="宋体" w:hint="eastAsia"/>
                <w:kern w:val="0"/>
                <w:sz w:val="22"/>
              </w:rPr>
              <w:t>少全面</w:t>
            </w:r>
            <w:proofErr w:type="gramEnd"/>
            <w:r w:rsidRPr="0051376A">
              <w:rPr>
                <w:rFonts w:ascii="宋体" w:eastAsia="宋体" w:hAnsi="宋体" w:cs="宋体" w:hint="eastAsia"/>
                <w:kern w:val="0"/>
                <w:sz w:val="22"/>
              </w:rPr>
              <w:t>清理一次居室内外卫生，经常参加公共环境和楼道卫生清洁活动。</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5</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实地查看并询问，未一周开展一次大扫除扣</w:t>
            </w:r>
            <w:r w:rsidRPr="0051376A">
              <w:rPr>
                <w:rFonts w:ascii="Times New Roman" w:eastAsia="宋体" w:hAnsi="Times New Roman" w:cs="Times New Roman"/>
                <w:kern w:val="0"/>
                <w:sz w:val="22"/>
              </w:rPr>
              <w:t>3</w:t>
            </w:r>
            <w:r w:rsidRPr="0051376A">
              <w:rPr>
                <w:rFonts w:ascii="宋体" w:eastAsia="宋体" w:hAnsi="宋体" w:cs="宋体" w:hint="eastAsia"/>
                <w:kern w:val="0"/>
                <w:sz w:val="22"/>
              </w:rPr>
              <w:t>分，从未参加公共环境和楼道卫生清洁活动扣</w:t>
            </w: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分。</w:t>
            </w:r>
          </w:p>
        </w:tc>
      </w:tr>
      <w:tr w:rsidR="0051376A" w:rsidRPr="0051376A" w:rsidTr="0051376A">
        <w:trPr>
          <w:trHeight w:val="1200"/>
          <w:tblHeade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家庭膳食合理，多果蔬、低脂、低盐、低糖，每天至少一顿低油少盐健康营养餐。冰箱内食品生熟分开，砧板菜刀生熟分开。</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5</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实地查看并询问，家庭膳食结构不合理扣</w:t>
            </w:r>
            <w:r w:rsidRPr="0051376A">
              <w:rPr>
                <w:rFonts w:ascii="Times New Roman" w:eastAsia="宋体" w:hAnsi="Times New Roman" w:cs="Times New Roman"/>
                <w:kern w:val="0"/>
                <w:sz w:val="22"/>
              </w:rPr>
              <w:t>3</w:t>
            </w:r>
            <w:r w:rsidRPr="0051376A">
              <w:rPr>
                <w:rFonts w:ascii="宋体" w:eastAsia="宋体" w:hAnsi="宋体" w:cs="宋体" w:hint="eastAsia"/>
                <w:kern w:val="0"/>
                <w:sz w:val="22"/>
              </w:rPr>
              <w:t>分。冰箱内食品未生熟分开扣</w:t>
            </w: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分，砧板菜刀未生熟分开扣</w:t>
            </w: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分。</w:t>
            </w:r>
          </w:p>
        </w:tc>
      </w:tr>
      <w:tr w:rsidR="0051376A" w:rsidRPr="0051376A" w:rsidTr="0051376A">
        <w:trPr>
          <w:trHeight w:val="1095"/>
          <w:tblHeader/>
          <w:jc w:val="center"/>
        </w:trPr>
        <w:tc>
          <w:tcPr>
            <w:tcW w:w="1220"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kern w:val="0"/>
                <w:sz w:val="22"/>
              </w:rPr>
              <w:t>三、健康生活（</w:t>
            </w:r>
            <w:r w:rsidRPr="0051376A">
              <w:rPr>
                <w:rFonts w:ascii="Times New Roman" w:eastAsia="宋体" w:hAnsi="Times New Roman" w:cs="Times New Roman"/>
                <w:kern w:val="0"/>
                <w:sz w:val="22"/>
              </w:rPr>
              <w:t>40</w:t>
            </w:r>
            <w:r w:rsidRPr="0051376A">
              <w:rPr>
                <w:rFonts w:ascii="宋体" w:eastAsia="宋体" w:hAnsi="宋体" w:cs="宋体" w:hint="eastAsia"/>
                <w:kern w:val="0"/>
                <w:sz w:val="22"/>
              </w:rPr>
              <w:t>）</w:t>
            </w: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3.</w:t>
            </w:r>
            <w:r w:rsidRPr="0051376A">
              <w:rPr>
                <w:rFonts w:ascii="宋体" w:eastAsia="宋体" w:hAnsi="宋体" w:cs="宋体" w:hint="eastAsia"/>
                <w:kern w:val="0"/>
                <w:sz w:val="22"/>
              </w:rPr>
              <w:t>家庭成员养成良好的个人卫生习惯。勤洗澡、勤理发、勤剪指甲、勤换衣服、勤晒被褥；每天早晚刷牙，饭后漱口；饭前便后洗手。</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5</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实地查看并询问，有一名家庭成员未养成良好的个人卫生习惯扣</w:t>
            </w: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分</w:t>
            </w:r>
            <w:r w:rsidRPr="0051376A">
              <w:rPr>
                <w:rFonts w:ascii="Times New Roman" w:eastAsia="宋体" w:hAnsi="Times New Roman" w:cs="Times New Roman"/>
                <w:kern w:val="0"/>
                <w:sz w:val="22"/>
              </w:rPr>
              <w:t>,5</w:t>
            </w:r>
            <w:r w:rsidRPr="0051376A">
              <w:rPr>
                <w:rFonts w:ascii="宋体" w:eastAsia="宋体" w:hAnsi="宋体" w:cs="宋体" w:hint="eastAsia"/>
                <w:kern w:val="0"/>
                <w:sz w:val="22"/>
              </w:rPr>
              <w:t>分扣完为止。</w:t>
            </w:r>
          </w:p>
        </w:tc>
      </w:tr>
      <w:tr w:rsidR="0051376A" w:rsidRPr="0051376A" w:rsidTr="0051376A">
        <w:trPr>
          <w:trHeight w:val="750"/>
          <w:tblHeade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4.</w:t>
            </w:r>
            <w:r w:rsidRPr="0051376A">
              <w:rPr>
                <w:rFonts w:ascii="宋体" w:eastAsia="宋体" w:hAnsi="宋体" w:cs="宋体" w:hint="eastAsia"/>
                <w:kern w:val="0"/>
                <w:sz w:val="22"/>
              </w:rPr>
              <w:t>家庭成员洗漱用具要做到一人一刷</w:t>
            </w:r>
            <w:proofErr w:type="gramStart"/>
            <w:r w:rsidRPr="0051376A">
              <w:rPr>
                <w:rFonts w:ascii="宋体" w:eastAsia="宋体" w:hAnsi="宋体" w:cs="宋体" w:hint="eastAsia"/>
                <w:kern w:val="0"/>
                <w:sz w:val="22"/>
              </w:rPr>
              <w:t>一</w:t>
            </w:r>
            <w:proofErr w:type="gramEnd"/>
            <w:r w:rsidRPr="0051376A">
              <w:rPr>
                <w:rFonts w:ascii="宋体" w:eastAsia="宋体" w:hAnsi="宋体" w:cs="宋体" w:hint="eastAsia"/>
                <w:kern w:val="0"/>
                <w:sz w:val="22"/>
              </w:rPr>
              <w:t>巾二盆。洗脸、洗脚盆分开。</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5</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实地查看并询问，洗漱用具未按照要求配备使用扣</w:t>
            </w:r>
            <w:r w:rsidRPr="0051376A">
              <w:rPr>
                <w:rFonts w:ascii="Times New Roman" w:eastAsia="宋体" w:hAnsi="Times New Roman" w:cs="Times New Roman"/>
                <w:kern w:val="0"/>
                <w:sz w:val="22"/>
              </w:rPr>
              <w:t>5</w:t>
            </w:r>
            <w:r w:rsidRPr="0051376A">
              <w:rPr>
                <w:rFonts w:ascii="宋体" w:eastAsia="宋体" w:hAnsi="宋体" w:cs="宋体" w:hint="eastAsia"/>
                <w:kern w:val="0"/>
                <w:sz w:val="22"/>
              </w:rPr>
              <w:t>分。</w:t>
            </w:r>
          </w:p>
        </w:tc>
      </w:tr>
      <w:tr w:rsidR="0051376A" w:rsidRPr="0051376A" w:rsidTr="0051376A">
        <w:trPr>
          <w:trHeight w:val="825"/>
          <w:tblHeade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5.</w:t>
            </w:r>
            <w:r w:rsidRPr="0051376A">
              <w:rPr>
                <w:rFonts w:ascii="宋体" w:eastAsia="宋体" w:hAnsi="宋体" w:cs="宋体" w:hint="eastAsia"/>
                <w:kern w:val="0"/>
                <w:sz w:val="22"/>
              </w:rPr>
              <w:t>家庭成员不酗酒不吸烟，主动劝说吸烟人员戒烟。</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5</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实地查看并现场询问，家庭成员酗酒扣</w:t>
            </w: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分，吸烟扣</w:t>
            </w: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分，未劝说吸烟人员戒烟扣</w:t>
            </w: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分。</w:t>
            </w:r>
          </w:p>
        </w:tc>
      </w:tr>
      <w:tr w:rsidR="0051376A" w:rsidRPr="0051376A" w:rsidTr="0051376A">
        <w:trPr>
          <w:trHeight w:val="900"/>
          <w:tblHeade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6.</w:t>
            </w:r>
            <w:r w:rsidRPr="0051376A">
              <w:rPr>
                <w:rFonts w:ascii="宋体" w:eastAsia="宋体" w:hAnsi="宋体" w:cs="宋体" w:hint="eastAsia"/>
                <w:kern w:val="0"/>
                <w:sz w:val="22"/>
              </w:rPr>
              <w:t>家庭成员定期参加健康教育培训，主动学习健康知识，树立健康理念。</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5</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查阅资料、实地查看并询问，家庭成员未定</w:t>
            </w:r>
            <w:proofErr w:type="gramStart"/>
            <w:r w:rsidRPr="0051376A">
              <w:rPr>
                <w:rFonts w:ascii="宋体" w:eastAsia="宋体" w:hAnsi="宋体" w:cs="宋体" w:hint="eastAsia"/>
                <w:kern w:val="0"/>
                <w:sz w:val="22"/>
              </w:rPr>
              <w:t>期参加</w:t>
            </w:r>
            <w:proofErr w:type="gramEnd"/>
            <w:r w:rsidRPr="0051376A">
              <w:rPr>
                <w:rFonts w:ascii="宋体" w:eastAsia="宋体" w:hAnsi="宋体" w:cs="宋体" w:hint="eastAsia"/>
                <w:kern w:val="0"/>
                <w:sz w:val="22"/>
              </w:rPr>
              <w:t>健康教育培训扣</w:t>
            </w:r>
            <w:r w:rsidRPr="0051376A">
              <w:rPr>
                <w:rFonts w:ascii="Times New Roman" w:eastAsia="宋体" w:hAnsi="Times New Roman" w:cs="Times New Roman"/>
                <w:kern w:val="0"/>
                <w:sz w:val="22"/>
              </w:rPr>
              <w:t>3</w:t>
            </w:r>
            <w:r w:rsidRPr="0051376A">
              <w:rPr>
                <w:rFonts w:ascii="宋体" w:eastAsia="宋体" w:hAnsi="宋体" w:cs="宋体" w:hint="eastAsia"/>
                <w:kern w:val="0"/>
                <w:sz w:val="22"/>
              </w:rPr>
              <w:t>分，</w:t>
            </w:r>
            <w:proofErr w:type="gramStart"/>
            <w:r w:rsidRPr="0051376A">
              <w:rPr>
                <w:rFonts w:ascii="宋体" w:eastAsia="宋体" w:hAnsi="宋体" w:cs="宋体" w:hint="eastAsia"/>
                <w:kern w:val="0"/>
                <w:sz w:val="22"/>
              </w:rPr>
              <w:t>未学习</w:t>
            </w:r>
            <w:proofErr w:type="gramEnd"/>
            <w:r w:rsidRPr="0051376A">
              <w:rPr>
                <w:rFonts w:ascii="宋体" w:eastAsia="宋体" w:hAnsi="宋体" w:cs="宋体" w:hint="eastAsia"/>
                <w:kern w:val="0"/>
                <w:sz w:val="22"/>
              </w:rPr>
              <w:t>健康知识扣</w:t>
            </w: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分。</w:t>
            </w:r>
          </w:p>
        </w:tc>
      </w:tr>
      <w:tr w:rsidR="0051376A" w:rsidRPr="0051376A" w:rsidTr="0051376A">
        <w:trPr>
          <w:trHeight w:val="975"/>
          <w:tblHeade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7.</w:t>
            </w:r>
            <w:r w:rsidRPr="0051376A">
              <w:rPr>
                <w:rFonts w:ascii="宋体" w:eastAsia="宋体" w:hAnsi="宋体" w:cs="宋体" w:hint="eastAsia"/>
                <w:kern w:val="0"/>
                <w:sz w:val="22"/>
              </w:rPr>
              <w:t>家庭成员经常参与户外健身活动，坚持健身</w:t>
            </w:r>
            <w:r w:rsidRPr="0051376A">
              <w:rPr>
                <w:rFonts w:ascii="Times New Roman" w:eastAsia="宋体" w:hAnsi="Times New Roman" w:cs="Times New Roman"/>
                <w:kern w:val="0"/>
                <w:sz w:val="22"/>
              </w:rPr>
              <w:t>≥3</w:t>
            </w:r>
            <w:r w:rsidRPr="0051376A">
              <w:rPr>
                <w:rFonts w:ascii="宋体" w:eastAsia="宋体" w:hAnsi="宋体" w:cs="宋体" w:hint="eastAsia"/>
                <w:kern w:val="0"/>
                <w:sz w:val="22"/>
              </w:rPr>
              <w:t>次</w:t>
            </w:r>
            <w:r w:rsidRPr="0051376A">
              <w:rPr>
                <w:rFonts w:ascii="Times New Roman" w:eastAsia="宋体" w:hAnsi="Times New Roman" w:cs="Times New Roman"/>
                <w:kern w:val="0"/>
                <w:sz w:val="22"/>
              </w:rPr>
              <w:t>/</w:t>
            </w:r>
            <w:r w:rsidRPr="0051376A">
              <w:rPr>
                <w:rFonts w:ascii="宋体" w:eastAsia="宋体" w:hAnsi="宋体" w:cs="宋体" w:hint="eastAsia"/>
                <w:kern w:val="0"/>
                <w:sz w:val="22"/>
              </w:rPr>
              <w:t>周。</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5</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现场询问，家庭成员参与户外健身活动＜</w:t>
            </w:r>
            <w:r w:rsidRPr="0051376A">
              <w:rPr>
                <w:rFonts w:ascii="Times New Roman" w:eastAsia="宋体" w:hAnsi="Times New Roman" w:cs="Times New Roman"/>
                <w:kern w:val="0"/>
                <w:sz w:val="22"/>
              </w:rPr>
              <w:t>3</w:t>
            </w:r>
            <w:r w:rsidRPr="0051376A">
              <w:rPr>
                <w:rFonts w:ascii="宋体" w:eastAsia="宋体" w:hAnsi="宋体" w:cs="宋体" w:hint="eastAsia"/>
                <w:kern w:val="0"/>
                <w:sz w:val="22"/>
              </w:rPr>
              <w:t>次</w:t>
            </w:r>
            <w:r w:rsidRPr="0051376A">
              <w:rPr>
                <w:rFonts w:ascii="Times New Roman" w:eastAsia="宋体" w:hAnsi="Times New Roman" w:cs="Times New Roman"/>
                <w:kern w:val="0"/>
                <w:sz w:val="22"/>
              </w:rPr>
              <w:t>/</w:t>
            </w:r>
            <w:proofErr w:type="gramStart"/>
            <w:r w:rsidRPr="0051376A">
              <w:rPr>
                <w:rFonts w:ascii="宋体" w:eastAsia="宋体" w:hAnsi="宋体" w:cs="宋体" w:hint="eastAsia"/>
                <w:kern w:val="0"/>
                <w:sz w:val="22"/>
              </w:rPr>
              <w:t>周扣</w:t>
            </w:r>
            <w:r w:rsidRPr="0051376A">
              <w:rPr>
                <w:rFonts w:ascii="Times New Roman" w:eastAsia="宋体" w:hAnsi="Times New Roman" w:cs="Times New Roman"/>
                <w:kern w:val="0"/>
                <w:sz w:val="22"/>
              </w:rPr>
              <w:t>3</w:t>
            </w:r>
            <w:r w:rsidRPr="0051376A">
              <w:rPr>
                <w:rFonts w:ascii="宋体" w:eastAsia="宋体" w:hAnsi="宋体" w:cs="宋体" w:hint="eastAsia"/>
                <w:kern w:val="0"/>
                <w:sz w:val="22"/>
              </w:rPr>
              <w:t>分</w:t>
            </w:r>
            <w:proofErr w:type="gramEnd"/>
            <w:r w:rsidRPr="0051376A">
              <w:rPr>
                <w:rFonts w:ascii="宋体" w:eastAsia="宋体" w:hAnsi="宋体" w:cs="宋体" w:hint="eastAsia"/>
                <w:kern w:val="0"/>
                <w:sz w:val="22"/>
              </w:rPr>
              <w:t>，活动未达到中等强度扣</w:t>
            </w: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分。</w:t>
            </w:r>
          </w:p>
        </w:tc>
      </w:tr>
      <w:tr w:rsidR="0051376A" w:rsidRPr="0051376A" w:rsidTr="0051376A">
        <w:trPr>
          <w:trHeight w:val="810"/>
          <w:tblHeade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8.</w:t>
            </w:r>
            <w:r w:rsidRPr="0051376A">
              <w:rPr>
                <w:rFonts w:ascii="宋体" w:eastAsia="宋体" w:hAnsi="宋体" w:cs="宋体" w:hint="eastAsia"/>
                <w:kern w:val="0"/>
                <w:sz w:val="22"/>
              </w:rPr>
              <w:t>家庭成员遵守计划生育政策，婴儿尽可能母乳喂养。</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5</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实地查看并调查走访，家庭成员未遵守计划生育政策扣</w:t>
            </w:r>
            <w:r w:rsidRPr="0051376A">
              <w:rPr>
                <w:rFonts w:ascii="Times New Roman" w:eastAsia="宋体" w:hAnsi="Times New Roman" w:cs="Times New Roman"/>
                <w:kern w:val="0"/>
                <w:sz w:val="22"/>
              </w:rPr>
              <w:t>3</w:t>
            </w:r>
            <w:r w:rsidRPr="0051376A">
              <w:rPr>
                <w:rFonts w:ascii="宋体" w:eastAsia="宋体" w:hAnsi="宋体" w:cs="宋体" w:hint="eastAsia"/>
                <w:kern w:val="0"/>
                <w:sz w:val="22"/>
              </w:rPr>
              <w:t>分，婴儿未母乳喂养扣</w:t>
            </w: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分。</w:t>
            </w:r>
          </w:p>
        </w:tc>
      </w:tr>
      <w:tr w:rsidR="0051376A" w:rsidRPr="0051376A" w:rsidTr="0051376A">
        <w:trPr>
          <w:trHeight w:val="1395"/>
          <w:tblHeader/>
          <w:jc w:val="center"/>
        </w:trPr>
        <w:tc>
          <w:tcPr>
            <w:tcW w:w="1220"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kern w:val="0"/>
                <w:sz w:val="22"/>
              </w:rPr>
              <w:t>四、健康保障（</w:t>
            </w:r>
            <w:r w:rsidRPr="0051376A">
              <w:rPr>
                <w:rFonts w:ascii="Times New Roman" w:eastAsia="宋体" w:hAnsi="Times New Roman" w:cs="Times New Roman"/>
                <w:kern w:val="0"/>
                <w:sz w:val="22"/>
              </w:rPr>
              <w:t>20</w:t>
            </w:r>
            <w:r w:rsidRPr="0051376A">
              <w:rPr>
                <w:rFonts w:ascii="宋体" w:eastAsia="宋体" w:hAnsi="宋体" w:cs="宋体" w:hint="eastAsia"/>
                <w:kern w:val="0"/>
                <w:sz w:val="22"/>
              </w:rPr>
              <w:t>分）</w:t>
            </w: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备有家庭保健药箱，定期体检，主动接受健康</w:t>
            </w:r>
            <w:r w:rsidRPr="0051376A">
              <w:rPr>
                <w:rFonts w:ascii="宋体" w:eastAsia="宋体" w:hAnsi="宋体" w:cs="宋体" w:hint="eastAsia"/>
                <w:color w:val="000000"/>
                <w:kern w:val="0"/>
                <w:sz w:val="22"/>
              </w:rPr>
              <w:t>宣传和健康指导服务</w:t>
            </w:r>
            <w:r w:rsidRPr="0051376A">
              <w:rPr>
                <w:rFonts w:ascii="宋体" w:eastAsia="宋体" w:hAnsi="宋体" w:cs="宋体" w:hint="eastAsia"/>
                <w:kern w:val="0"/>
                <w:sz w:val="22"/>
              </w:rPr>
              <w:t>。</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6</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听汇报、实地查看并现场询问，无家庭保健药箱扣</w:t>
            </w: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分，未定期体检扣</w:t>
            </w: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分，拒绝接受健康</w:t>
            </w:r>
            <w:r w:rsidRPr="0051376A">
              <w:rPr>
                <w:rFonts w:ascii="宋体" w:eastAsia="宋体" w:hAnsi="宋体" w:cs="宋体" w:hint="eastAsia"/>
                <w:color w:val="000000"/>
                <w:kern w:val="0"/>
                <w:sz w:val="22"/>
              </w:rPr>
              <w:t>宣传和健康指导服务扣</w:t>
            </w:r>
            <w:r w:rsidRPr="0051376A">
              <w:rPr>
                <w:rFonts w:ascii="Times New Roman" w:eastAsia="宋体" w:hAnsi="Times New Roman" w:cs="Times New Roman"/>
                <w:color w:val="000000"/>
                <w:kern w:val="0"/>
                <w:sz w:val="22"/>
              </w:rPr>
              <w:t>3</w:t>
            </w:r>
            <w:r w:rsidRPr="0051376A">
              <w:rPr>
                <w:rFonts w:ascii="宋体" w:eastAsia="宋体" w:hAnsi="宋体" w:cs="宋体" w:hint="eastAsia"/>
                <w:color w:val="000000"/>
                <w:kern w:val="0"/>
                <w:sz w:val="22"/>
              </w:rPr>
              <w:t>分</w:t>
            </w:r>
            <w:r w:rsidRPr="0051376A">
              <w:rPr>
                <w:rFonts w:ascii="宋体" w:eastAsia="宋体" w:hAnsi="宋体" w:cs="宋体" w:hint="eastAsia"/>
                <w:kern w:val="0"/>
                <w:sz w:val="22"/>
              </w:rPr>
              <w:t>。</w:t>
            </w:r>
          </w:p>
        </w:tc>
      </w:tr>
      <w:tr w:rsidR="0051376A" w:rsidRPr="0051376A" w:rsidTr="0051376A">
        <w:trPr>
          <w:trHeight w:val="1005"/>
          <w:tblHeade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家庭成员无重大疾病，或有慢性疾病通过积极保健得到有效控制。</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4</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查阅资料并现场询问，家庭成员有重大疾病患者扣</w:t>
            </w:r>
            <w:r w:rsidRPr="0051376A">
              <w:rPr>
                <w:rFonts w:ascii="Times New Roman" w:eastAsia="宋体" w:hAnsi="Times New Roman" w:cs="Times New Roman"/>
                <w:kern w:val="0"/>
                <w:sz w:val="22"/>
              </w:rPr>
              <w:t>3</w:t>
            </w:r>
            <w:r w:rsidRPr="0051376A">
              <w:rPr>
                <w:rFonts w:ascii="宋体" w:eastAsia="宋体" w:hAnsi="宋体" w:cs="宋体" w:hint="eastAsia"/>
                <w:kern w:val="0"/>
                <w:sz w:val="22"/>
              </w:rPr>
              <w:t>分，有慢性疾病患者未得到有效控制扣</w:t>
            </w:r>
            <w:r w:rsidRPr="0051376A">
              <w:rPr>
                <w:rFonts w:ascii="Times New Roman" w:eastAsia="宋体" w:hAnsi="Times New Roman" w:cs="Times New Roman"/>
                <w:kern w:val="0"/>
                <w:sz w:val="22"/>
              </w:rPr>
              <w:t>1</w:t>
            </w:r>
            <w:r w:rsidRPr="0051376A">
              <w:rPr>
                <w:rFonts w:ascii="宋体" w:eastAsia="宋体" w:hAnsi="宋体" w:cs="宋体" w:hint="eastAsia"/>
                <w:kern w:val="0"/>
                <w:sz w:val="22"/>
              </w:rPr>
              <w:t>分。</w:t>
            </w:r>
          </w:p>
        </w:tc>
      </w:tr>
      <w:tr w:rsidR="0051376A" w:rsidRPr="0051376A" w:rsidTr="0051376A">
        <w:trPr>
          <w:trHeight w:val="810"/>
          <w:tblHeade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3.</w:t>
            </w:r>
            <w:r w:rsidRPr="0051376A">
              <w:rPr>
                <w:rFonts w:ascii="宋体" w:eastAsia="宋体" w:hAnsi="宋体" w:cs="宋体" w:hint="eastAsia"/>
                <w:kern w:val="0"/>
                <w:sz w:val="22"/>
              </w:rPr>
              <w:t>家庭成员具有医疗保障（含商业保险、合作医疗、居民</w:t>
            </w:r>
            <w:proofErr w:type="gramStart"/>
            <w:r w:rsidRPr="0051376A">
              <w:rPr>
                <w:rFonts w:ascii="宋体" w:eastAsia="宋体" w:hAnsi="宋体" w:cs="宋体" w:hint="eastAsia"/>
                <w:kern w:val="0"/>
                <w:sz w:val="22"/>
              </w:rPr>
              <w:t>医</w:t>
            </w:r>
            <w:proofErr w:type="gramEnd"/>
            <w:r w:rsidRPr="0051376A">
              <w:rPr>
                <w:rFonts w:ascii="宋体" w:eastAsia="宋体" w:hAnsi="宋体" w:cs="宋体" w:hint="eastAsia"/>
                <w:kern w:val="0"/>
                <w:sz w:val="22"/>
              </w:rPr>
              <w:t>保）。</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4</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查阅资料并现场询问，有一名家庭成员无相关医疗保障扣</w:t>
            </w: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分</w:t>
            </w:r>
            <w:r w:rsidRPr="0051376A">
              <w:rPr>
                <w:rFonts w:ascii="Times New Roman" w:eastAsia="宋体" w:hAnsi="Times New Roman" w:cs="Times New Roman"/>
                <w:kern w:val="0"/>
                <w:sz w:val="22"/>
              </w:rPr>
              <w:t>,4</w:t>
            </w:r>
            <w:r w:rsidRPr="0051376A">
              <w:rPr>
                <w:rFonts w:ascii="宋体" w:eastAsia="宋体" w:hAnsi="宋体" w:cs="宋体" w:hint="eastAsia"/>
                <w:kern w:val="0"/>
                <w:sz w:val="22"/>
              </w:rPr>
              <w:t>分扣完为止。</w:t>
            </w:r>
          </w:p>
        </w:tc>
      </w:tr>
      <w:tr w:rsidR="0051376A" w:rsidRPr="0051376A" w:rsidTr="0051376A">
        <w:trPr>
          <w:trHeight w:val="1305"/>
          <w:tblHeade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2"/>
              </w:rPr>
              <w:t>4.</w:t>
            </w:r>
            <w:r w:rsidRPr="0051376A">
              <w:rPr>
                <w:rFonts w:ascii="宋体" w:eastAsia="宋体" w:hAnsi="宋体" w:cs="宋体" w:hint="eastAsia"/>
                <w:kern w:val="0"/>
                <w:sz w:val="22"/>
              </w:rPr>
              <w:t>家庭有一套健康支持工具（控油壶、限盐勺、腰围尺等），有两种以上的健康宣传资料或书籍。</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6</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实地查看，家庭无一套健康支持工具扣</w:t>
            </w:r>
            <w:r w:rsidRPr="0051376A">
              <w:rPr>
                <w:rFonts w:ascii="Times New Roman" w:eastAsia="宋体" w:hAnsi="Times New Roman" w:cs="Times New Roman"/>
                <w:kern w:val="0"/>
                <w:sz w:val="22"/>
              </w:rPr>
              <w:t>4</w:t>
            </w:r>
            <w:r w:rsidRPr="0051376A">
              <w:rPr>
                <w:rFonts w:ascii="宋体" w:eastAsia="宋体" w:hAnsi="宋体" w:cs="宋体" w:hint="eastAsia"/>
                <w:kern w:val="0"/>
                <w:sz w:val="22"/>
              </w:rPr>
              <w:t>分，</w:t>
            </w:r>
            <w:proofErr w:type="gramStart"/>
            <w:r w:rsidRPr="0051376A">
              <w:rPr>
                <w:rFonts w:ascii="宋体" w:eastAsia="宋体" w:hAnsi="宋体" w:cs="宋体" w:hint="eastAsia"/>
                <w:kern w:val="0"/>
                <w:sz w:val="22"/>
              </w:rPr>
              <w:t>无两种</w:t>
            </w:r>
            <w:proofErr w:type="gramEnd"/>
            <w:r w:rsidRPr="0051376A">
              <w:rPr>
                <w:rFonts w:ascii="宋体" w:eastAsia="宋体" w:hAnsi="宋体" w:cs="宋体" w:hint="eastAsia"/>
                <w:kern w:val="0"/>
                <w:sz w:val="22"/>
              </w:rPr>
              <w:t>以上的健康宣传资料或书籍扣</w:t>
            </w: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分。</w:t>
            </w:r>
          </w:p>
        </w:tc>
      </w:tr>
      <w:tr w:rsidR="0051376A" w:rsidRPr="0051376A" w:rsidTr="0051376A">
        <w:trPr>
          <w:trHeight w:val="1065"/>
          <w:tblHeader/>
          <w:jc w:val="center"/>
        </w:trPr>
        <w:tc>
          <w:tcPr>
            <w:tcW w:w="12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五、建设效果（</w:t>
            </w:r>
            <w:r w:rsidRPr="0051376A">
              <w:rPr>
                <w:rFonts w:ascii="Times New Roman" w:eastAsia="宋体" w:hAnsi="Times New Roman" w:cs="Times New Roman"/>
                <w:kern w:val="0"/>
                <w:sz w:val="22"/>
              </w:rPr>
              <w:t>5</w:t>
            </w:r>
            <w:r w:rsidRPr="0051376A">
              <w:rPr>
                <w:rFonts w:ascii="宋体" w:eastAsia="宋体" w:hAnsi="宋体" w:cs="宋体" w:hint="eastAsia"/>
                <w:kern w:val="0"/>
                <w:sz w:val="22"/>
              </w:rPr>
              <w:t>分）</w:t>
            </w:r>
          </w:p>
        </w:tc>
        <w:tc>
          <w:tcPr>
            <w:tcW w:w="3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家庭成员基本健康知识知晓率</w:t>
            </w:r>
            <w:r w:rsidRPr="0051376A">
              <w:rPr>
                <w:rFonts w:ascii="Times New Roman" w:eastAsia="宋体" w:hAnsi="Times New Roman" w:cs="Times New Roman"/>
                <w:kern w:val="0"/>
                <w:sz w:val="22"/>
              </w:rPr>
              <w:t>≥90%</w:t>
            </w:r>
            <w:r w:rsidRPr="0051376A">
              <w:rPr>
                <w:rFonts w:ascii="宋体" w:eastAsia="宋体" w:hAnsi="宋体" w:cs="宋体" w:hint="eastAsia"/>
                <w:kern w:val="0"/>
                <w:sz w:val="22"/>
              </w:rPr>
              <w:t>，健康生活方式和行为形成率</w:t>
            </w:r>
            <w:r w:rsidRPr="0051376A">
              <w:rPr>
                <w:rFonts w:ascii="Times New Roman" w:eastAsia="宋体" w:hAnsi="Times New Roman" w:cs="Times New Roman"/>
                <w:kern w:val="0"/>
                <w:sz w:val="22"/>
              </w:rPr>
              <w:t>≥80%</w:t>
            </w:r>
            <w:r w:rsidRPr="0051376A">
              <w:rPr>
                <w:rFonts w:ascii="宋体" w:eastAsia="宋体" w:hAnsi="宋体" w:cs="宋体" w:hint="eastAsia"/>
                <w:kern w:val="0"/>
                <w:sz w:val="22"/>
              </w:rPr>
              <w:t>。</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5</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kern w:val="0"/>
                <w:sz w:val="22"/>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kern w:val="0"/>
                <w:sz w:val="22"/>
              </w:rPr>
              <w:t>现场快速调查，基本健康知识知晓率不达标扣</w:t>
            </w:r>
            <w:r w:rsidRPr="0051376A">
              <w:rPr>
                <w:rFonts w:ascii="Times New Roman" w:eastAsia="宋体" w:hAnsi="Times New Roman" w:cs="Times New Roman"/>
                <w:kern w:val="0"/>
                <w:sz w:val="22"/>
              </w:rPr>
              <w:t>3</w:t>
            </w:r>
            <w:r w:rsidRPr="0051376A">
              <w:rPr>
                <w:rFonts w:ascii="宋体" w:eastAsia="宋体" w:hAnsi="宋体" w:cs="宋体" w:hint="eastAsia"/>
                <w:kern w:val="0"/>
                <w:sz w:val="22"/>
              </w:rPr>
              <w:t>分，生活方式和健康行为形成率不达标扣</w:t>
            </w:r>
            <w:r w:rsidRPr="0051376A">
              <w:rPr>
                <w:rFonts w:ascii="Times New Roman" w:eastAsia="宋体" w:hAnsi="Times New Roman" w:cs="Times New Roman"/>
                <w:kern w:val="0"/>
                <w:sz w:val="22"/>
              </w:rPr>
              <w:t>2</w:t>
            </w:r>
            <w:r w:rsidRPr="0051376A">
              <w:rPr>
                <w:rFonts w:ascii="宋体" w:eastAsia="宋体" w:hAnsi="宋体" w:cs="宋体" w:hint="eastAsia"/>
                <w:kern w:val="0"/>
                <w:sz w:val="22"/>
              </w:rPr>
              <w:t>分。</w:t>
            </w:r>
          </w:p>
        </w:tc>
      </w:tr>
      <w:tr w:rsidR="0051376A" w:rsidRPr="0051376A" w:rsidTr="0051376A">
        <w:trPr>
          <w:jc w:val="center"/>
        </w:trPr>
        <w:tc>
          <w:tcPr>
            <w:tcW w:w="720" w:type="dxa"/>
            <w:vAlign w:val="center"/>
            <w:hideMark/>
          </w:tcPr>
          <w:p w:rsidR="0051376A" w:rsidRPr="0051376A" w:rsidRDefault="0051376A" w:rsidP="0051376A">
            <w:pPr>
              <w:widowControl/>
              <w:jc w:val="left"/>
              <w:rPr>
                <w:rFonts w:ascii="宋体" w:eastAsia="宋体" w:hAnsi="宋体" w:cs="宋体"/>
                <w:kern w:val="0"/>
                <w:sz w:val="1"/>
                <w:szCs w:val="24"/>
              </w:rPr>
            </w:pPr>
          </w:p>
        </w:tc>
        <w:tc>
          <w:tcPr>
            <w:tcW w:w="735" w:type="dxa"/>
            <w:vAlign w:val="center"/>
            <w:hideMark/>
          </w:tcPr>
          <w:p w:rsidR="0051376A" w:rsidRPr="0051376A" w:rsidRDefault="0051376A" w:rsidP="0051376A">
            <w:pPr>
              <w:widowControl/>
              <w:jc w:val="left"/>
              <w:rPr>
                <w:rFonts w:ascii="宋体" w:eastAsia="宋体" w:hAnsi="宋体" w:cs="宋体"/>
                <w:kern w:val="0"/>
                <w:sz w:val="1"/>
                <w:szCs w:val="24"/>
              </w:rPr>
            </w:pPr>
          </w:p>
        </w:tc>
        <w:tc>
          <w:tcPr>
            <w:tcW w:w="4200" w:type="dxa"/>
            <w:vAlign w:val="center"/>
            <w:hideMark/>
          </w:tcPr>
          <w:p w:rsidR="0051376A" w:rsidRPr="0051376A" w:rsidRDefault="0051376A" w:rsidP="0051376A">
            <w:pPr>
              <w:widowControl/>
              <w:jc w:val="left"/>
              <w:rPr>
                <w:rFonts w:ascii="宋体" w:eastAsia="宋体" w:hAnsi="宋体" w:cs="宋体"/>
                <w:kern w:val="0"/>
                <w:sz w:val="1"/>
                <w:szCs w:val="24"/>
              </w:rPr>
            </w:pPr>
          </w:p>
        </w:tc>
        <w:tc>
          <w:tcPr>
            <w:tcW w:w="705" w:type="dxa"/>
            <w:vAlign w:val="center"/>
            <w:hideMark/>
          </w:tcPr>
          <w:p w:rsidR="0051376A" w:rsidRPr="0051376A" w:rsidRDefault="0051376A" w:rsidP="0051376A">
            <w:pPr>
              <w:widowControl/>
              <w:jc w:val="left"/>
              <w:rPr>
                <w:rFonts w:ascii="宋体" w:eastAsia="宋体" w:hAnsi="宋体" w:cs="宋体"/>
                <w:kern w:val="0"/>
                <w:sz w:val="1"/>
                <w:szCs w:val="24"/>
              </w:rPr>
            </w:pPr>
          </w:p>
        </w:tc>
        <w:tc>
          <w:tcPr>
            <w:tcW w:w="825" w:type="dxa"/>
            <w:vAlign w:val="center"/>
            <w:hideMark/>
          </w:tcPr>
          <w:p w:rsidR="0051376A" w:rsidRPr="0051376A" w:rsidRDefault="0051376A" w:rsidP="0051376A">
            <w:pPr>
              <w:widowControl/>
              <w:jc w:val="left"/>
              <w:rPr>
                <w:rFonts w:ascii="宋体" w:eastAsia="宋体" w:hAnsi="宋体" w:cs="宋体"/>
                <w:kern w:val="0"/>
                <w:sz w:val="1"/>
                <w:szCs w:val="24"/>
              </w:rPr>
            </w:pPr>
          </w:p>
        </w:tc>
        <w:tc>
          <w:tcPr>
            <w:tcW w:w="4035" w:type="dxa"/>
            <w:vAlign w:val="center"/>
            <w:hideMark/>
          </w:tcPr>
          <w:p w:rsidR="0051376A" w:rsidRPr="0051376A" w:rsidRDefault="0051376A" w:rsidP="0051376A">
            <w:pPr>
              <w:widowControl/>
              <w:jc w:val="left"/>
              <w:rPr>
                <w:rFonts w:ascii="宋体" w:eastAsia="宋体" w:hAnsi="宋体" w:cs="宋体"/>
                <w:kern w:val="0"/>
                <w:sz w:val="1"/>
                <w:szCs w:val="24"/>
              </w:rPr>
            </w:pPr>
          </w:p>
        </w:tc>
      </w:tr>
    </w:tbl>
    <w:p w:rsidR="0051376A" w:rsidRPr="0051376A" w:rsidRDefault="0051376A" w:rsidP="0051376A">
      <w:pPr>
        <w:widowControl/>
        <w:jc w:val="left"/>
        <w:rPr>
          <w:rFonts w:ascii="宋体" w:eastAsia="宋体" w:hAnsi="宋体" w:cs="宋体"/>
          <w:kern w:val="0"/>
          <w:sz w:val="24"/>
          <w:szCs w:val="24"/>
        </w:rPr>
      </w:pPr>
      <w:r w:rsidRPr="0051376A">
        <w:rPr>
          <w:rFonts w:ascii="Times New Roman" w:eastAsia="微软雅黑" w:hAnsi="Times New Roman" w:cs="Times New Roman"/>
          <w:b/>
          <w:bCs/>
          <w:color w:val="333333"/>
          <w:kern w:val="0"/>
          <w:sz w:val="44"/>
          <w:szCs w:val="44"/>
          <w:shd w:val="clear" w:color="auto" w:fill="FFFFFF"/>
        </w:rPr>
        <w:br w:type="textWrapping" w:clear="all"/>
      </w:r>
    </w:p>
    <w:p w:rsidR="0051376A" w:rsidRPr="0051376A" w:rsidRDefault="0051376A" w:rsidP="0051376A">
      <w:pPr>
        <w:widowControl/>
        <w:shd w:val="clear" w:color="auto" w:fill="FFFFFF"/>
        <w:spacing w:line="315" w:lineRule="atLeast"/>
        <w:jc w:val="left"/>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附录</w:t>
      </w:r>
      <w:r w:rsidRPr="0051376A">
        <w:rPr>
          <w:rFonts w:ascii="Times New Roman" w:eastAsia="微软雅黑" w:hAnsi="Times New Roman" w:cs="Times New Roman"/>
          <w:color w:val="333333"/>
          <w:kern w:val="0"/>
          <w:sz w:val="32"/>
          <w:szCs w:val="32"/>
        </w:rPr>
        <w:t>1-4</w:t>
      </w:r>
    </w:p>
    <w:p w:rsidR="0051376A" w:rsidRPr="0051376A" w:rsidRDefault="0051376A" w:rsidP="0051376A">
      <w:pPr>
        <w:widowControl/>
        <w:shd w:val="clear" w:color="auto" w:fill="FFFFFF"/>
        <w:jc w:val="center"/>
        <w:rPr>
          <w:rFonts w:ascii="Calibri" w:eastAsia="微软雅黑" w:hAnsi="Calibri" w:cs="宋体"/>
          <w:color w:val="333333"/>
          <w:kern w:val="0"/>
          <w:szCs w:val="21"/>
        </w:rPr>
      </w:pPr>
      <w:r w:rsidRPr="0051376A">
        <w:rPr>
          <w:rFonts w:ascii="方正小标宋简体" w:eastAsia="方正小标宋简体" w:hAnsi="Calibri" w:cs="宋体" w:hint="eastAsia"/>
          <w:b/>
          <w:bCs/>
          <w:color w:val="333333"/>
          <w:kern w:val="0"/>
          <w:sz w:val="44"/>
          <w:szCs w:val="44"/>
        </w:rPr>
        <w:lastRenderedPageBreak/>
        <w:t>健康促进医院评价标准（2017版）</w:t>
      </w:r>
    </w:p>
    <w:p w:rsidR="0051376A" w:rsidRPr="0051376A" w:rsidRDefault="0051376A" w:rsidP="0051376A">
      <w:pPr>
        <w:widowControl/>
        <w:shd w:val="clear" w:color="auto" w:fill="FFFFFF"/>
        <w:jc w:val="center"/>
        <w:rPr>
          <w:rFonts w:ascii="Calibri" w:eastAsia="微软雅黑" w:hAnsi="Calibri" w:cs="宋体"/>
          <w:color w:val="333333"/>
          <w:kern w:val="0"/>
          <w:szCs w:val="21"/>
        </w:rPr>
      </w:pPr>
      <w:r w:rsidRPr="0051376A">
        <w:rPr>
          <w:rFonts w:ascii="黑体" w:eastAsia="黑体" w:hAnsi="黑体" w:cs="宋体" w:hint="eastAsia"/>
          <w:b/>
          <w:bCs/>
          <w:color w:val="333333"/>
          <w:kern w:val="0"/>
          <w:sz w:val="22"/>
        </w:rPr>
        <w:t>省份：</w:t>
      </w:r>
      <w:r w:rsidRPr="0051376A">
        <w:rPr>
          <w:rFonts w:ascii="Times New Roman" w:eastAsia="微软雅黑" w:hAnsi="Times New Roman" w:cs="Times New Roman"/>
          <w:b/>
          <w:bCs/>
          <w:color w:val="333333"/>
          <w:kern w:val="0"/>
          <w:sz w:val="22"/>
          <w:u w:val="single"/>
        </w:rPr>
        <w:t>             </w:t>
      </w:r>
      <w:r w:rsidRPr="0051376A">
        <w:rPr>
          <w:rFonts w:ascii="Times New Roman" w:eastAsia="微软雅黑" w:hAnsi="Times New Roman" w:cs="Times New Roman"/>
          <w:b/>
          <w:bCs/>
          <w:color w:val="333333"/>
          <w:kern w:val="0"/>
          <w:sz w:val="22"/>
        </w:rPr>
        <w:t>  </w:t>
      </w:r>
      <w:r w:rsidRPr="0051376A">
        <w:rPr>
          <w:rFonts w:ascii="黑体" w:eastAsia="黑体" w:hAnsi="黑体" w:cs="宋体" w:hint="eastAsia"/>
          <w:b/>
          <w:bCs/>
          <w:color w:val="333333"/>
          <w:kern w:val="0"/>
          <w:sz w:val="22"/>
        </w:rPr>
        <w:t>县（区）：</w:t>
      </w:r>
      <w:r w:rsidRPr="0051376A">
        <w:rPr>
          <w:rFonts w:ascii="Times New Roman" w:eastAsia="微软雅黑" w:hAnsi="Times New Roman" w:cs="Times New Roman"/>
          <w:b/>
          <w:bCs/>
          <w:color w:val="333333"/>
          <w:kern w:val="0"/>
          <w:sz w:val="22"/>
          <w:u w:val="single"/>
        </w:rPr>
        <w:t>              </w:t>
      </w:r>
      <w:r w:rsidRPr="0051376A">
        <w:rPr>
          <w:rFonts w:ascii="Times New Roman" w:eastAsia="微软雅黑" w:hAnsi="Times New Roman" w:cs="Times New Roman"/>
          <w:b/>
          <w:bCs/>
          <w:color w:val="333333"/>
          <w:kern w:val="0"/>
          <w:sz w:val="22"/>
        </w:rPr>
        <w:t>       </w:t>
      </w:r>
      <w:r w:rsidRPr="0051376A">
        <w:rPr>
          <w:rFonts w:ascii="黑体" w:eastAsia="黑体" w:hAnsi="黑体" w:cs="宋体" w:hint="eastAsia"/>
          <w:b/>
          <w:bCs/>
          <w:color w:val="333333"/>
          <w:kern w:val="0"/>
          <w:sz w:val="22"/>
        </w:rPr>
        <w:t>医院：</w:t>
      </w:r>
      <w:r w:rsidRPr="0051376A">
        <w:rPr>
          <w:rFonts w:ascii="Times New Roman" w:eastAsia="微软雅黑" w:hAnsi="Times New Roman" w:cs="Times New Roman"/>
          <w:b/>
          <w:bCs/>
          <w:color w:val="333333"/>
          <w:kern w:val="0"/>
          <w:sz w:val="22"/>
          <w:u w:val="single"/>
        </w:rPr>
        <w:t>                  </w:t>
      </w:r>
      <w:r w:rsidRPr="0051376A">
        <w:rPr>
          <w:rFonts w:ascii="Times New Roman" w:eastAsia="微软雅黑" w:hAnsi="Times New Roman" w:cs="Times New Roman"/>
          <w:b/>
          <w:bCs/>
          <w:color w:val="333333"/>
          <w:kern w:val="0"/>
          <w:sz w:val="22"/>
        </w:rPr>
        <w:t>     </w:t>
      </w:r>
      <w:r w:rsidRPr="0051376A">
        <w:rPr>
          <w:rFonts w:ascii="黑体" w:eastAsia="黑体" w:hAnsi="黑体" w:cs="宋体" w:hint="eastAsia"/>
          <w:b/>
          <w:bCs/>
          <w:color w:val="333333"/>
          <w:kern w:val="0"/>
          <w:sz w:val="22"/>
        </w:rPr>
        <w:t>评估时间：</w:t>
      </w:r>
      <w:r w:rsidRPr="0051376A">
        <w:rPr>
          <w:rFonts w:ascii="Times New Roman" w:eastAsia="微软雅黑" w:hAnsi="Times New Roman" w:cs="Times New Roman"/>
          <w:b/>
          <w:bCs/>
          <w:color w:val="333333"/>
          <w:kern w:val="0"/>
          <w:sz w:val="22"/>
          <w:u w:val="single"/>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1"/>
        <w:gridCol w:w="752"/>
        <w:gridCol w:w="2668"/>
        <w:gridCol w:w="2396"/>
        <w:gridCol w:w="602"/>
        <w:gridCol w:w="540"/>
        <w:gridCol w:w="693"/>
      </w:tblGrid>
      <w:tr w:rsidR="0051376A" w:rsidRPr="0051376A" w:rsidTr="0051376A">
        <w:trPr>
          <w:trHeight w:val="20"/>
          <w:tblHeader/>
          <w:jc w:val="center"/>
        </w:trPr>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b/>
                <w:bCs/>
                <w:color w:val="000000"/>
                <w:kern w:val="0"/>
                <w:szCs w:val="21"/>
              </w:rPr>
              <w:t>一级指标</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b/>
                <w:bCs/>
                <w:color w:val="000000"/>
                <w:kern w:val="0"/>
                <w:szCs w:val="21"/>
              </w:rPr>
              <w:t>二级指标</w:t>
            </w:r>
          </w:p>
        </w:tc>
        <w:tc>
          <w:tcPr>
            <w:tcW w:w="5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b/>
                <w:bCs/>
                <w:color w:val="000000"/>
                <w:kern w:val="0"/>
                <w:szCs w:val="21"/>
              </w:rPr>
              <w:t>指标解释</w:t>
            </w:r>
          </w:p>
        </w:tc>
        <w:tc>
          <w:tcPr>
            <w:tcW w:w="50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b/>
                <w:bCs/>
                <w:color w:val="000000"/>
                <w:kern w:val="0"/>
                <w:szCs w:val="21"/>
              </w:rPr>
              <w:t>评分标准</w:t>
            </w:r>
          </w:p>
        </w:tc>
        <w:tc>
          <w:tcPr>
            <w:tcW w:w="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分值</w:t>
            </w:r>
          </w:p>
        </w:tc>
        <w:tc>
          <w:tcPr>
            <w:tcW w:w="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b/>
                <w:bCs/>
                <w:color w:val="000000"/>
                <w:kern w:val="0"/>
                <w:szCs w:val="21"/>
              </w:rPr>
              <w:t>得分</w:t>
            </w:r>
          </w:p>
        </w:tc>
        <w:tc>
          <w:tcPr>
            <w:tcW w:w="1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b/>
                <w:bCs/>
                <w:color w:val="000000"/>
                <w:kern w:val="0"/>
                <w:szCs w:val="21"/>
              </w:rPr>
              <w:t>考核方法</w:t>
            </w:r>
          </w:p>
        </w:tc>
      </w:tr>
      <w:tr w:rsidR="0051376A" w:rsidRPr="0051376A" w:rsidTr="0051376A">
        <w:trPr>
          <w:trHeight w:val="20"/>
          <w:jc w:val="center"/>
        </w:trPr>
        <w:tc>
          <w:tcPr>
            <w:tcW w:w="12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一、组织管理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分）</w:t>
            </w:r>
          </w:p>
        </w:tc>
        <w:tc>
          <w:tcPr>
            <w:tcW w:w="12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协调机制</w:t>
            </w: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成立医院主要负责同志牵头的健康促进医院领导小组，职责分工明确。</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成立院长或分管院长牵头的领导小组，得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09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查阅档案</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听取汇报</w:t>
            </w:r>
          </w:p>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现场查看</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每季度召开</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次工作例会，推进健康促进医院建设。</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每召开</w:t>
            </w:r>
            <w:proofErr w:type="gramEnd"/>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次工作例会得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2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制度建设</w:t>
            </w: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将建设健康促进医院纳入医院目标责任考核、医院发展规划、服务宗旨。</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每纳入一个重点文件得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将控烟工作纳入医院目标责任考核和发展规划，有控烟巡查制度、考评奖惩制度、劝阻制度。</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每做到</w:t>
            </w:r>
            <w:proofErr w:type="gramEnd"/>
            <w:r w:rsidRPr="0051376A">
              <w:rPr>
                <w:rFonts w:ascii="宋体" w:eastAsia="宋体" w:hAnsi="宋体" w:cs="宋体" w:hint="eastAsia"/>
                <w:color w:val="000000"/>
                <w:kern w:val="0"/>
                <w:szCs w:val="21"/>
              </w:rPr>
              <w:t>一项得</w:t>
            </w:r>
            <w:r w:rsidRPr="0051376A">
              <w:rPr>
                <w:rFonts w:ascii="Times New Roman" w:eastAsia="宋体" w:hAnsi="Times New Roman" w:cs="Times New Roman"/>
                <w:color w:val="000000"/>
                <w:kern w:val="0"/>
                <w:szCs w:val="21"/>
              </w:rPr>
              <w:t>0.25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明确健康促进工作牵头负责部门，明确各个科室职责。</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有文件支持，得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将针对患者及社区居民开展健康教育工作纳入医护人员绩效考核。</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有文件支持，得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制定全体员工定期接受健康教育与健康促进继续教育或专题培训制度。</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有文件支持，得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全体员工定期体检，接受健康管理。</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有文件支持，得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2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组织实施</w:t>
            </w: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有固定的科室和人员负责全院健康促进与健康教育工作的组织管理和技术指导。</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有健康促进主管科室，得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有健康促进专职人员，得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每个临床和医技科室有人专</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兼职负责本科室的健康教育工作。设有控烟监督和巡查员。</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有各科室有健康教育人员名单，得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分。有控烟监督和巡查员，得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每年制定健康促进医院工作年度计划。包括医院健康促进资源和健康问题评估、工作目标、任务分工、时间进度等。</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有年度工作计划，得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年度计划有重点工作领域、内容具体、分工到人、有时间进度表符合要求，每项做到得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lastRenderedPageBreak/>
              <w:t>分，最高</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lastRenderedPageBreak/>
              <w:t>2</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定期开展员工健康促进医院建设培训，开展控烟培训。</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每开展一次专题培训得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每年全面总结健康促进医院工作，总结经验和问题，接受上级部门的考核评估。</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有总结报告得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总结报告内容具体，经验亮点突出，下一步工作思路清晰，最高</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2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保障措施</w:t>
            </w: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有健康促进与健康教育必备的场所、宣传阵地和设备。</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有专门健康教育教室得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分。有宣传栏等健康教育阵地得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分。有专用设备得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保证健康促进与健康教育专项工作经费。</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医院</w:t>
            </w:r>
            <w:proofErr w:type="gramStart"/>
            <w:r w:rsidRPr="0051376A">
              <w:rPr>
                <w:rFonts w:ascii="宋体" w:eastAsia="宋体" w:hAnsi="宋体" w:cs="宋体" w:hint="eastAsia"/>
                <w:color w:val="000000"/>
                <w:kern w:val="0"/>
                <w:szCs w:val="21"/>
              </w:rPr>
              <w:t>设健康</w:t>
            </w:r>
            <w:proofErr w:type="gramEnd"/>
            <w:r w:rsidRPr="0051376A">
              <w:rPr>
                <w:rFonts w:ascii="宋体" w:eastAsia="宋体" w:hAnsi="宋体" w:cs="宋体" w:hint="eastAsia"/>
                <w:color w:val="000000"/>
                <w:kern w:val="0"/>
                <w:szCs w:val="21"/>
              </w:rPr>
              <w:t>教育专项经费得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分，如超过</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万再得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12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二、健康环境（</w:t>
            </w:r>
            <w:r w:rsidRPr="0051376A">
              <w:rPr>
                <w:rFonts w:ascii="Times New Roman" w:eastAsia="宋体" w:hAnsi="Times New Roman" w:cs="Times New Roman"/>
                <w:color w:val="000000"/>
                <w:kern w:val="0"/>
                <w:szCs w:val="21"/>
              </w:rPr>
              <w:t>8</w:t>
            </w:r>
            <w:r w:rsidRPr="0051376A">
              <w:rPr>
                <w:rFonts w:ascii="宋体" w:eastAsia="宋体" w:hAnsi="宋体" w:cs="宋体" w:hint="eastAsia"/>
                <w:color w:val="000000"/>
                <w:kern w:val="0"/>
                <w:szCs w:val="21"/>
              </w:rPr>
              <w:t>分）</w:t>
            </w:r>
          </w:p>
        </w:tc>
        <w:tc>
          <w:tcPr>
            <w:tcW w:w="12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诊疗环境</w:t>
            </w: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医院设咨询台，设置导</w:t>
            </w:r>
            <w:proofErr w:type="gramStart"/>
            <w:r w:rsidRPr="0051376A">
              <w:rPr>
                <w:rFonts w:ascii="宋体" w:eastAsia="宋体" w:hAnsi="宋体" w:cs="宋体" w:hint="eastAsia"/>
                <w:color w:val="000000"/>
                <w:kern w:val="0"/>
                <w:szCs w:val="21"/>
              </w:rPr>
              <w:t>医</w:t>
            </w:r>
            <w:proofErr w:type="gramEnd"/>
            <w:r w:rsidRPr="0051376A">
              <w:rPr>
                <w:rFonts w:ascii="宋体" w:eastAsia="宋体" w:hAnsi="宋体" w:cs="宋体" w:hint="eastAsia"/>
                <w:color w:val="000000"/>
                <w:kern w:val="0"/>
                <w:szCs w:val="21"/>
              </w:rPr>
              <w:t>标识，方便患者就诊。候诊区提供与就诊人数相匹配的候诊座椅，为患者提供安全、私密的就诊环境。</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有咨询台得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分，导</w:t>
            </w:r>
            <w:proofErr w:type="gramStart"/>
            <w:r w:rsidRPr="0051376A">
              <w:rPr>
                <w:rFonts w:ascii="宋体" w:eastAsia="宋体" w:hAnsi="宋体" w:cs="宋体" w:hint="eastAsia"/>
                <w:color w:val="000000"/>
                <w:kern w:val="0"/>
                <w:szCs w:val="21"/>
              </w:rPr>
              <w:t>医</w:t>
            </w:r>
            <w:proofErr w:type="gramEnd"/>
            <w:r w:rsidRPr="0051376A">
              <w:rPr>
                <w:rFonts w:ascii="宋体" w:eastAsia="宋体" w:hAnsi="宋体" w:cs="宋体" w:hint="eastAsia"/>
                <w:color w:val="000000"/>
                <w:kern w:val="0"/>
                <w:szCs w:val="21"/>
              </w:rPr>
              <w:t>标识明显清晰，得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分，候诊区座椅够用，得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分，健康检查时保护患者隐私，得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09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查阅档案</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听取汇报</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现场查看</w:t>
            </w:r>
          </w:p>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医院整体环境卫生，生活垃圾和医疗废物分类收集，处置及时。厕所卫生，有洗手设施。</w:t>
            </w:r>
          </w:p>
        </w:tc>
        <w:tc>
          <w:tcPr>
            <w:tcW w:w="505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医疗废物与生活垃圾分类处置得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分。随机进入一个厕所，干净有洗手设施得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辐射安全、医疗废弃物等标识清晰、明显。</w:t>
            </w:r>
          </w:p>
        </w:tc>
        <w:tc>
          <w:tcPr>
            <w:tcW w:w="505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有明显的辐射安全标识，得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分。有明显的医疗废弃物标识，得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2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人文环境</w:t>
            </w: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医务人员对待患者和蔼和亲，使用文明礼貌用语。</w:t>
            </w:r>
          </w:p>
        </w:tc>
        <w:tc>
          <w:tcPr>
            <w:tcW w:w="505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随机进入诊室，医务人员态度和蔼、使用文明用语，得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考虑残疾人、老年人、孕产妇等特殊人群的需求，如绿色通道、优先窗口等。</w:t>
            </w:r>
          </w:p>
        </w:tc>
        <w:tc>
          <w:tcPr>
            <w:tcW w:w="505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符合要求，得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根据需要提供安全的食品和饮用水。</w:t>
            </w:r>
          </w:p>
        </w:tc>
        <w:tc>
          <w:tcPr>
            <w:tcW w:w="505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符合要求，得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12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三、无烟医院</w:t>
            </w:r>
          </w:p>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12</w:t>
            </w:r>
            <w:r w:rsidRPr="0051376A">
              <w:rPr>
                <w:rFonts w:ascii="宋体" w:eastAsia="宋体" w:hAnsi="宋体" w:cs="宋体" w:hint="eastAsia"/>
                <w:color w:val="000000"/>
                <w:kern w:val="0"/>
                <w:szCs w:val="21"/>
              </w:rPr>
              <w:t>分）</w:t>
            </w:r>
          </w:p>
        </w:tc>
        <w:tc>
          <w:tcPr>
            <w:tcW w:w="12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无烟环境</w:t>
            </w: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医院室内完全禁止吸烟，所有室内场所没有烟头，没有吸烟者。</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发现烟头扣</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分，发现吸烟者扣</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09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查阅档案</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听取汇报</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现场</w:t>
            </w:r>
            <w:r w:rsidRPr="0051376A">
              <w:rPr>
                <w:rFonts w:ascii="宋体" w:eastAsia="宋体" w:hAnsi="宋体" w:cs="宋体" w:hint="eastAsia"/>
                <w:color w:val="000000"/>
                <w:kern w:val="0"/>
                <w:szCs w:val="21"/>
              </w:rPr>
              <w:lastRenderedPageBreak/>
              <w:t>查看</w:t>
            </w:r>
          </w:p>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医院所属区域有明显的禁烟标识。所有建筑物入口</w:t>
            </w:r>
            <w:r w:rsidRPr="0051376A">
              <w:rPr>
                <w:rFonts w:ascii="宋体" w:eastAsia="宋体" w:hAnsi="宋体" w:cs="宋体" w:hint="eastAsia"/>
                <w:color w:val="000000"/>
                <w:kern w:val="0"/>
                <w:szCs w:val="21"/>
              </w:rPr>
              <w:lastRenderedPageBreak/>
              <w:t>处、候诊区、会议室、厕所、走廊、电梯、楼梯等公共区域有明显的禁烟标识。</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lastRenderedPageBreak/>
              <w:t>每个缺乏无烟标识的公共区域扣</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分，扣完为</w:t>
            </w:r>
            <w:r w:rsidRPr="0051376A">
              <w:rPr>
                <w:rFonts w:ascii="宋体" w:eastAsia="宋体" w:hAnsi="宋体" w:cs="宋体" w:hint="eastAsia"/>
                <w:color w:val="000000"/>
                <w:kern w:val="0"/>
                <w:szCs w:val="21"/>
              </w:rPr>
              <w:lastRenderedPageBreak/>
              <w:t>止。</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lastRenderedPageBreak/>
              <w:t>2</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院内不销售烟草制品。</w:t>
            </w:r>
          </w:p>
        </w:tc>
        <w:tc>
          <w:tcPr>
            <w:tcW w:w="505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如发现，扣</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院内无烟草广告、促销和赞助。</w:t>
            </w:r>
          </w:p>
        </w:tc>
        <w:tc>
          <w:tcPr>
            <w:tcW w:w="505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如发现，扣</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2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无烟宣传</w:t>
            </w: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有控烟宣传材料。</w:t>
            </w:r>
          </w:p>
        </w:tc>
        <w:tc>
          <w:tcPr>
            <w:tcW w:w="505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有一类控烟传播材料得</w:t>
            </w:r>
            <w:r w:rsidRPr="0051376A">
              <w:rPr>
                <w:rFonts w:ascii="Times New Roman" w:eastAsia="宋体" w:hAnsi="Times New Roman" w:cs="Times New Roman"/>
                <w:color w:val="000000"/>
                <w:kern w:val="0"/>
                <w:szCs w:val="21"/>
              </w:rPr>
              <w:t>0.25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开展以控烟为主题的宣传活动，如讲座、咨询等。</w:t>
            </w:r>
          </w:p>
        </w:tc>
        <w:tc>
          <w:tcPr>
            <w:tcW w:w="505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开展一次控烟主题的宣传活动得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2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戒烟服务</w:t>
            </w: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在相应科室设戒烟服务医生和咨询电话，开展戒烟服务和咨询。</w:t>
            </w:r>
          </w:p>
        </w:tc>
        <w:tc>
          <w:tcPr>
            <w:tcW w:w="505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有科室提供戒烟服务，得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分。有专人提供戒烟咨询，得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医生询问门诊、住院患者的吸烟史，对其中的吸烟者进行简短戒烟干预并有记录</w:t>
            </w:r>
          </w:p>
        </w:tc>
        <w:tc>
          <w:tcPr>
            <w:tcW w:w="505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开展门诊患者戒烟干预，得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分。开展住院患者戒烟干预，得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12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四、健康教育（</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分）</w:t>
            </w:r>
          </w:p>
        </w:tc>
        <w:tc>
          <w:tcPr>
            <w:tcW w:w="12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患者健康促进</w:t>
            </w:r>
          </w:p>
        </w:tc>
        <w:tc>
          <w:tcPr>
            <w:tcW w:w="541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各科室制定门诊和健康教育工作流程和要点。</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内外妇儿等重点科室制定门诊健康教育流程和要点，每个科室得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09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查阅档案</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听取汇报</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现场查看</w:t>
            </w:r>
          </w:p>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各科室制定住院患者在住院期间和出院后的健康教育工作流程和要点。</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内外妇儿等重点科室制定住院健康教育流程和要点，每个科室得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每个临床科室开展健康教育服务，有针对不同病种的健康教育档案记录</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开展患者健康评估。</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为患者提供改进健康、促进疾病康复的个性化建议。</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患者出院时，给予患者或家属合理化的出院健康指导或建议。</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患者出院后，通过与社区合作、随访等方式，持续提供健康建议。</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每个科室有针对某病种或健康问题的全套健康教育工作记录，得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分，每个科室最高</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全院最高得</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分，可区分门诊和住院科室。</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15</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集中候诊区、治疗区（如输液室）、门诊科室、住院科室合理使用健康传播材料（如摆放健康教育资料，张贴健康海报或健康提示，播</w:t>
            </w:r>
            <w:r w:rsidRPr="0051376A">
              <w:rPr>
                <w:rFonts w:ascii="宋体" w:eastAsia="宋体" w:hAnsi="宋体" w:cs="宋体" w:hint="eastAsia"/>
                <w:color w:val="000000"/>
                <w:kern w:val="0"/>
                <w:szCs w:val="21"/>
              </w:rPr>
              <w:lastRenderedPageBreak/>
              <w:t>放健康视频等）。</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lastRenderedPageBreak/>
              <w:t>每类诊疗区能合理使用健康传播材料，得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设置健康教育宣传栏，县级及以上医院每月更换一次，基层医疗卫生机构</w:t>
            </w:r>
            <w:proofErr w:type="gramStart"/>
            <w:r w:rsidRPr="0051376A">
              <w:rPr>
                <w:rFonts w:ascii="宋体" w:eastAsia="宋体" w:hAnsi="宋体" w:cs="宋体" w:hint="eastAsia"/>
                <w:color w:val="000000"/>
                <w:kern w:val="0"/>
                <w:szCs w:val="21"/>
              </w:rPr>
              <w:t>每两月</w:t>
            </w:r>
            <w:proofErr w:type="gramEnd"/>
            <w:r w:rsidRPr="0051376A">
              <w:rPr>
                <w:rFonts w:ascii="宋体" w:eastAsia="宋体" w:hAnsi="宋体" w:cs="宋体" w:hint="eastAsia"/>
                <w:color w:val="000000"/>
                <w:kern w:val="0"/>
                <w:szCs w:val="21"/>
              </w:rPr>
              <w:t>更换一次。</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有健康教育宣传栏得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分，定期更换得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2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社区健康促进</w:t>
            </w:r>
          </w:p>
        </w:tc>
        <w:tc>
          <w:tcPr>
            <w:tcW w:w="541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制定针对社区居民的健康教育工作流程和健康教育要点。</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有针对社区居民的健康教育工作流程，得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有一套常见疾病的健康教育工作要点，得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693"/>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开展面向社区的健康讲座、健康咨询、义诊、健康烹调大赛、健康训练营、健康生活方式倡导等健康活动。</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每开展一次活动得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通过广播、电视、报纸、网站和新媒体对公众开展健康教育。</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每开展一次活动得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2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职工健康促进</w:t>
            </w: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每年对全体员工进行体检，建立健康档案，开展健康评估。</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每年体检得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分。建立健康档案得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分。为每个员工开展健康评估得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根据员工主要健康问题，开展健康管理，有具体的干预措施。</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发现员工主要健康问题，得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有健康管理计划，得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分。开展健康干预，得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组织促进身心健康的文体活动，丰富员工生活，提高医院凝聚力。</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每开展一次集体健康活动得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1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四、建设效果（</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目标人群评价</w:t>
            </w: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目标人群对健康促进工作支持、理解、满意</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详见目标人群测评方案。</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快速调查</w:t>
            </w:r>
          </w:p>
        </w:tc>
      </w:tr>
      <w:tr w:rsidR="0051376A" w:rsidRPr="0051376A" w:rsidTr="0051376A">
        <w:trPr>
          <w:trHeight w:val="20"/>
          <w:jc w:val="center"/>
        </w:trPr>
        <w:tc>
          <w:tcPr>
            <w:tcW w:w="1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合计</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 xml:space="preserve">　</w:t>
            </w:r>
          </w:p>
        </w:tc>
        <w:tc>
          <w:tcPr>
            <w:tcW w:w="5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5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100</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r>
    </w:tbl>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宋体" w:eastAsia="宋体" w:hAnsi="宋体" w:cs="宋体" w:hint="eastAsia"/>
          <w:color w:val="000000"/>
          <w:kern w:val="0"/>
          <w:sz w:val="22"/>
        </w:rPr>
        <w:t>说明：健康促进医院现场评估</w:t>
      </w:r>
      <w:proofErr w:type="gramStart"/>
      <w:r w:rsidRPr="0051376A">
        <w:rPr>
          <w:rFonts w:ascii="宋体" w:eastAsia="宋体" w:hAnsi="宋体" w:cs="宋体" w:hint="eastAsia"/>
          <w:color w:val="000000"/>
          <w:kern w:val="0"/>
          <w:sz w:val="22"/>
        </w:rPr>
        <w:t>表采取</w:t>
      </w:r>
      <w:proofErr w:type="gramEnd"/>
      <w:r w:rsidRPr="0051376A">
        <w:rPr>
          <w:rFonts w:ascii="宋体" w:eastAsia="宋体" w:hAnsi="宋体" w:cs="宋体" w:hint="eastAsia"/>
          <w:color w:val="000000"/>
          <w:kern w:val="0"/>
          <w:sz w:val="22"/>
        </w:rPr>
        <w:t>百分制，现场评估达到</w:t>
      </w:r>
      <w:r w:rsidRPr="0051376A">
        <w:rPr>
          <w:rFonts w:ascii="Times New Roman" w:eastAsia="微软雅黑" w:hAnsi="Times New Roman" w:cs="Times New Roman"/>
          <w:color w:val="000000"/>
          <w:kern w:val="0"/>
          <w:sz w:val="22"/>
        </w:rPr>
        <w:t>70</w:t>
      </w:r>
      <w:r w:rsidRPr="0051376A">
        <w:rPr>
          <w:rFonts w:ascii="宋体" w:eastAsia="宋体" w:hAnsi="宋体" w:cs="宋体" w:hint="eastAsia"/>
          <w:color w:val="000000"/>
          <w:kern w:val="0"/>
          <w:sz w:val="22"/>
        </w:rPr>
        <w:t>分及以上，认为达到健康促进医院标准。健康促进医院转化得分</w:t>
      </w:r>
      <w:r w:rsidRPr="0051376A">
        <w:rPr>
          <w:rFonts w:ascii="Times New Roman" w:eastAsia="微软雅黑" w:hAnsi="Times New Roman" w:cs="Times New Roman"/>
          <w:color w:val="000000"/>
          <w:kern w:val="0"/>
          <w:sz w:val="22"/>
        </w:rPr>
        <w:t>=15×</w:t>
      </w:r>
      <w:r w:rsidRPr="0051376A">
        <w:rPr>
          <w:rFonts w:ascii="宋体" w:eastAsia="宋体" w:hAnsi="宋体" w:cs="宋体" w:hint="eastAsia"/>
          <w:color w:val="000000"/>
          <w:kern w:val="0"/>
          <w:sz w:val="22"/>
        </w:rPr>
        <w:t>（现场评估得分</w:t>
      </w:r>
      <w:r w:rsidRPr="0051376A">
        <w:rPr>
          <w:rFonts w:ascii="Times New Roman" w:eastAsia="微软雅黑" w:hAnsi="Times New Roman" w:cs="Times New Roman"/>
          <w:color w:val="000000"/>
          <w:kern w:val="0"/>
          <w:sz w:val="22"/>
        </w:rPr>
        <w:t>/100</w:t>
      </w:r>
      <w:r w:rsidRPr="0051376A">
        <w:rPr>
          <w:rFonts w:ascii="宋体" w:eastAsia="宋体" w:hAnsi="宋体" w:cs="宋体" w:hint="eastAsia"/>
          <w:color w:val="000000"/>
          <w:kern w:val="0"/>
          <w:sz w:val="22"/>
        </w:rPr>
        <w:t>），纳入健康促进县（区）总评分表。</w:t>
      </w:r>
    </w:p>
    <w:p w:rsidR="0051376A" w:rsidRPr="0051376A" w:rsidRDefault="0051376A" w:rsidP="0051376A">
      <w:pPr>
        <w:widowControl/>
        <w:shd w:val="clear" w:color="auto" w:fill="FFFFFF"/>
        <w:rPr>
          <w:rFonts w:ascii="微软雅黑" w:eastAsia="微软雅黑" w:hAnsi="微软雅黑" w:cs="宋体"/>
          <w:color w:val="333333"/>
          <w:kern w:val="0"/>
          <w:sz w:val="24"/>
          <w:szCs w:val="24"/>
        </w:rPr>
      </w:pPr>
      <w:r w:rsidRPr="0051376A">
        <w:rPr>
          <w:rFonts w:ascii="Times New Roman" w:eastAsia="微软雅黑" w:hAnsi="Times New Roman" w:cs="Times New Roman"/>
          <w:b/>
          <w:bCs/>
          <w:color w:val="333333"/>
          <w:kern w:val="0"/>
          <w:szCs w:val="21"/>
        </w:rPr>
        <w:br w:type="textWrapping" w:clear="all"/>
      </w:r>
    </w:p>
    <w:p w:rsidR="0051376A" w:rsidRPr="0051376A" w:rsidRDefault="0051376A" w:rsidP="0051376A">
      <w:pPr>
        <w:widowControl/>
        <w:shd w:val="clear" w:color="auto" w:fill="FFFFFF"/>
        <w:spacing w:line="315" w:lineRule="atLeast"/>
        <w:jc w:val="left"/>
        <w:rPr>
          <w:rFonts w:ascii="Calibri" w:eastAsia="微软雅黑" w:hAnsi="Calibri" w:cs="宋体" w:hint="eastAsia"/>
          <w:color w:val="333333"/>
          <w:kern w:val="0"/>
          <w:szCs w:val="21"/>
        </w:rPr>
      </w:pPr>
      <w:r w:rsidRPr="0051376A">
        <w:rPr>
          <w:rFonts w:ascii="黑体" w:eastAsia="黑体" w:hAnsi="黑体" w:cs="宋体" w:hint="eastAsia"/>
          <w:color w:val="333333"/>
          <w:kern w:val="0"/>
          <w:sz w:val="32"/>
          <w:szCs w:val="32"/>
        </w:rPr>
        <w:t>附录</w:t>
      </w:r>
      <w:r w:rsidRPr="0051376A">
        <w:rPr>
          <w:rFonts w:ascii="Times New Roman" w:eastAsia="微软雅黑" w:hAnsi="Times New Roman" w:cs="Times New Roman"/>
          <w:color w:val="333333"/>
          <w:kern w:val="0"/>
          <w:sz w:val="32"/>
          <w:szCs w:val="32"/>
        </w:rPr>
        <w:t>1-5</w:t>
      </w:r>
    </w:p>
    <w:p w:rsidR="0051376A" w:rsidRPr="0051376A" w:rsidRDefault="0051376A" w:rsidP="0051376A">
      <w:pPr>
        <w:widowControl/>
        <w:shd w:val="clear" w:color="auto" w:fill="FFFFFF"/>
        <w:jc w:val="center"/>
        <w:rPr>
          <w:rFonts w:ascii="Calibri" w:eastAsia="微软雅黑" w:hAnsi="Calibri" w:cs="宋体"/>
          <w:color w:val="333333"/>
          <w:kern w:val="0"/>
          <w:szCs w:val="21"/>
        </w:rPr>
      </w:pPr>
      <w:r w:rsidRPr="0051376A">
        <w:rPr>
          <w:rFonts w:ascii="方正小标宋简体" w:eastAsia="方正小标宋简体" w:hAnsi="Calibri" w:cs="宋体" w:hint="eastAsia"/>
          <w:b/>
          <w:bCs/>
          <w:color w:val="333333"/>
          <w:kern w:val="0"/>
          <w:sz w:val="44"/>
          <w:szCs w:val="44"/>
        </w:rPr>
        <w:lastRenderedPageBreak/>
        <w:t>健康促进学校评价标准（2017版）</w:t>
      </w:r>
      <w:r w:rsidRPr="0051376A">
        <w:rPr>
          <w:rFonts w:ascii="Times New Roman" w:eastAsia="微软雅黑" w:hAnsi="Times New Roman" w:cs="Times New Roman"/>
          <w:b/>
          <w:bCs/>
          <w:color w:val="333333"/>
          <w:kern w:val="0"/>
          <w:sz w:val="44"/>
          <w:szCs w:val="44"/>
        </w:rPr>
        <w:t> </w:t>
      </w:r>
      <w:r w:rsidRPr="0051376A">
        <w:rPr>
          <w:rFonts w:ascii="Times New Roman" w:eastAsia="微软雅黑" w:hAnsi="Times New Roman" w:cs="Times New Roman"/>
          <w:b/>
          <w:bCs/>
          <w:color w:val="333333"/>
          <w:kern w:val="0"/>
          <w:sz w:val="22"/>
        </w:rPr>
        <w:t> </w:t>
      </w:r>
    </w:p>
    <w:p w:rsidR="0051376A" w:rsidRPr="0051376A" w:rsidRDefault="0051376A" w:rsidP="0051376A">
      <w:pPr>
        <w:widowControl/>
        <w:shd w:val="clear" w:color="auto" w:fill="FFFFFF"/>
        <w:jc w:val="center"/>
        <w:rPr>
          <w:rFonts w:ascii="Calibri" w:eastAsia="微软雅黑" w:hAnsi="Calibri" w:cs="宋体"/>
          <w:color w:val="333333"/>
          <w:kern w:val="0"/>
          <w:szCs w:val="21"/>
        </w:rPr>
      </w:pPr>
      <w:r w:rsidRPr="0051376A">
        <w:rPr>
          <w:rFonts w:ascii="黑体" w:eastAsia="黑体" w:hAnsi="黑体" w:cs="宋体" w:hint="eastAsia"/>
          <w:b/>
          <w:bCs/>
          <w:color w:val="333333"/>
          <w:kern w:val="0"/>
          <w:sz w:val="22"/>
        </w:rPr>
        <w:t>省份：</w:t>
      </w:r>
      <w:r w:rsidRPr="0051376A">
        <w:rPr>
          <w:rFonts w:ascii="Times New Roman" w:eastAsia="微软雅黑" w:hAnsi="Times New Roman" w:cs="Times New Roman"/>
          <w:b/>
          <w:bCs/>
          <w:color w:val="333333"/>
          <w:kern w:val="0"/>
          <w:sz w:val="22"/>
          <w:u w:val="single"/>
        </w:rPr>
        <w:t>             </w:t>
      </w:r>
      <w:r w:rsidRPr="0051376A">
        <w:rPr>
          <w:rFonts w:ascii="Times New Roman" w:eastAsia="微软雅黑" w:hAnsi="Times New Roman" w:cs="Times New Roman"/>
          <w:b/>
          <w:bCs/>
          <w:color w:val="333333"/>
          <w:kern w:val="0"/>
          <w:sz w:val="22"/>
        </w:rPr>
        <w:t>     </w:t>
      </w:r>
      <w:r w:rsidRPr="0051376A">
        <w:rPr>
          <w:rFonts w:ascii="黑体" w:eastAsia="黑体" w:hAnsi="黑体" w:cs="宋体" w:hint="eastAsia"/>
          <w:b/>
          <w:bCs/>
          <w:color w:val="333333"/>
          <w:kern w:val="0"/>
          <w:sz w:val="22"/>
        </w:rPr>
        <w:t>县（区）：</w:t>
      </w:r>
      <w:r w:rsidRPr="0051376A">
        <w:rPr>
          <w:rFonts w:ascii="Times New Roman" w:eastAsia="微软雅黑" w:hAnsi="Times New Roman" w:cs="Times New Roman"/>
          <w:b/>
          <w:bCs/>
          <w:color w:val="333333"/>
          <w:kern w:val="0"/>
          <w:sz w:val="22"/>
        </w:rPr>
        <w:t> </w:t>
      </w:r>
      <w:r w:rsidRPr="0051376A">
        <w:rPr>
          <w:rFonts w:ascii="Times New Roman" w:eastAsia="微软雅黑" w:hAnsi="Times New Roman" w:cs="Times New Roman"/>
          <w:b/>
          <w:bCs/>
          <w:color w:val="333333"/>
          <w:kern w:val="0"/>
          <w:sz w:val="22"/>
          <w:u w:val="single"/>
        </w:rPr>
        <w:t>               </w:t>
      </w:r>
      <w:r w:rsidRPr="0051376A">
        <w:rPr>
          <w:rFonts w:ascii="Times New Roman" w:eastAsia="微软雅黑" w:hAnsi="Times New Roman" w:cs="Times New Roman"/>
          <w:b/>
          <w:bCs/>
          <w:color w:val="333333"/>
          <w:kern w:val="0"/>
          <w:sz w:val="22"/>
        </w:rPr>
        <w:t>       </w:t>
      </w:r>
      <w:r w:rsidRPr="0051376A">
        <w:rPr>
          <w:rFonts w:ascii="黑体" w:eastAsia="黑体" w:hAnsi="黑体" w:cs="宋体" w:hint="eastAsia"/>
          <w:b/>
          <w:bCs/>
          <w:color w:val="333333"/>
          <w:kern w:val="0"/>
          <w:sz w:val="22"/>
        </w:rPr>
        <w:t>学校：</w:t>
      </w:r>
      <w:r w:rsidRPr="0051376A">
        <w:rPr>
          <w:rFonts w:ascii="Times New Roman" w:eastAsia="微软雅黑" w:hAnsi="Times New Roman" w:cs="Times New Roman"/>
          <w:b/>
          <w:bCs/>
          <w:color w:val="333333"/>
          <w:kern w:val="0"/>
          <w:sz w:val="22"/>
        </w:rPr>
        <w:t>  </w:t>
      </w:r>
      <w:r w:rsidRPr="0051376A">
        <w:rPr>
          <w:rFonts w:ascii="Times New Roman" w:eastAsia="微软雅黑" w:hAnsi="Times New Roman" w:cs="Times New Roman"/>
          <w:b/>
          <w:bCs/>
          <w:color w:val="333333"/>
          <w:kern w:val="0"/>
          <w:sz w:val="22"/>
          <w:u w:val="single"/>
        </w:rPr>
        <w:t>               </w:t>
      </w:r>
      <w:r w:rsidRPr="0051376A">
        <w:rPr>
          <w:rFonts w:ascii="Times New Roman" w:eastAsia="微软雅黑" w:hAnsi="Times New Roman" w:cs="Times New Roman"/>
          <w:b/>
          <w:bCs/>
          <w:color w:val="333333"/>
          <w:kern w:val="0"/>
          <w:sz w:val="22"/>
        </w:rPr>
        <w:t>   </w:t>
      </w:r>
      <w:r w:rsidRPr="0051376A">
        <w:rPr>
          <w:rFonts w:ascii="黑体" w:eastAsia="黑体" w:hAnsi="黑体" w:cs="宋体" w:hint="eastAsia"/>
          <w:b/>
          <w:bCs/>
          <w:color w:val="333333"/>
          <w:kern w:val="0"/>
          <w:sz w:val="22"/>
        </w:rPr>
        <w:t>时间：</w:t>
      </w:r>
      <w:r w:rsidRPr="0051376A">
        <w:rPr>
          <w:rFonts w:ascii="Times New Roman" w:eastAsia="微软雅黑" w:hAnsi="Times New Roman" w:cs="Times New Roman"/>
          <w:b/>
          <w:bCs/>
          <w:color w:val="333333"/>
          <w:kern w:val="0"/>
          <w:sz w:val="22"/>
          <w:u w:val="single"/>
        </w:rPr>
        <w:t>                  </w:t>
      </w:r>
      <w:r w:rsidRPr="0051376A">
        <w:rPr>
          <w:rFonts w:ascii="Times New Roman" w:eastAsia="微软雅黑" w:hAnsi="Times New Roman" w:cs="Times New Roman"/>
          <w:b/>
          <w:bCs/>
          <w:color w:val="333333"/>
          <w:kern w:val="0"/>
          <w:sz w:val="22"/>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2"/>
        <w:gridCol w:w="836"/>
        <w:gridCol w:w="3061"/>
        <w:gridCol w:w="2004"/>
        <w:gridCol w:w="596"/>
        <w:gridCol w:w="515"/>
        <w:gridCol w:w="658"/>
      </w:tblGrid>
      <w:tr w:rsidR="0051376A" w:rsidRPr="0051376A" w:rsidTr="0051376A">
        <w:trPr>
          <w:trHeight w:val="270"/>
          <w:tblHeader/>
          <w:jc w:val="center"/>
        </w:trPr>
        <w:tc>
          <w:tcPr>
            <w:tcW w:w="1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color w:val="000000"/>
                <w:kern w:val="0"/>
                <w:szCs w:val="21"/>
              </w:rPr>
              <w:t>一级指标</w:t>
            </w:r>
          </w:p>
        </w:tc>
        <w:tc>
          <w:tcPr>
            <w:tcW w:w="1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color w:val="000000"/>
                <w:kern w:val="0"/>
                <w:szCs w:val="21"/>
              </w:rPr>
              <w:t>二级指标</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color w:val="000000"/>
                <w:kern w:val="0"/>
                <w:szCs w:val="21"/>
              </w:rPr>
              <w:t>指标内容</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color w:val="000000"/>
                <w:kern w:val="0"/>
                <w:szCs w:val="21"/>
              </w:rPr>
              <w:t>评分标准</w:t>
            </w:r>
          </w:p>
        </w:tc>
        <w:tc>
          <w:tcPr>
            <w:tcW w:w="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color w:val="000000"/>
                <w:kern w:val="0"/>
                <w:szCs w:val="21"/>
              </w:rPr>
              <w:t>分值</w:t>
            </w:r>
          </w:p>
        </w:tc>
        <w:tc>
          <w:tcPr>
            <w:tcW w:w="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color w:val="000000"/>
                <w:kern w:val="0"/>
                <w:szCs w:val="21"/>
              </w:rPr>
              <w:t>得分</w:t>
            </w:r>
          </w:p>
        </w:tc>
        <w:tc>
          <w:tcPr>
            <w:tcW w:w="11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b/>
                <w:bCs/>
                <w:color w:val="000000"/>
                <w:kern w:val="0"/>
                <w:szCs w:val="21"/>
              </w:rPr>
              <w:t>考核方法</w:t>
            </w:r>
          </w:p>
        </w:tc>
      </w:tr>
      <w:tr w:rsidR="0051376A" w:rsidRPr="0051376A" w:rsidTr="0051376A">
        <w:trPr>
          <w:trHeight w:val="270"/>
          <w:jc w:val="center"/>
        </w:trPr>
        <w:tc>
          <w:tcPr>
            <w:tcW w:w="13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color w:val="000000"/>
                <w:kern w:val="0"/>
                <w:szCs w:val="21"/>
              </w:rPr>
              <w:t>一、健康政策</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承诺动员</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学校公开承诺开展健康促进学校建设，宣传健康促进理念。动员全体师生广泛参加健康促进学校建设，主动促进自身健康。给师生提供参与学校管理的机会，定期听取意见和建议。</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校内明显可见健康促进学校承诺或有关标识，得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在全校开展动员，得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b/>
                <w:bCs/>
                <w:color w:val="000000"/>
                <w:kern w:val="0"/>
                <w:szCs w:val="21"/>
              </w:rPr>
              <w:t>2</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b/>
                <w:bCs/>
                <w:color w:val="000000"/>
                <w:kern w:val="0"/>
                <w:szCs w:val="21"/>
              </w:rPr>
              <w:t> </w:t>
            </w:r>
          </w:p>
        </w:tc>
        <w:tc>
          <w:tcPr>
            <w:tcW w:w="11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rPr>
                <w:rFonts w:ascii="Calibri" w:eastAsia="宋体" w:hAnsi="Calibri" w:cs="宋体"/>
                <w:kern w:val="0"/>
                <w:szCs w:val="21"/>
              </w:rPr>
            </w:pPr>
            <w:r w:rsidRPr="0051376A">
              <w:rPr>
                <w:rFonts w:ascii="宋体" w:eastAsia="宋体" w:hAnsi="宋体" w:cs="宋体" w:hint="eastAsia"/>
                <w:color w:val="000000"/>
                <w:kern w:val="0"/>
                <w:szCs w:val="21"/>
              </w:rPr>
              <w:t>查阅档案</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听取汇报</w:t>
            </w:r>
          </w:p>
        </w:tc>
      </w:tr>
      <w:tr w:rsidR="0051376A" w:rsidRPr="0051376A" w:rsidTr="0051376A">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组织管理</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成立校长或分管校长为组长的健康促进学校工作领导小组，明确相关职能部门职责，定期召开例会。</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校长为组长的领导小组得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分，副校长为组长的领导小组得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领导小组每学年召开例会讨论健康促进学校工作满</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次得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b/>
                <w:bCs/>
                <w:color w:val="000000"/>
                <w:kern w:val="0"/>
                <w:szCs w:val="21"/>
              </w:rPr>
              <w:t>2</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b/>
                <w:bCs/>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1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将健康促进学校工作纳入学校重点工作，所需经费在学校公用经费中列支。</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学校年度工作计划体现健康促进学校工作得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财务表显示有健康促进学校建设经费得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1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有专人负责健康促进学校工作，定期邀请专业机构开展专业培训，提高建设健康促进学校建设能力。</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有专人负责得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分。接受过健康促进学校培训得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10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制定健康促进学校工作计划，根据学校特点和学生主要健康问题，选择合适的健康问题作为切入点。整理收集工作记录，完成年度工作总结。</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有健康促进学校计划得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分，计划合理、重点突出，得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有详细建设过程记录得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分，有年度健康促进学校工作总结得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5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制度建设</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学校制定系列促进师生健康的政策、规章制度和管理措施。包括校内全面禁烟、食品安全、饮水和环境设施、合理安排课时、保障学生每天</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小时体育活动时间、开设健康教育课、开展健</w:t>
            </w:r>
            <w:r w:rsidRPr="0051376A">
              <w:rPr>
                <w:rFonts w:ascii="宋体" w:eastAsia="宋体" w:hAnsi="宋体" w:cs="宋体" w:hint="eastAsia"/>
                <w:color w:val="000000"/>
                <w:kern w:val="0"/>
                <w:szCs w:val="21"/>
              </w:rPr>
              <w:lastRenderedPageBreak/>
              <w:t>康教育活动、提高学生健康素养、查验预防接种证、禁用违禁药物、确保学生安全、突发事件应急预案、困难学生帮扶等内容。</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lastRenderedPageBreak/>
              <w:t>学校制定促进学生健康的政策，每个政策得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1020"/>
          <w:jc w:val="center"/>
        </w:trPr>
        <w:tc>
          <w:tcPr>
            <w:tcW w:w="13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color w:val="000000"/>
                <w:kern w:val="0"/>
                <w:szCs w:val="21"/>
              </w:rPr>
              <w:lastRenderedPageBreak/>
              <w:t>二、学习生活环境</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环境卫生</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学校环境整洁优美，无卫生死角，无安全隐患。</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使用卫生厕所并保持清洁。新建教学楼每层设厕所。女生</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人一蹲位，男生</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人一蹲位，有洗手设施。</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校园无垃圾堆积，得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随机进入一个厕所，数量够用得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分，清洁卫生得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1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color w:val="000000"/>
                <w:kern w:val="0"/>
                <w:szCs w:val="21"/>
              </w:rPr>
              <w:t>查阅档案</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听取汇报</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现场查看</w:t>
            </w:r>
          </w:p>
        </w:tc>
      </w:tr>
      <w:tr w:rsidR="0051376A" w:rsidRPr="0051376A" w:rsidTr="0051376A">
        <w:trPr>
          <w:trHeight w:val="10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无烟环境</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符合无烟学校参考标准。校内无人吸烟，无烟头，无烟草销售和广告，有禁烟标识。</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有禁止吸烟标识得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分，学校内无人吸烟得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分，无烟头得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分，无烟草销售和广告得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10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教室设施</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教室人均使用面积小学不低于</w:t>
            </w:r>
            <w:r w:rsidRPr="0051376A">
              <w:rPr>
                <w:rFonts w:ascii="Times New Roman" w:eastAsia="宋体" w:hAnsi="Times New Roman" w:cs="Times New Roman"/>
                <w:color w:val="000000"/>
                <w:kern w:val="0"/>
                <w:szCs w:val="21"/>
              </w:rPr>
              <w:t>1.15</w:t>
            </w:r>
            <w:r w:rsidRPr="0051376A">
              <w:rPr>
                <w:rFonts w:ascii="宋体" w:eastAsia="宋体" w:hAnsi="宋体" w:cs="宋体" w:hint="eastAsia"/>
                <w:color w:val="000000"/>
                <w:kern w:val="0"/>
                <w:szCs w:val="21"/>
              </w:rPr>
              <w:t>平方米</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中学不低于</w:t>
            </w:r>
            <w:r w:rsidRPr="0051376A">
              <w:rPr>
                <w:rFonts w:ascii="Times New Roman" w:eastAsia="宋体" w:hAnsi="Times New Roman" w:cs="Times New Roman"/>
                <w:color w:val="000000"/>
                <w:kern w:val="0"/>
                <w:szCs w:val="21"/>
              </w:rPr>
              <w:t>1.12 </w:t>
            </w:r>
            <w:r w:rsidRPr="0051376A">
              <w:rPr>
                <w:rFonts w:ascii="宋体" w:eastAsia="宋体" w:hAnsi="宋体" w:cs="宋体" w:hint="eastAsia"/>
                <w:color w:val="000000"/>
                <w:kern w:val="0"/>
                <w:szCs w:val="21"/>
              </w:rPr>
              <w:t>平方米；前排课桌前缘与黑板不低于</w:t>
            </w:r>
            <w:r w:rsidRPr="0051376A">
              <w:rPr>
                <w:rFonts w:ascii="Times New Roman" w:eastAsia="宋体" w:hAnsi="Times New Roman" w:cs="Times New Roman"/>
                <w:color w:val="000000"/>
                <w:kern w:val="0"/>
                <w:szCs w:val="21"/>
              </w:rPr>
              <w:t>2 </w:t>
            </w:r>
            <w:r w:rsidRPr="0051376A">
              <w:rPr>
                <w:rFonts w:ascii="宋体" w:eastAsia="宋体" w:hAnsi="宋体" w:cs="宋体" w:hint="eastAsia"/>
                <w:color w:val="000000"/>
                <w:kern w:val="0"/>
                <w:szCs w:val="21"/>
              </w:rPr>
              <w:t>米；桌椅每人一席；教室应配备</w:t>
            </w:r>
            <w:r w:rsidRPr="0051376A">
              <w:rPr>
                <w:rFonts w:ascii="Times New Roman" w:eastAsia="宋体" w:hAnsi="Times New Roman" w:cs="Times New Roman"/>
                <w:color w:val="000000"/>
                <w:kern w:val="0"/>
                <w:szCs w:val="21"/>
              </w:rPr>
              <w:t>9</w:t>
            </w:r>
            <w:r w:rsidRPr="0051376A">
              <w:rPr>
                <w:rFonts w:ascii="宋体" w:eastAsia="宋体" w:hAnsi="宋体" w:cs="宋体" w:hint="eastAsia"/>
                <w:color w:val="000000"/>
                <w:kern w:val="0"/>
                <w:szCs w:val="21"/>
              </w:rPr>
              <w:t>盏以上</w:t>
            </w:r>
            <w:r w:rsidRPr="0051376A">
              <w:rPr>
                <w:rFonts w:ascii="Times New Roman" w:eastAsia="宋体" w:hAnsi="Times New Roman" w:cs="Times New Roman"/>
                <w:color w:val="000000"/>
                <w:kern w:val="0"/>
                <w:szCs w:val="21"/>
              </w:rPr>
              <w:t>40</w:t>
            </w:r>
            <w:r w:rsidRPr="0051376A">
              <w:rPr>
                <w:rFonts w:ascii="宋体" w:eastAsia="宋体" w:hAnsi="宋体" w:cs="宋体" w:hint="eastAsia"/>
                <w:color w:val="000000"/>
                <w:kern w:val="0"/>
                <w:szCs w:val="21"/>
              </w:rPr>
              <w:t>瓦荧光灯。</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前排课桌前缘与黑板距离大于</w:t>
            </w:r>
            <w:r w:rsidRPr="0051376A">
              <w:rPr>
                <w:rFonts w:ascii="Times New Roman" w:eastAsia="宋体" w:hAnsi="Times New Roman" w:cs="Times New Roman"/>
                <w:color w:val="000000"/>
                <w:kern w:val="0"/>
                <w:szCs w:val="21"/>
              </w:rPr>
              <w:t>2 </w:t>
            </w:r>
            <w:r w:rsidRPr="0051376A">
              <w:rPr>
                <w:rFonts w:ascii="宋体" w:eastAsia="宋体" w:hAnsi="宋体" w:cs="宋体" w:hint="eastAsia"/>
                <w:color w:val="000000"/>
                <w:kern w:val="0"/>
                <w:szCs w:val="21"/>
              </w:rPr>
              <w:t>米，得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分。学生一人</w:t>
            </w:r>
            <w:proofErr w:type="gramStart"/>
            <w:r w:rsidRPr="0051376A">
              <w:rPr>
                <w:rFonts w:ascii="宋体" w:eastAsia="宋体" w:hAnsi="宋体" w:cs="宋体" w:hint="eastAsia"/>
                <w:color w:val="000000"/>
                <w:kern w:val="0"/>
                <w:szCs w:val="21"/>
              </w:rPr>
              <w:t>一</w:t>
            </w:r>
            <w:proofErr w:type="gramEnd"/>
            <w:r w:rsidRPr="0051376A">
              <w:rPr>
                <w:rFonts w:ascii="宋体" w:eastAsia="宋体" w:hAnsi="宋体" w:cs="宋体" w:hint="eastAsia"/>
                <w:color w:val="000000"/>
                <w:kern w:val="0"/>
                <w:szCs w:val="21"/>
              </w:rPr>
              <w:t>桌椅，得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分。教室灯光明亮，得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10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健康饮食</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提供安全、合理的营养膳食，提供充足、安全的饮用水。</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学生食堂三证齐全，有洗刷、消毒池等清洗设施，生熟分开。</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提供来源安全的饮食得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分，膳食结构合理得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分。提供充足、安全的饮用水得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学校食堂生熟分开得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分，厨房和就餐清洁卫生得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10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潜能发展</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成立不同类型的兴趣小组，开设艺术课程，为学生提供发挥个人潜能的机会，促进学生良好个性的发展。</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每成立</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个体育和艺术类兴趣班并定期组织活动得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1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师生互爱</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对困难学生提供适当的支持和帮助。如减免学费、捐款、心理支持等。不体罚辱骂学生，学生无打骂、斗殴行为，相互关心、信任和友好</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对困难学生有具体的帮扶措施，每项措施得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分。没有学生反映体罚、恶性斗殴事件，得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10"/>
          <w:jc w:val="center"/>
        </w:trPr>
        <w:tc>
          <w:tcPr>
            <w:tcW w:w="13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color w:val="000000"/>
                <w:kern w:val="0"/>
                <w:szCs w:val="21"/>
              </w:rPr>
              <w:t>三、健康服务</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w:t>
            </w:r>
          </w:p>
        </w:tc>
        <w:tc>
          <w:tcPr>
            <w:tcW w:w="16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卫生室</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保健室</w:t>
            </w:r>
            <w:r w:rsidRPr="0051376A">
              <w:rPr>
                <w:rFonts w:ascii="宋体" w:eastAsia="宋体" w:hAnsi="宋体" w:cs="宋体" w:hint="eastAsia"/>
                <w:color w:val="000000"/>
                <w:kern w:val="0"/>
                <w:szCs w:val="21"/>
              </w:rPr>
              <w:lastRenderedPageBreak/>
              <w:t>和人员</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lastRenderedPageBreak/>
              <w:t>寄宿制学校必须设立卫生室，非寄宿制学校可视学校规模设立卫生室或保健室。</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寄宿制学校设立卫生室得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分，未设卫生室但有医院医生</w:t>
            </w:r>
            <w:r w:rsidRPr="0051376A">
              <w:rPr>
                <w:rFonts w:ascii="宋体" w:eastAsia="宋体" w:hAnsi="宋体" w:cs="宋体" w:hint="eastAsia"/>
                <w:color w:val="000000"/>
                <w:kern w:val="0"/>
                <w:szCs w:val="21"/>
              </w:rPr>
              <w:lastRenderedPageBreak/>
              <w:t>定点诊疗得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lastRenderedPageBreak/>
              <w:t>3</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1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color w:val="000000"/>
                <w:kern w:val="0"/>
                <w:szCs w:val="21"/>
              </w:rPr>
              <w:t>查阅档案</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听取</w:t>
            </w:r>
            <w:r w:rsidRPr="0051376A">
              <w:rPr>
                <w:rFonts w:ascii="宋体" w:eastAsia="宋体" w:hAnsi="宋体" w:cs="宋体" w:hint="eastAsia"/>
                <w:color w:val="000000"/>
                <w:kern w:val="0"/>
                <w:szCs w:val="21"/>
              </w:rPr>
              <w:lastRenderedPageBreak/>
              <w:t>汇报</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现场查看</w:t>
            </w:r>
          </w:p>
        </w:tc>
      </w:tr>
      <w:tr w:rsidR="0051376A" w:rsidRPr="0051376A" w:rsidTr="0051376A">
        <w:trPr>
          <w:trHeight w:val="99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96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寄宿制学校或</w:t>
            </w:r>
            <w:r w:rsidRPr="0051376A">
              <w:rPr>
                <w:rFonts w:ascii="Times New Roman" w:eastAsia="宋体" w:hAnsi="Times New Roman" w:cs="Times New Roman"/>
                <w:color w:val="000000"/>
                <w:kern w:val="0"/>
                <w:szCs w:val="21"/>
              </w:rPr>
              <w:t>600</w:t>
            </w:r>
            <w:r w:rsidRPr="0051376A">
              <w:rPr>
                <w:rFonts w:ascii="宋体" w:eastAsia="宋体" w:hAnsi="宋体" w:cs="宋体" w:hint="eastAsia"/>
                <w:color w:val="000000"/>
                <w:kern w:val="0"/>
                <w:szCs w:val="21"/>
              </w:rPr>
              <w:t>名学生以上的非寄宿制学校应配备卫生专业技术人员，</w:t>
            </w:r>
            <w:r w:rsidRPr="0051376A">
              <w:rPr>
                <w:rFonts w:ascii="Times New Roman" w:eastAsia="宋体" w:hAnsi="Times New Roman" w:cs="Times New Roman"/>
                <w:color w:val="000000"/>
                <w:kern w:val="0"/>
                <w:szCs w:val="21"/>
              </w:rPr>
              <w:t>600</w:t>
            </w:r>
            <w:r w:rsidRPr="0051376A">
              <w:rPr>
                <w:rFonts w:ascii="宋体" w:eastAsia="宋体" w:hAnsi="宋体" w:cs="宋体" w:hint="eastAsia"/>
                <w:color w:val="000000"/>
                <w:kern w:val="0"/>
                <w:szCs w:val="21"/>
              </w:rPr>
              <w:t>名学生以下的非寄宿制学校应配备保健教师。</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寄宿制学校或</w:t>
            </w:r>
            <w:r w:rsidRPr="0051376A">
              <w:rPr>
                <w:rFonts w:ascii="Times New Roman" w:eastAsia="宋体" w:hAnsi="Times New Roman" w:cs="Times New Roman"/>
                <w:color w:val="000000"/>
                <w:kern w:val="0"/>
                <w:szCs w:val="21"/>
              </w:rPr>
              <w:t>600</w:t>
            </w:r>
            <w:r w:rsidRPr="0051376A">
              <w:rPr>
                <w:rFonts w:ascii="宋体" w:eastAsia="宋体" w:hAnsi="宋体" w:cs="宋体" w:hint="eastAsia"/>
                <w:color w:val="000000"/>
                <w:kern w:val="0"/>
                <w:szCs w:val="21"/>
              </w:rPr>
              <w:t>名学生以上的非寄宿制学校，有卫生专业技术人员得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分，无专门人员但有医院医生定点定期来校诊疗得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99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600</w:t>
            </w:r>
            <w:r w:rsidRPr="0051376A">
              <w:rPr>
                <w:rFonts w:ascii="宋体" w:eastAsia="宋体" w:hAnsi="宋体" w:cs="宋体" w:hint="eastAsia"/>
                <w:color w:val="000000"/>
                <w:kern w:val="0"/>
                <w:szCs w:val="21"/>
              </w:rPr>
              <w:t>名学生以下的非寄宿制学校有配备保健教师得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1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卫生专业技术人员和保健教师应定期接受专业培训，为学生提供健康教育、医疗服务和心理辅导。</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定期接受培训得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定期为学生提供健康服务得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健康管理和服务</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建立学生健康管理机制。新生入学建立健康档案。每年组织师生健康体检，将健康评价结果告知学生和家长。</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有学生健康档案得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每年组织一次健康体检得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分。体检结果告知学生和家长得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建立突发公共卫生事件、传染病、学生常见病与多发病管理机制。配合有关单位，开展传染病监测和学生常见病综合防治工作。</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有突发公共卫生事件应急处理预案得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分；学校卫生数据报送及时得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提醒学生到卫生行政部门指定机构接种常规疫苗和应急疫苗，儿童入学时查验预防接种证和接种记录。</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查验疫苗接种卡，得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分。适时提醒学生接种疫苗得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1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无集体性食物中毒和安全事故发生，无传染病暴发流行。</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无集体性食物中毒和安全事故发生，得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分。无传染病暴发流行</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1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积极预防控制营养不良、视力不良、肥胖、龋齿、贫血等学生常见疾病。</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有预防控制营养不良、视力不良、肥胖、龋齿、贫血等学生常见疾病的具体措施，每项措施</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学生常见疾病发生</w:t>
            </w:r>
            <w:r w:rsidRPr="0051376A">
              <w:rPr>
                <w:rFonts w:ascii="宋体" w:eastAsia="宋体" w:hAnsi="宋体" w:cs="宋体" w:hint="eastAsia"/>
                <w:color w:val="000000"/>
                <w:kern w:val="0"/>
                <w:szCs w:val="21"/>
              </w:rPr>
              <w:lastRenderedPageBreak/>
              <w:t>率不高于当地平均水平得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lastRenderedPageBreak/>
              <w:t>3</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10"/>
          <w:jc w:val="center"/>
        </w:trPr>
        <w:tc>
          <w:tcPr>
            <w:tcW w:w="13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color w:val="000000"/>
                <w:kern w:val="0"/>
                <w:szCs w:val="21"/>
              </w:rPr>
              <w:lastRenderedPageBreak/>
              <w:t>四、健康素养</w:t>
            </w:r>
            <w:r w:rsidRPr="0051376A">
              <w:rPr>
                <w:rFonts w:ascii="Times New Roman" w:eastAsia="宋体" w:hAnsi="Times New Roman" w:cs="Times New Roman"/>
                <w:color w:val="000000"/>
                <w:kern w:val="0"/>
                <w:szCs w:val="21"/>
              </w:rPr>
              <w:t>(25</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w:t>
            </w:r>
          </w:p>
        </w:tc>
        <w:tc>
          <w:tcPr>
            <w:tcW w:w="16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健康教育课</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开设高质量的健康教育课程，每学期《体育与健康》等健康教育类课程中有</w:t>
            </w:r>
            <w:r w:rsidRPr="0051376A">
              <w:rPr>
                <w:rFonts w:ascii="Times New Roman" w:eastAsia="宋体" w:hAnsi="Times New Roman" w:cs="Times New Roman"/>
                <w:color w:val="000000"/>
                <w:kern w:val="0"/>
                <w:szCs w:val="21"/>
              </w:rPr>
              <w:t>6</w:t>
            </w:r>
            <w:r w:rsidRPr="0051376A">
              <w:rPr>
                <w:rFonts w:ascii="宋体" w:eastAsia="宋体" w:hAnsi="宋体" w:cs="宋体" w:hint="eastAsia"/>
                <w:color w:val="000000"/>
                <w:kern w:val="0"/>
                <w:szCs w:val="21"/>
              </w:rPr>
              <w:t>学时用于健康教育。</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设健康</w:t>
            </w:r>
            <w:proofErr w:type="gramEnd"/>
            <w:r w:rsidRPr="0051376A">
              <w:rPr>
                <w:rFonts w:ascii="宋体" w:eastAsia="宋体" w:hAnsi="宋体" w:cs="宋体" w:hint="eastAsia"/>
                <w:color w:val="000000"/>
                <w:kern w:val="0"/>
                <w:szCs w:val="21"/>
              </w:rPr>
              <w:t>教育课程得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1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color w:val="000000"/>
                <w:kern w:val="0"/>
                <w:szCs w:val="21"/>
              </w:rPr>
              <w:t>查阅档案</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听取汇报</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现场查看</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现场访谈</w:t>
            </w:r>
          </w:p>
        </w:tc>
      </w:tr>
      <w:tr w:rsidR="0051376A" w:rsidRPr="0051376A" w:rsidTr="0051376A">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采用规范的健康教育教材，教学过程中配合使用有针对性的课件和健康传播材料。</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使用规范教材得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使用健康传播材料得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授课教师定期接受健康教育技能培训。</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教师定期接受培训得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1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体育锻炼</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体育课课时应达到小学</w:t>
            </w:r>
            <w:r w:rsidRPr="0051376A">
              <w:rPr>
                <w:rFonts w:ascii="Times New Roman" w:eastAsia="宋体" w:hAnsi="Times New Roman" w:cs="Times New Roman"/>
                <w:color w:val="000000"/>
                <w:kern w:val="0"/>
                <w:szCs w:val="21"/>
              </w:rPr>
              <w:t>1-2</w:t>
            </w:r>
            <w:r w:rsidRPr="0051376A">
              <w:rPr>
                <w:rFonts w:ascii="宋体" w:eastAsia="宋体" w:hAnsi="宋体" w:cs="宋体" w:hint="eastAsia"/>
                <w:color w:val="000000"/>
                <w:kern w:val="0"/>
                <w:szCs w:val="21"/>
              </w:rPr>
              <w:t>年级每周</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学时，</w:t>
            </w:r>
            <w:r w:rsidRPr="0051376A">
              <w:rPr>
                <w:rFonts w:ascii="Times New Roman" w:eastAsia="宋体" w:hAnsi="Times New Roman" w:cs="Times New Roman"/>
                <w:color w:val="000000"/>
                <w:kern w:val="0"/>
                <w:szCs w:val="21"/>
              </w:rPr>
              <w:t>3-6</w:t>
            </w:r>
            <w:r w:rsidRPr="0051376A">
              <w:rPr>
                <w:rFonts w:ascii="宋体" w:eastAsia="宋体" w:hAnsi="宋体" w:cs="宋体" w:hint="eastAsia"/>
                <w:color w:val="000000"/>
                <w:kern w:val="0"/>
                <w:szCs w:val="21"/>
              </w:rPr>
              <w:t>年级和初中每周</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课时，高中每周</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课时。</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课时数符合要求得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765"/>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体育锻炼时间和运动负荷应达到《中小学生体育锻炼运动负荷卫生标准（</w:t>
            </w:r>
            <w:r w:rsidRPr="0051376A">
              <w:rPr>
                <w:rFonts w:ascii="Times New Roman" w:eastAsia="宋体" w:hAnsi="Times New Roman" w:cs="Times New Roman"/>
                <w:color w:val="000000"/>
                <w:kern w:val="0"/>
                <w:szCs w:val="21"/>
              </w:rPr>
              <w:t>WS/T101-1998</w:t>
            </w:r>
            <w:r w:rsidRPr="0051376A">
              <w:rPr>
                <w:rFonts w:ascii="宋体" w:eastAsia="宋体" w:hAnsi="宋体" w:cs="宋体" w:hint="eastAsia"/>
                <w:color w:val="000000"/>
                <w:kern w:val="0"/>
                <w:szCs w:val="21"/>
              </w:rPr>
              <w:t>）》要求。</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没有体育课当天安排</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小时集体体育锻炼得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1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color w:val="000000"/>
                <w:kern w:val="0"/>
                <w:szCs w:val="21"/>
              </w:rPr>
              <w:t>40%</w:t>
            </w:r>
            <w:r w:rsidRPr="0051376A">
              <w:rPr>
                <w:rFonts w:ascii="宋体" w:eastAsia="宋体" w:hAnsi="宋体" w:cs="宋体" w:hint="eastAsia"/>
                <w:color w:val="000000"/>
                <w:kern w:val="0"/>
                <w:szCs w:val="21"/>
              </w:rPr>
              <w:t>以上学生达到《国家学生体质健康标准》良好以上等级，并逐年增长。</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color w:val="000000"/>
                <w:kern w:val="0"/>
                <w:szCs w:val="21"/>
              </w:rPr>
              <w:t>40%</w:t>
            </w:r>
            <w:r w:rsidRPr="0051376A">
              <w:rPr>
                <w:rFonts w:ascii="宋体" w:eastAsia="宋体" w:hAnsi="宋体" w:cs="宋体" w:hint="eastAsia"/>
                <w:color w:val="000000"/>
                <w:kern w:val="0"/>
                <w:szCs w:val="21"/>
              </w:rPr>
              <w:t>以上学生达到良好以上等级得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1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心理健康教育</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在《中小学心理健康教育指导纲要》指导下，根据</w:t>
            </w:r>
            <w:proofErr w:type="gramStart"/>
            <w:r w:rsidRPr="0051376A">
              <w:rPr>
                <w:rFonts w:ascii="宋体" w:eastAsia="宋体" w:hAnsi="宋体" w:cs="宋体" w:hint="eastAsia"/>
                <w:color w:val="000000"/>
                <w:kern w:val="0"/>
                <w:szCs w:val="21"/>
              </w:rPr>
              <w:t>不</w:t>
            </w:r>
            <w:proofErr w:type="gramEnd"/>
            <w:r w:rsidRPr="0051376A">
              <w:rPr>
                <w:rFonts w:ascii="宋体" w:eastAsia="宋体" w:hAnsi="宋体" w:cs="宋体" w:hint="eastAsia"/>
                <w:color w:val="000000"/>
                <w:kern w:val="0"/>
                <w:szCs w:val="21"/>
              </w:rPr>
              <w:t>同年级学生生理、心理发育特点，开展特定主题的心理健康教育活动，提高学生心理健康素养。为有需求的学生提供心理信箱、心理咨询等渠道的心理援助。</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每个班级都开展心理健康主题活动，得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开展</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次全校范围的主题活动，得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有畅通的心理援助渠道得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10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健康主题活动</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在《中小学健康教育指导纲要》指导下，针对</w:t>
            </w:r>
            <w:proofErr w:type="gramStart"/>
            <w:r w:rsidRPr="0051376A">
              <w:rPr>
                <w:rFonts w:ascii="宋体" w:eastAsia="宋体" w:hAnsi="宋体" w:cs="宋体" w:hint="eastAsia"/>
                <w:color w:val="000000"/>
                <w:kern w:val="0"/>
                <w:szCs w:val="21"/>
              </w:rPr>
              <w:t>不</w:t>
            </w:r>
            <w:proofErr w:type="gramEnd"/>
            <w:r w:rsidRPr="0051376A">
              <w:rPr>
                <w:rFonts w:ascii="宋体" w:eastAsia="宋体" w:hAnsi="宋体" w:cs="宋体" w:hint="eastAsia"/>
                <w:color w:val="000000"/>
                <w:kern w:val="0"/>
                <w:szCs w:val="21"/>
              </w:rPr>
              <w:t>同年级学生开展特定主题的健康教育活动，提高中小学生在健康行为与生活方式、疾病预防、心理健康、生长发育与青春期保健、安全应急与避险等</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方面的知识和技能，提高学生健康素养。</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主题活动可包括专题班会、主题讲座、健康咨询、健康知识竞赛、演讲比赛、健康征文、健康绘画等形式。应配合使用健康教育材</w:t>
            </w:r>
            <w:r w:rsidRPr="0051376A">
              <w:rPr>
                <w:rFonts w:ascii="宋体" w:eastAsia="宋体" w:hAnsi="宋体" w:cs="宋体" w:hint="eastAsia"/>
                <w:color w:val="000000"/>
                <w:kern w:val="0"/>
                <w:szCs w:val="21"/>
              </w:rPr>
              <w:lastRenderedPageBreak/>
              <w:t>料。</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lastRenderedPageBreak/>
              <w:t>每学期每开展一次主题明确、形式新颖、学生参与度高的健康主题活动得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765"/>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健康素养</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学生掌握一定的健康知识，具备基本的健康素养。</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学生养成良好的健康行为习惯，注意个人卫生。指甲清洁、饭前便后洗手、读写姿势正确、正确做眼保健操、早晚刷牙、睡眠充足、不吸烟、不饮酒。</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评估时随机进入一个班级，观察学生衣服整洁、手指清洁、读写姿势规范、眼保健操动作规范等情况，酌情赋分，最低</w:t>
            </w:r>
            <w:r w:rsidRPr="0051376A">
              <w:rPr>
                <w:rFonts w:ascii="Times New Roman" w:eastAsia="宋体" w:hAnsi="Times New Roman" w:cs="Times New Roman"/>
                <w:color w:val="000000"/>
                <w:kern w:val="0"/>
                <w:szCs w:val="21"/>
              </w:rPr>
              <w:t>0</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有条件的地区可开展专项健康素养测评。</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765"/>
          <w:jc w:val="center"/>
        </w:trPr>
        <w:tc>
          <w:tcPr>
            <w:tcW w:w="13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color w:val="000000"/>
                <w:kern w:val="0"/>
                <w:szCs w:val="21"/>
              </w:rPr>
              <w:t>五、社会互动</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t>)</w:t>
            </w:r>
          </w:p>
        </w:tc>
        <w:tc>
          <w:tcPr>
            <w:tcW w:w="16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家校互动</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定期召开健康教育主题家长会，为家长开设健康讲座，邀请家长参与学校健康教育活动，宣传健康促进学校理念，与家长保持良好的沟通，与家长共同促进学生健康。</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创建期间，</w:t>
            </w:r>
            <w:proofErr w:type="gramStart"/>
            <w:r w:rsidRPr="0051376A">
              <w:rPr>
                <w:rFonts w:ascii="宋体" w:eastAsia="宋体" w:hAnsi="宋体" w:cs="宋体" w:hint="eastAsia"/>
                <w:color w:val="000000"/>
                <w:kern w:val="0"/>
                <w:szCs w:val="21"/>
              </w:rPr>
              <w:t>每召开</w:t>
            </w:r>
            <w:proofErr w:type="gramEnd"/>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次至少覆盖一个年级的针对家长的健康主题家长会、家长健康讲座、亲子健康活动得</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1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color w:val="000000"/>
                <w:kern w:val="0"/>
                <w:szCs w:val="21"/>
              </w:rPr>
              <w:t>查阅档案</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听取汇报</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现场访谈</w:t>
            </w:r>
          </w:p>
        </w:tc>
      </w:tr>
      <w:tr w:rsidR="0051376A" w:rsidRPr="0051376A" w:rsidTr="0051376A">
        <w:trPr>
          <w:trHeight w:val="51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家校互动，开展家庭健康支持。如家庭饮食结构改善、家庭成员行为改善、家庭健身计划等。</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家长响应学校号召开展家庭健康支持，酌情赋分，最高</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1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rPr>
                <w:rFonts w:ascii="Calibri" w:eastAsia="宋体" w:hAnsi="Calibri" w:cs="宋体"/>
                <w:kern w:val="0"/>
                <w:szCs w:val="21"/>
              </w:rPr>
            </w:pPr>
            <w:r w:rsidRPr="0051376A">
              <w:rPr>
                <w:rFonts w:ascii="宋体" w:eastAsia="宋体" w:hAnsi="宋体" w:cs="宋体" w:hint="eastAsia"/>
                <w:color w:val="000000"/>
                <w:kern w:val="0"/>
                <w:szCs w:val="21"/>
              </w:rPr>
              <w:t>社区健康支持</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争取政府和社区支持，共享体育文化场地、设施等资源。</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学校与社区共享体育、文化资源，得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学校周围环境清洁安静，有明显的交通提示。</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学校周边环境整洁得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分，有交通提示得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1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与社区联合开展健康相关活动，每年至少组织学生参加两次社区健康实践。</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每学期与社区联合开展有学生参加实践的健康主题活动，</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次</w:t>
            </w:r>
            <w:r w:rsidRPr="0051376A">
              <w:rPr>
                <w:rFonts w:ascii="Times New Roman" w:eastAsia="宋体" w:hAnsi="Times New Roman" w:cs="Times New Roman"/>
                <w:color w:val="000000"/>
                <w:kern w:val="0"/>
                <w:szCs w:val="21"/>
              </w:rPr>
              <w:t>0.5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510"/>
          <w:jc w:val="center"/>
        </w:trPr>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color w:val="000000"/>
                <w:kern w:val="0"/>
                <w:szCs w:val="21"/>
              </w:rPr>
              <w:t>四、建设效果</w:t>
            </w:r>
          </w:p>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目标人群评价</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rPr>
                <w:rFonts w:ascii="Calibri" w:eastAsia="宋体" w:hAnsi="Calibri" w:cs="宋体"/>
                <w:kern w:val="0"/>
                <w:szCs w:val="21"/>
              </w:rPr>
            </w:pPr>
            <w:r w:rsidRPr="0051376A">
              <w:rPr>
                <w:rFonts w:ascii="宋体" w:eastAsia="宋体" w:hAnsi="宋体" w:cs="宋体" w:hint="eastAsia"/>
                <w:color w:val="000000"/>
                <w:kern w:val="0"/>
                <w:szCs w:val="21"/>
              </w:rPr>
              <w:t>目标人群对健康促进工作支持、理解、满意</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Cs w:val="21"/>
              </w:rPr>
              <w:t>详见目标人群测评方案。</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rPr>
                <w:rFonts w:ascii="Calibri" w:eastAsia="宋体" w:hAnsi="Calibri" w:cs="宋体"/>
                <w:kern w:val="0"/>
                <w:szCs w:val="21"/>
              </w:rPr>
            </w:pPr>
            <w:r w:rsidRPr="0051376A">
              <w:rPr>
                <w:rFonts w:ascii="宋体" w:eastAsia="宋体" w:hAnsi="宋体" w:cs="宋体" w:hint="eastAsia"/>
                <w:color w:val="000000"/>
                <w:kern w:val="0"/>
                <w:szCs w:val="21"/>
              </w:rPr>
              <w:t>快速调查</w:t>
            </w:r>
          </w:p>
        </w:tc>
      </w:tr>
      <w:tr w:rsidR="0051376A" w:rsidRPr="0051376A" w:rsidTr="0051376A">
        <w:trPr>
          <w:trHeight w:val="270"/>
          <w:jc w:val="center"/>
        </w:trPr>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color w:val="000000"/>
                <w:kern w:val="0"/>
                <w:sz w:val="22"/>
              </w:rPr>
              <w:t>合计</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 w:val="22"/>
              </w:rPr>
              <w:t>100</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1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bl>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Cs w:val="21"/>
        </w:rPr>
        <w:t> </w:t>
      </w:r>
    </w:p>
    <w:p w:rsidR="0051376A" w:rsidRPr="0051376A" w:rsidRDefault="0051376A" w:rsidP="0051376A">
      <w:pPr>
        <w:widowControl/>
        <w:shd w:val="clear" w:color="auto" w:fill="FFFFFF"/>
        <w:spacing w:line="315" w:lineRule="atLeast"/>
        <w:jc w:val="left"/>
        <w:rPr>
          <w:rFonts w:ascii="Calibri" w:eastAsia="微软雅黑" w:hAnsi="Calibri" w:cs="宋体"/>
          <w:color w:val="333333"/>
          <w:kern w:val="0"/>
          <w:szCs w:val="21"/>
        </w:rPr>
      </w:pPr>
      <w:r w:rsidRPr="0051376A">
        <w:rPr>
          <w:rFonts w:ascii="宋体" w:eastAsia="宋体" w:hAnsi="宋体" w:cs="宋体" w:hint="eastAsia"/>
          <w:color w:val="000000"/>
          <w:kern w:val="0"/>
          <w:szCs w:val="21"/>
        </w:rPr>
        <w:lastRenderedPageBreak/>
        <w:t>说明：现场评估达到</w:t>
      </w:r>
      <w:r w:rsidRPr="0051376A">
        <w:rPr>
          <w:rFonts w:ascii="Times New Roman" w:eastAsia="微软雅黑" w:hAnsi="Times New Roman" w:cs="Times New Roman"/>
          <w:color w:val="000000"/>
          <w:kern w:val="0"/>
          <w:szCs w:val="21"/>
        </w:rPr>
        <w:t>70</w:t>
      </w:r>
      <w:r w:rsidRPr="0051376A">
        <w:rPr>
          <w:rFonts w:ascii="宋体" w:eastAsia="宋体" w:hAnsi="宋体" w:cs="宋体" w:hint="eastAsia"/>
          <w:color w:val="000000"/>
          <w:kern w:val="0"/>
          <w:szCs w:val="21"/>
        </w:rPr>
        <w:t>分及以上，认为达到健康促进学校标准。健康促进学校转化得分</w:t>
      </w:r>
      <w:r w:rsidRPr="0051376A">
        <w:rPr>
          <w:rFonts w:ascii="Times New Roman" w:eastAsia="微软雅黑" w:hAnsi="Times New Roman" w:cs="Times New Roman"/>
          <w:color w:val="000000"/>
          <w:kern w:val="0"/>
          <w:szCs w:val="21"/>
        </w:rPr>
        <w:t>=15×</w:t>
      </w:r>
      <w:r w:rsidRPr="0051376A">
        <w:rPr>
          <w:rFonts w:ascii="宋体" w:eastAsia="宋体" w:hAnsi="宋体" w:cs="宋体" w:hint="eastAsia"/>
          <w:color w:val="000000"/>
          <w:kern w:val="0"/>
          <w:szCs w:val="21"/>
        </w:rPr>
        <w:t>（现场评估得分</w:t>
      </w:r>
      <w:r w:rsidRPr="0051376A">
        <w:rPr>
          <w:rFonts w:ascii="Times New Roman" w:eastAsia="微软雅黑" w:hAnsi="Times New Roman" w:cs="Times New Roman"/>
          <w:color w:val="000000"/>
          <w:kern w:val="0"/>
          <w:szCs w:val="21"/>
        </w:rPr>
        <w:t>/100</w:t>
      </w:r>
      <w:r w:rsidRPr="0051376A">
        <w:rPr>
          <w:rFonts w:ascii="宋体" w:eastAsia="宋体" w:hAnsi="宋体" w:cs="宋体" w:hint="eastAsia"/>
          <w:color w:val="000000"/>
          <w:kern w:val="0"/>
          <w:szCs w:val="21"/>
        </w:rPr>
        <w:t>），纳入健康促进县（区）总评分表。</w:t>
      </w:r>
      <w:r w:rsidRPr="0051376A">
        <w:rPr>
          <w:rFonts w:ascii="Times New Roman" w:eastAsia="微软雅黑" w:hAnsi="Times New Roman" w:cs="Times New Roman"/>
          <w:b/>
          <w:bCs/>
          <w:color w:val="000000"/>
          <w:kern w:val="0"/>
          <w:sz w:val="28"/>
          <w:szCs w:val="28"/>
        </w:rPr>
        <w:br w:type="textWrapping" w:clear="all"/>
      </w:r>
      <w:r w:rsidRPr="0051376A">
        <w:rPr>
          <w:rFonts w:ascii="黑体" w:eastAsia="黑体" w:hAnsi="黑体" w:cs="宋体" w:hint="eastAsia"/>
          <w:color w:val="333333"/>
          <w:kern w:val="0"/>
          <w:sz w:val="32"/>
          <w:szCs w:val="32"/>
        </w:rPr>
        <w:t>附录</w:t>
      </w:r>
      <w:r w:rsidRPr="0051376A">
        <w:rPr>
          <w:rFonts w:ascii="Times New Roman" w:eastAsia="微软雅黑" w:hAnsi="Times New Roman" w:cs="Times New Roman"/>
          <w:color w:val="333333"/>
          <w:kern w:val="0"/>
          <w:sz w:val="32"/>
          <w:szCs w:val="32"/>
        </w:rPr>
        <w:t>1-6</w:t>
      </w:r>
    </w:p>
    <w:p w:rsidR="0051376A" w:rsidRPr="0051376A" w:rsidRDefault="0051376A" w:rsidP="0051376A">
      <w:pPr>
        <w:widowControl/>
        <w:shd w:val="clear" w:color="auto" w:fill="FFFFFF"/>
        <w:jc w:val="center"/>
        <w:rPr>
          <w:rFonts w:ascii="Calibri" w:eastAsia="微软雅黑" w:hAnsi="Calibri" w:cs="宋体"/>
          <w:color w:val="333333"/>
          <w:kern w:val="0"/>
          <w:szCs w:val="21"/>
        </w:rPr>
      </w:pPr>
      <w:r w:rsidRPr="0051376A">
        <w:rPr>
          <w:rFonts w:ascii="方正小标宋简体" w:eastAsia="方正小标宋简体" w:hAnsi="Calibri" w:cs="宋体" w:hint="eastAsia"/>
          <w:b/>
          <w:bCs/>
          <w:color w:val="333333"/>
          <w:kern w:val="0"/>
          <w:sz w:val="44"/>
          <w:szCs w:val="44"/>
        </w:rPr>
        <w:t>健康促进机关评价标准（2017版）</w:t>
      </w:r>
    </w:p>
    <w:p w:rsidR="0051376A" w:rsidRPr="0051376A" w:rsidRDefault="0051376A" w:rsidP="0051376A">
      <w:pPr>
        <w:widowControl/>
        <w:shd w:val="clear" w:color="auto" w:fill="FFFFFF"/>
        <w:jc w:val="center"/>
        <w:rPr>
          <w:rFonts w:ascii="Calibri" w:eastAsia="微软雅黑" w:hAnsi="Calibri" w:cs="宋体"/>
          <w:color w:val="333333"/>
          <w:kern w:val="0"/>
          <w:szCs w:val="21"/>
        </w:rPr>
      </w:pPr>
      <w:r w:rsidRPr="0051376A">
        <w:rPr>
          <w:rFonts w:ascii="黑体" w:eastAsia="黑体" w:hAnsi="黑体" w:cs="宋体" w:hint="eastAsia"/>
          <w:b/>
          <w:bCs/>
          <w:color w:val="333333"/>
          <w:kern w:val="0"/>
          <w:sz w:val="22"/>
        </w:rPr>
        <w:t>省份：</w:t>
      </w:r>
      <w:r w:rsidRPr="0051376A">
        <w:rPr>
          <w:rFonts w:ascii="Times New Roman" w:eastAsia="微软雅黑" w:hAnsi="Times New Roman" w:cs="Times New Roman"/>
          <w:b/>
          <w:bCs/>
          <w:color w:val="333333"/>
          <w:kern w:val="0"/>
          <w:sz w:val="22"/>
          <w:u w:val="single"/>
        </w:rPr>
        <w:t>             </w:t>
      </w:r>
      <w:r w:rsidRPr="0051376A">
        <w:rPr>
          <w:rFonts w:ascii="Times New Roman" w:eastAsia="微软雅黑" w:hAnsi="Times New Roman" w:cs="Times New Roman"/>
          <w:b/>
          <w:bCs/>
          <w:color w:val="333333"/>
          <w:kern w:val="0"/>
          <w:sz w:val="22"/>
        </w:rPr>
        <w:t>     </w:t>
      </w:r>
      <w:r w:rsidRPr="0051376A">
        <w:rPr>
          <w:rFonts w:ascii="黑体" w:eastAsia="黑体" w:hAnsi="黑体" w:cs="宋体" w:hint="eastAsia"/>
          <w:b/>
          <w:bCs/>
          <w:color w:val="333333"/>
          <w:kern w:val="0"/>
          <w:sz w:val="22"/>
        </w:rPr>
        <w:t>县（区）：</w:t>
      </w:r>
      <w:r w:rsidRPr="0051376A">
        <w:rPr>
          <w:rFonts w:ascii="Times New Roman" w:eastAsia="微软雅黑" w:hAnsi="Times New Roman" w:cs="Times New Roman"/>
          <w:b/>
          <w:bCs/>
          <w:color w:val="333333"/>
          <w:kern w:val="0"/>
          <w:sz w:val="22"/>
        </w:rPr>
        <w:t> </w:t>
      </w:r>
      <w:r w:rsidRPr="0051376A">
        <w:rPr>
          <w:rFonts w:ascii="Times New Roman" w:eastAsia="微软雅黑" w:hAnsi="Times New Roman" w:cs="Times New Roman"/>
          <w:b/>
          <w:bCs/>
          <w:color w:val="333333"/>
          <w:kern w:val="0"/>
          <w:sz w:val="22"/>
          <w:u w:val="single"/>
        </w:rPr>
        <w:t>               </w:t>
      </w:r>
      <w:r w:rsidRPr="0051376A">
        <w:rPr>
          <w:rFonts w:ascii="Times New Roman" w:eastAsia="微软雅黑" w:hAnsi="Times New Roman" w:cs="Times New Roman"/>
          <w:b/>
          <w:bCs/>
          <w:color w:val="333333"/>
          <w:kern w:val="0"/>
          <w:sz w:val="22"/>
        </w:rPr>
        <w:t>       </w:t>
      </w:r>
      <w:r w:rsidRPr="0051376A">
        <w:rPr>
          <w:rFonts w:ascii="黑体" w:eastAsia="黑体" w:hAnsi="黑体" w:cs="宋体" w:hint="eastAsia"/>
          <w:b/>
          <w:bCs/>
          <w:color w:val="333333"/>
          <w:kern w:val="0"/>
          <w:sz w:val="22"/>
        </w:rPr>
        <w:t>机关：</w:t>
      </w:r>
      <w:r w:rsidRPr="0051376A">
        <w:rPr>
          <w:rFonts w:ascii="Times New Roman" w:eastAsia="微软雅黑" w:hAnsi="Times New Roman" w:cs="Times New Roman"/>
          <w:b/>
          <w:bCs/>
          <w:color w:val="333333"/>
          <w:kern w:val="0"/>
          <w:sz w:val="22"/>
        </w:rPr>
        <w:t>  </w:t>
      </w:r>
      <w:r w:rsidRPr="0051376A">
        <w:rPr>
          <w:rFonts w:ascii="Times New Roman" w:eastAsia="微软雅黑" w:hAnsi="Times New Roman" w:cs="Times New Roman"/>
          <w:b/>
          <w:bCs/>
          <w:color w:val="333333"/>
          <w:kern w:val="0"/>
          <w:sz w:val="22"/>
          <w:u w:val="single"/>
        </w:rPr>
        <w:t>               </w:t>
      </w:r>
      <w:r w:rsidRPr="0051376A">
        <w:rPr>
          <w:rFonts w:ascii="Times New Roman" w:eastAsia="微软雅黑" w:hAnsi="Times New Roman" w:cs="Times New Roman"/>
          <w:b/>
          <w:bCs/>
          <w:color w:val="333333"/>
          <w:kern w:val="0"/>
          <w:sz w:val="22"/>
        </w:rPr>
        <w:t>   </w:t>
      </w:r>
      <w:r w:rsidRPr="0051376A">
        <w:rPr>
          <w:rFonts w:ascii="黑体" w:eastAsia="黑体" w:hAnsi="黑体" w:cs="宋体" w:hint="eastAsia"/>
          <w:b/>
          <w:bCs/>
          <w:color w:val="333333"/>
          <w:kern w:val="0"/>
          <w:sz w:val="22"/>
        </w:rPr>
        <w:t>时间：</w:t>
      </w:r>
      <w:r w:rsidRPr="0051376A">
        <w:rPr>
          <w:rFonts w:ascii="Times New Roman" w:eastAsia="微软雅黑" w:hAnsi="Times New Roman" w:cs="Times New Roman"/>
          <w:b/>
          <w:bCs/>
          <w:color w:val="333333"/>
          <w:kern w:val="0"/>
          <w:sz w:val="22"/>
          <w:u w:val="single"/>
        </w:rPr>
        <w:t>         </w:t>
      </w:r>
    </w:p>
    <w:tbl>
      <w:tblPr>
        <w:tblW w:w="0" w:type="auto"/>
        <w:jc w:val="center"/>
        <w:tblCellMar>
          <w:left w:w="0" w:type="dxa"/>
          <w:right w:w="0" w:type="dxa"/>
        </w:tblCellMar>
        <w:tblLook w:val="04A0"/>
      </w:tblPr>
      <w:tblGrid>
        <w:gridCol w:w="973"/>
        <w:gridCol w:w="847"/>
        <w:gridCol w:w="2290"/>
        <w:gridCol w:w="2471"/>
        <w:gridCol w:w="607"/>
        <w:gridCol w:w="547"/>
        <w:gridCol w:w="787"/>
      </w:tblGrid>
      <w:tr w:rsidR="0051376A" w:rsidRPr="0051376A" w:rsidTr="0051376A">
        <w:trPr>
          <w:trHeight w:val="20"/>
          <w:tblHeader/>
          <w:jc w:val="center"/>
        </w:trPr>
        <w:tc>
          <w:tcPr>
            <w:tcW w:w="1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一级指标</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二级指标</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指标解释</w:t>
            </w:r>
          </w:p>
        </w:tc>
        <w:tc>
          <w:tcPr>
            <w:tcW w:w="49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评分标准</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分值</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得分</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考核方法</w:t>
            </w:r>
          </w:p>
        </w:tc>
      </w:tr>
      <w:tr w:rsidR="0051376A" w:rsidRPr="0051376A" w:rsidTr="0051376A">
        <w:trPr>
          <w:trHeight w:val="20"/>
          <w:jc w:val="center"/>
        </w:trPr>
        <w:tc>
          <w:tcPr>
            <w:tcW w:w="14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一、组织管理（</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分）</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承诺倡导</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机关</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事业单位书面承诺建设健康促进机关。</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采取签署承诺书或印发文件等形式，承诺建设健康促进机关，得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听取汇报</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查阅档案</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召开全体职工大会，公开倡议全体职工积极参与健康促进机关建设。</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召开全体职工大会，对全体职工发出倡议，得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协调机制</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成立机关主要负责同志牵头的健康促进机关领导小组，明确职责分工。</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成立机关主要负责同志牵头的健康促进机关领导小组，明确职责分工，得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每季度召开工作例会，讨论机关主要健康问题并提出具体应对措施。</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每季度召开工作例会，讨论机关主要健康问题并提出具体应对措施，得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规章制度</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将健康促进机关建设纳入机构年度工作计划。</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将健康促进机关建设纳入机构年度工作计划，得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制定促进职工健康的规章制度和相关措施。如改善单位环境卫生、落实公共场所无烟、促进职工采取健康生活方式、预防控制重大疾病和突发公共卫生事件等。</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制定促进职工健康的规章制度和相关措施。每制定一条得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分，累计不超过</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组织实施</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专人负责健康促进机关工作，每年接受一次专业培训。</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有专人负责健康促进机关工作，得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每年接受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次健康促进培训，得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制定健康促进机关工作计划，定期总结，健康相关档案资料齐全。</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有健康促进机关工作方案或计划，工作内容明确，措施具体，责任分工合理，得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lastRenderedPageBreak/>
              <w:t>健康促进机关建设活动的文字、图片、实物资料齐全，整理规范，得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有健康促进机关工作总结，结构合理，内容详实，得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lastRenderedPageBreak/>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14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lastRenderedPageBreak/>
              <w:t>二、健康环境（</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分）</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无烟环境</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机构所有室内公共场所、工作场所禁止吸烟。</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机构的办公室、卫生室、所属室外环境没有发现烟头或者吸烟现象，得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听取汇报</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查阅档案</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现场查看</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机构主要建筑物入口处、电梯、公共厕所、会议室等区域有明显的无烟标识。</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机构主要建筑物入口处、电梯、公共厕所、会议室有禁烟标识和健康提示，得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机构内无烟草广告和促销。</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机构内无烟草广告和促销，得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自然环境</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环境整洁舒适，垃圾日产日清。</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r w:rsidRPr="0051376A">
              <w:rPr>
                <w:rFonts w:ascii="宋体" w:eastAsia="宋体" w:hAnsi="宋体" w:cs="宋体" w:hint="eastAsia"/>
                <w:color w:val="000000"/>
                <w:kern w:val="0"/>
                <w:szCs w:val="21"/>
              </w:rPr>
              <w:t>环境整洁舒适，垃圾日产日清，得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厕所清洁卫生，数量满足需要，有洗手设施。</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厕所清洁卫生，数量满足需要，有洗手设施，得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r w:rsidRPr="0051376A">
              <w:rPr>
                <w:rFonts w:ascii="宋体" w:eastAsia="宋体" w:hAnsi="宋体" w:cs="宋体" w:hint="eastAsia"/>
                <w:color w:val="000000"/>
                <w:kern w:val="0"/>
                <w:sz w:val="20"/>
                <w:szCs w:val="20"/>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职工食堂应符合卫生要求，膳食结构合理。</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职工食堂应符合卫生要求，膳食结构合理，得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17" w:type="dxa"/>
            <w:tcBorders>
              <w:top w:val="nil"/>
              <w:left w:val="nil"/>
              <w:bottom w:val="nil"/>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人文环境</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给职工提供锻炼和阅读环境，对弱势群体有健康帮扶措施。</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给职工提供锻炼环境，得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提供阅读环境，得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对弱势群体有健康帮扶措施</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14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三、健康活动（</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分）</w:t>
            </w:r>
          </w:p>
        </w:tc>
        <w:tc>
          <w:tcPr>
            <w:tcW w:w="14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健康服务</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有条件的机构设置卫生室或医务室，配备专</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兼职的卫生技术人员，配置必需的医疗用品和急救药物。不具备医务室条件的机构，安排专人接受急救和疾病预防知识培训。</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设置卫生室或医务室，有专</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兼职的卫生技术人员，有必需的医疗用品和急救药物，得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没有卫生室或医务室的机构，有专人接受急救和疾病预防知识培训，得</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听取汇报</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查阅档案</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现场查看</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定期组织职工体检，根据体检结果制定健康管理计划。</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每年组织一次健康体检，得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分，每两年组织一次健康体检，得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根据体检结果，制定有针</w:t>
            </w:r>
            <w:r w:rsidRPr="0051376A">
              <w:rPr>
                <w:rFonts w:ascii="宋体" w:eastAsia="宋体" w:hAnsi="宋体" w:cs="宋体" w:hint="eastAsia"/>
                <w:color w:val="000000"/>
                <w:kern w:val="0"/>
                <w:szCs w:val="21"/>
              </w:rPr>
              <w:lastRenderedPageBreak/>
              <w:t>对性的健康管理计划或措施，得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lastRenderedPageBreak/>
              <w:t>10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主题活动</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开展工间操，定期组织职工开展跑步、爬山、球类、游泳等活动，提高职工身体素质。</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每开展一项集体文体活动，得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每年开展</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次以上健康讲座，讲座主题包括：科学就医、合理用药、传染病预防、安全急救；合理膳食、适量运动、戒烟限酒、心理平衡；母婴保健、科学育儿、健康老龄等。</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每开展一次健康讲座，得</w:t>
            </w:r>
            <w:r w:rsidRPr="0051376A">
              <w:rPr>
                <w:rFonts w:ascii="Times New Roman" w:eastAsia="宋体" w:hAnsi="Times New Roman" w:cs="Times New Roman"/>
                <w:color w:val="000000"/>
                <w:kern w:val="0"/>
                <w:szCs w:val="21"/>
              </w:rPr>
              <w:t>2.5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每年举办</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次以健康为主题的集体活动，如健康知识竞赛、健康演讲比赛、戒烟竞赛等。</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每开展一次以健康为主题的集体活动得</w:t>
            </w:r>
            <w:r w:rsidRPr="0051376A">
              <w:rPr>
                <w:rFonts w:ascii="Times New Roman" w:eastAsia="宋体" w:hAnsi="Times New Roman" w:cs="Times New Roman"/>
                <w:color w:val="000000"/>
                <w:kern w:val="0"/>
                <w:szCs w:val="21"/>
              </w:rPr>
              <w:t>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1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color w:val="000000"/>
                <w:kern w:val="0"/>
                <w:szCs w:val="21"/>
              </w:rPr>
              <w:t>四、建设效果</w:t>
            </w:r>
          </w:p>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目标人群评价</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目标人群对健康促进工作支持、理解、满意</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详见目标人群测评方案。</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快速调查</w:t>
            </w:r>
          </w:p>
        </w:tc>
      </w:tr>
      <w:tr w:rsidR="0051376A" w:rsidRPr="0051376A" w:rsidTr="0051376A">
        <w:trPr>
          <w:trHeight w:val="20"/>
          <w:jc w:val="center"/>
        </w:trPr>
        <w:tc>
          <w:tcPr>
            <w:tcW w:w="1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合计</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 xml:space="preserve">　</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 xml:space="preserve">　</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 xml:space="preserve">　</w:t>
            </w:r>
          </w:p>
        </w:tc>
      </w:tr>
    </w:tbl>
    <w:p w:rsidR="0051376A" w:rsidRPr="0051376A" w:rsidRDefault="0051376A" w:rsidP="0051376A">
      <w:pPr>
        <w:widowControl/>
        <w:shd w:val="clear" w:color="auto" w:fill="FFFFFF"/>
        <w:jc w:val="left"/>
        <w:rPr>
          <w:rFonts w:ascii="Calibri" w:eastAsia="微软雅黑" w:hAnsi="Calibri" w:cs="宋体"/>
          <w:color w:val="333333"/>
          <w:kern w:val="0"/>
          <w:szCs w:val="21"/>
        </w:rPr>
      </w:pPr>
      <w:r w:rsidRPr="0051376A">
        <w:rPr>
          <w:rFonts w:ascii="Times New Roman" w:eastAsia="微软雅黑" w:hAnsi="Times New Roman" w:cs="Times New Roman"/>
          <w:color w:val="000000"/>
          <w:kern w:val="0"/>
          <w:sz w:val="22"/>
        </w:rPr>
        <w:t> </w:t>
      </w:r>
    </w:p>
    <w:p w:rsidR="0051376A" w:rsidRPr="0051376A" w:rsidRDefault="0051376A" w:rsidP="0051376A">
      <w:pPr>
        <w:widowControl/>
        <w:shd w:val="clear" w:color="auto" w:fill="FFFFFF"/>
        <w:spacing w:line="315" w:lineRule="atLeast"/>
        <w:jc w:val="left"/>
        <w:rPr>
          <w:rFonts w:ascii="Calibri" w:eastAsia="微软雅黑" w:hAnsi="Calibri" w:cs="宋体"/>
          <w:color w:val="333333"/>
          <w:kern w:val="0"/>
          <w:szCs w:val="21"/>
        </w:rPr>
      </w:pPr>
      <w:r w:rsidRPr="0051376A">
        <w:rPr>
          <w:rFonts w:ascii="宋体" w:eastAsia="宋体" w:hAnsi="宋体" w:cs="宋体" w:hint="eastAsia"/>
          <w:color w:val="000000"/>
          <w:kern w:val="0"/>
          <w:sz w:val="22"/>
        </w:rPr>
        <w:t>说明：现场评估达到</w:t>
      </w:r>
      <w:r w:rsidRPr="0051376A">
        <w:rPr>
          <w:rFonts w:ascii="Times New Roman" w:eastAsia="微软雅黑" w:hAnsi="Times New Roman" w:cs="Times New Roman"/>
          <w:color w:val="000000"/>
          <w:kern w:val="0"/>
          <w:sz w:val="22"/>
        </w:rPr>
        <w:t>70</w:t>
      </w:r>
      <w:r w:rsidRPr="0051376A">
        <w:rPr>
          <w:rFonts w:ascii="宋体" w:eastAsia="宋体" w:hAnsi="宋体" w:cs="宋体" w:hint="eastAsia"/>
          <w:color w:val="000000"/>
          <w:kern w:val="0"/>
          <w:sz w:val="22"/>
        </w:rPr>
        <w:t>分及以上，认为达到健康促进机关标准。健康促进机关转化得分</w:t>
      </w:r>
      <w:r w:rsidRPr="0051376A">
        <w:rPr>
          <w:rFonts w:ascii="Times New Roman" w:eastAsia="微软雅黑" w:hAnsi="Times New Roman" w:cs="Times New Roman"/>
          <w:color w:val="000000"/>
          <w:kern w:val="0"/>
          <w:sz w:val="22"/>
        </w:rPr>
        <w:t>=15×</w:t>
      </w:r>
      <w:r w:rsidRPr="0051376A">
        <w:rPr>
          <w:rFonts w:ascii="宋体" w:eastAsia="宋体" w:hAnsi="宋体" w:cs="宋体" w:hint="eastAsia"/>
          <w:color w:val="000000"/>
          <w:kern w:val="0"/>
          <w:sz w:val="22"/>
        </w:rPr>
        <w:t>（现场评估得分</w:t>
      </w:r>
      <w:r w:rsidRPr="0051376A">
        <w:rPr>
          <w:rFonts w:ascii="Times New Roman" w:eastAsia="微软雅黑" w:hAnsi="Times New Roman" w:cs="Times New Roman"/>
          <w:color w:val="000000"/>
          <w:kern w:val="0"/>
          <w:sz w:val="22"/>
        </w:rPr>
        <w:t>/100</w:t>
      </w:r>
      <w:r w:rsidRPr="0051376A">
        <w:rPr>
          <w:rFonts w:ascii="宋体" w:eastAsia="宋体" w:hAnsi="宋体" w:cs="宋体" w:hint="eastAsia"/>
          <w:color w:val="000000"/>
          <w:kern w:val="0"/>
          <w:sz w:val="22"/>
        </w:rPr>
        <w:t>），纳入健康促进县（区）总评分表。</w:t>
      </w:r>
      <w:r w:rsidRPr="0051376A">
        <w:rPr>
          <w:rFonts w:ascii="Times New Roman" w:eastAsia="微软雅黑" w:hAnsi="Times New Roman" w:cs="Times New Roman"/>
          <w:b/>
          <w:bCs/>
          <w:color w:val="333333"/>
          <w:kern w:val="0"/>
          <w:sz w:val="28"/>
          <w:szCs w:val="28"/>
        </w:rPr>
        <w:br w:type="textWrapping" w:clear="all"/>
      </w:r>
      <w:r w:rsidRPr="0051376A">
        <w:rPr>
          <w:rFonts w:ascii="黑体" w:eastAsia="黑体" w:hAnsi="黑体" w:cs="宋体" w:hint="eastAsia"/>
          <w:color w:val="333333"/>
          <w:kern w:val="0"/>
          <w:sz w:val="32"/>
          <w:szCs w:val="32"/>
        </w:rPr>
        <w:t>附录</w:t>
      </w:r>
      <w:r w:rsidRPr="0051376A">
        <w:rPr>
          <w:rFonts w:ascii="Times New Roman" w:eastAsia="微软雅黑" w:hAnsi="Times New Roman" w:cs="Times New Roman"/>
          <w:color w:val="333333"/>
          <w:kern w:val="0"/>
          <w:sz w:val="32"/>
          <w:szCs w:val="32"/>
        </w:rPr>
        <w:t>1-7</w:t>
      </w:r>
    </w:p>
    <w:p w:rsidR="0051376A" w:rsidRPr="0051376A" w:rsidRDefault="0051376A" w:rsidP="0051376A">
      <w:pPr>
        <w:widowControl/>
        <w:shd w:val="clear" w:color="auto" w:fill="FFFFFF"/>
        <w:jc w:val="center"/>
        <w:rPr>
          <w:rFonts w:ascii="Calibri" w:eastAsia="微软雅黑" w:hAnsi="Calibri" w:cs="宋体"/>
          <w:color w:val="333333"/>
          <w:kern w:val="0"/>
          <w:szCs w:val="21"/>
        </w:rPr>
      </w:pPr>
      <w:r w:rsidRPr="0051376A">
        <w:rPr>
          <w:rFonts w:ascii="方正小标宋简体" w:eastAsia="方正小标宋简体" w:hAnsi="Calibri" w:cs="宋体" w:hint="eastAsia"/>
          <w:b/>
          <w:bCs/>
          <w:color w:val="333333"/>
          <w:kern w:val="0"/>
          <w:sz w:val="44"/>
          <w:szCs w:val="44"/>
        </w:rPr>
        <w:t>健康促进企业评分标准（2017版）</w:t>
      </w:r>
    </w:p>
    <w:p w:rsidR="0051376A" w:rsidRPr="0051376A" w:rsidRDefault="0051376A" w:rsidP="0051376A">
      <w:pPr>
        <w:widowControl/>
        <w:shd w:val="clear" w:color="auto" w:fill="FFFFFF"/>
        <w:jc w:val="center"/>
        <w:rPr>
          <w:rFonts w:ascii="Calibri" w:eastAsia="微软雅黑" w:hAnsi="Calibri" w:cs="宋体"/>
          <w:color w:val="333333"/>
          <w:kern w:val="0"/>
          <w:szCs w:val="21"/>
        </w:rPr>
      </w:pPr>
      <w:r w:rsidRPr="0051376A">
        <w:rPr>
          <w:rFonts w:ascii="黑体" w:eastAsia="黑体" w:hAnsi="黑体" w:cs="宋体" w:hint="eastAsia"/>
          <w:b/>
          <w:bCs/>
          <w:color w:val="333333"/>
          <w:kern w:val="0"/>
          <w:sz w:val="22"/>
        </w:rPr>
        <w:t>省份：</w:t>
      </w:r>
      <w:r w:rsidRPr="0051376A">
        <w:rPr>
          <w:rFonts w:ascii="Times New Roman" w:eastAsia="微软雅黑" w:hAnsi="Times New Roman" w:cs="Times New Roman"/>
          <w:b/>
          <w:bCs/>
          <w:color w:val="333333"/>
          <w:kern w:val="0"/>
          <w:sz w:val="22"/>
          <w:u w:val="single"/>
        </w:rPr>
        <w:t>             </w:t>
      </w:r>
      <w:r w:rsidRPr="0051376A">
        <w:rPr>
          <w:rFonts w:ascii="Times New Roman" w:eastAsia="微软雅黑" w:hAnsi="Times New Roman" w:cs="Times New Roman"/>
          <w:b/>
          <w:bCs/>
          <w:color w:val="333333"/>
          <w:kern w:val="0"/>
          <w:sz w:val="22"/>
        </w:rPr>
        <w:t>     </w:t>
      </w:r>
      <w:r w:rsidRPr="0051376A">
        <w:rPr>
          <w:rFonts w:ascii="黑体" w:eastAsia="黑体" w:hAnsi="黑体" w:cs="宋体" w:hint="eastAsia"/>
          <w:b/>
          <w:bCs/>
          <w:color w:val="333333"/>
          <w:kern w:val="0"/>
          <w:sz w:val="22"/>
        </w:rPr>
        <w:t>县（区）：</w:t>
      </w:r>
      <w:r w:rsidRPr="0051376A">
        <w:rPr>
          <w:rFonts w:ascii="Times New Roman" w:eastAsia="微软雅黑" w:hAnsi="Times New Roman" w:cs="Times New Roman"/>
          <w:b/>
          <w:bCs/>
          <w:color w:val="333333"/>
          <w:kern w:val="0"/>
          <w:sz w:val="22"/>
        </w:rPr>
        <w:t> </w:t>
      </w:r>
      <w:r w:rsidRPr="0051376A">
        <w:rPr>
          <w:rFonts w:ascii="Times New Roman" w:eastAsia="微软雅黑" w:hAnsi="Times New Roman" w:cs="Times New Roman"/>
          <w:b/>
          <w:bCs/>
          <w:color w:val="333333"/>
          <w:kern w:val="0"/>
          <w:sz w:val="22"/>
          <w:u w:val="single"/>
        </w:rPr>
        <w:t>               </w:t>
      </w:r>
      <w:r w:rsidRPr="0051376A">
        <w:rPr>
          <w:rFonts w:ascii="Times New Roman" w:eastAsia="微软雅黑" w:hAnsi="Times New Roman" w:cs="Times New Roman"/>
          <w:b/>
          <w:bCs/>
          <w:color w:val="333333"/>
          <w:kern w:val="0"/>
          <w:sz w:val="22"/>
        </w:rPr>
        <w:t>       </w:t>
      </w:r>
      <w:r w:rsidRPr="0051376A">
        <w:rPr>
          <w:rFonts w:ascii="黑体" w:eastAsia="黑体" w:hAnsi="黑体" w:cs="宋体" w:hint="eastAsia"/>
          <w:b/>
          <w:bCs/>
          <w:color w:val="333333"/>
          <w:kern w:val="0"/>
          <w:sz w:val="22"/>
        </w:rPr>
        <w:t>企业：</w:t>
      </w:r>
      <w:r w:rsidRPr="0051376A">
        <w:rPr>
          <w:rFonts w:ascii="Times New Roman" w:eastAsia="微软雅黑" w:hAnsi="Times New Roman" w:cs="Times New Roman"/>
          <w:b/>
          <w:bCs/>
          <w:color w:val="333333"/>
          <w:kern w:val="0"/>
          <w:sz w:val="22"/>
        </w:rPr>
        <w:t>  </w:t>
      </w:r>
      <w:r w:rsidRPr="0051376A">
        <w:rPr>
          <w:rFonts w:ascii="Times New Roman" w:eastAsia="微软雅黑" w:hAnsi="Times New Roman" w:cs="Times New Roman"/>
          <w:b/>
          <w:bCs/>
          <w:color w:val="333333"/>
          <w:kern w:val="0"/>
          <w:sz w:val="22"/>
          <w:u w:val="single"/>
        </w:rPr>
        <w:t>               </w:t>
      </w:r>
      <w:r w:rsidRPr="0051376A">
        <w:rPr>
          <w:rFonts w:ascii="Times New Roman" w:eastAsia="微软雅黑" w:hAnsi="Times New Roman" w:cs="Times New Roman"/>
          <w:b/>
          <w:bCs/>
          <w:color w:val="333333"/>
          <w:kern w:val="0"/>
          <w:sz w:val="22"/>
        </w:rPr>
        <w:t>   </w:t>
      </w:r>
      <w:r w:rsidRPr="0051376A">
        <w:rPr>
          <w:rFonts w:ascii="黑体" w:eastAsia="黑体" w:hAnsi="黑体" w:cs="宋体" w:hint="eastAsia"/>
          <w:b/>
          <w:bCs/>
          <w:color w:val="333333"/>
          <w:kern w:val="0"/>
          <w:sz w:val="22"/>
        </w:rPr>
        <w:t>时间：</w:t>
      </w:r>
      <w:r w:rsidRPr="0051376A">
        <w:rPr>
          <w:rFonts w:ascii="Times New Roman" w:eastAsia="微软雅黑" w:hAnsi="Times New Roman" w:cs="Times New Roman"/>
          <w:b/>
          <w:bCs/>
          <w:color w:val="333333"/>
          <w:kern w:val="0"/>
          <w:sz w:val="22"/>
          <w:u w:val="single"/>
        </w:rPr>
        <w:t>        </w:t>
      </w:r>
      <w:r w:rsidRPr="0051376A">
        <w:rPr>
          <w:rFonts w:ascii="Times New Roman" w:eastAsia="微软雅黑" w:hAnsi="Times New Roman" w:cs="Times New Roman"/>
          <w:b/>
          <w:bCs/>
          <w:color w:val="333333"/>
          <w:kern w:val="0"/>
          <w:sz w:val="22"/>
        </w:rPr>
        <w:t> </w:t>
      </w:r>
    </w:p>
    <w:tbl>
      <w:tblPr>
        <w:tblW w:w="0" w:type="auto"/>
        <w:jc w:val="center"/>
        <w:tblCellMar>
          <w:left w:w="0" w:type="dxa"/>
          <w:right w:w="0" w:type="dxa"/>
        </w:tblCellMar>
        <w:tblLook w:val="04A0"/>
      </w:tblPr>
      <w:tblGrid>
        <w:gridCol w:w="1023"/>
        <w:gridCol w:w="893"/>
        <w:gridCol w:w="2184"/>
        <w:gridCol w:w="2359"/>
        <w:gridCol w:w="680"/>
        <w:gridCol w:w="610"/>
        <w:gridCol w:w="773"/>
      </w:tblGrid>
      <w:tr w:rsidR="0051376A" w:rsidRPr="0051376A" w:rsidTr="0051376A">
        <w:trPr>
          <w:trHeight w:val="20"/>
          <w:tblHeader/>
          <w:jc w:val="center"/>
        </w:trPr>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b/>
                <w:bCs/>
                <w:kern w:val="0"/>
                <w:sz w:val="22"/>
              </w:rPr>
              <w:t> </w:t>
            </w:r>
            <w:r w:rsidRPr="0051376A">
              <w:rPr>
                <w:rFonts w:ascii="宋体" w:eastAsia="宋体" w:hAnsi="宋体" w:cs="宋体" w:hint="eastAsia"/>
                <w:b/>
                <w:bCs/>
                <w:color w:val="000000"/>
                <w:kern w:val="0"/>
                <w:szCs w:val="21"/>
              </w:rPr>
              <w:t>一级指标</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二级指标</w:t>
            </w:r>
          </w:p>
        </w:tc>
        <w:tc>
          <w:tcPr>
            <w:tcW w:w="4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指标内容</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指标内容</w:t>
            </w:r>
          </w:p>
        </w:tc>
        <w:tc>
          <w:tcPr>
            <w:tcW w:w="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分值</w:t>
            </w:r>
          </w:p>
        </w:tc>
        <w:tc>
          <w:tcPr>
            <w:tcW w:w="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得分</w:t>
            </w:r>
          </w:p>
        </w:tc>
        <w:tc>
          <w:tcPr>
            <w:tcW w:w="12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考核方法</w:t>
            </w:r>
          </w:p>
        </w:tc>
      </w:tr>
      <w:tr w:rsidR="0051376A" w:rsidRPr="0051376A" w:rsidTr="0051376A">
        <w:trPr>
          <w:trHeight w:val="20"/>
          <w:jc w:val="center"/>
        </w:trPr>
        <w:tc>
          <w:tcPr>
            <w:tcW w:w="15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一、组织管理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分）</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承诺倡导</w:t>
            </w: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企业书面承诺建设健康促进企业。</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企业书面承诺建设健康促进企业，得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2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听取汇报</w:t>
            </w:r>
            <w:r w:rsidRPr="0051376A">
              <w:rPr>
                <w:rFonts w:ascii="Times New Roman" w:eastAsia="宋体" w:hAnsi="Times New Roman" w:cs="Times New Roman"/>
                <w:color w:val="000000"/>
                <w:kern w:val="0"/>
                <w:sz w:val="22"/>
              </w:rPr>
              <w:br/>
            </w:r>
            <w:r w:rsidRPr="0051376A">
              <w:rPr>
                <w:rFonts w:ascii="宋体" w:eastAsia="宋体" w:hAnsi="宋体" w:cs="宋体" w:hint="eastAsia"/>
                <w:color w:val="000000"/>
                <w:kern w:val="0"/>
                <w:sz w:val="22"/>
              </w:rPr>
              <w:t>查阅档案</w:t>
            </w:r>
            <w:r w:rsidRPr="0051376A">
              <w:rPr>
                <w:rFonts w:ascii="Times New Roman" w:eastAsia="宋体" w:hAnsi="Times New Roman" w:cs="Times New Roman"/>
                <w:color w:val="000000"/>
                <w:kern w:val="0"/>
                <w:sz w:val="22"/>
              </w:rPr>
              <w:br/>
            </w:r>
            <w:r w:rsidRPr="0051376A">
              <w:rPr>
                <w:rFonts w:ascii="宋体" w:eastAsia="宋体" w:hAnsi="宋体" w:cs="宋体" w:hint="eastAsia"/>
                <w:color w:val="000000"/>
                <w:kern w:val="0"/>
                <w:sz w:val="22"/>
              </w:rPr>
              <w:t>现场查看</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召开全体职工大会，公开倡议全体职工积极参与健康促进企业建设。</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召开全体职工大会，公开倡议全体职工积极参与健康促进企业建设，得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协调机</w:t>
            </w:r>
            <w:r w:rsidRPr="0051376A">
              <w:rPr>
                <w:rFonts w:ascii="宋体" w:eastAsia="宋体" w:hAnsi="宋体" w:cs="宋体" w:hint="eastAsia"/>
                <w:color w:val="000000"/>
                <w:kern w:val="0"/>
                <w:szCs w:val="21"/>
              </w:rPr>
              <w:lastRenderedPageBreak/>
              <w:t>制</w:t>
            </w: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lastRenderedPageBreak/>
              <w:t>成立企业主要负责同</w:t>
            </w:r>
            <w:r w:rsidRPr="0051376A">
              <w:rPr>
                <w:rFonts w:ascii="宋体" w:eastAsia="宋体" w:hAnsi="宋体" w:cs="宋体" w:hint="eastAsia"/>
                <w:color w:val="000000"/>
                <w:kern w:val="0"/>
                <w:szCs w:val="21"/>
              </w:rPr>
              <w:lastRenderedPageBreak/>
              <w:t>志参加的健康促进企业领导小组，明确职责分工。</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lastRenderedPageBreak/>
              <w:t>成立企业主要负责同志</w:t>
            </w:r>
            <w:r w:rsidRPr="0051376A">
              <w:rPr>
                <w:rFonts w:ascii="宋体" w:eastAsia="宋体" w:hAnsi="宋体" w:cs="宋体" w:hint="eastAsia"/>
                <w:color w:val="000000"/>
                <w:kern w:val="0"/>
                <w:szCs w:val="21"/>
              </w:rPr>
              <w:lastRenderedPageBreak/>
              <w:t>参加的健康促进企业领导小组，明确职责分工，得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lastRenderedPageBreak/>
              <w:t>3</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每季度召开工作例会，讨论企业主要健康问题并提出具体应对措施。</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每季度召开工作例会，讨论企业主要健康问题并提出具体应对措施，得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规章制度</w:t>
            </w: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将健康促进企业建设纳入企业年度工作计划。</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将健康促进企业建设纳入企业年度工作计划，得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制定促进职工健康的规章制度和相关措施。如职业防护、职业病防治、改善环境卫生、落实公共场所无烟、促进职工采取健康生活方式、预防控制重大疾病和突发公共卫生事件等。</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制定促进职工健康的规章制度和相关措施。每制定一条得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分，累计不超过</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组织实施</w:t>
            </w: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专人负责机构内健康相关工作，每年接受一次专业培训。</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专人负责健康促进企业工作，得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分。每年接受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次健康促进培训，得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制定健康促进企业工作计划，定期总结，健康相关档案资料齐全。</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有健康促进企业工作方案或计划，工作内容明确，措施具体，责任分工合理，得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t>2.</w:t>
            </w:r>
            <w:r w:rsidRPr="0051376A">
              <w:rPr>
                <w:rFonts w:ascii="宋体" w:eastAsia="宋体" w:hAnsi="宋体" w:cs="宋体" w:hint="eastAsia"/>
                <w:color w:val="000000"/>
                <w:kern w:val="0"/>
                <w:szCs w:val="21"/>
              </w:rPr>
              <w:t>健康促进企业建设活动的文字、图片、实物资料齐全，整理规范，得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t>3.</w:t>
            </w:r>
            <w:r w:rsidRPr="0051376A">
              <w:rPr>
                <w:rFonts w:ascii="宋体" w:eastAsia="宋体" w:hAnsi="宋体" w:cs="宋体" w:hint="eastAsia"/>
                <w:color w:val="000000"/>
                <w:kern w:val="0"/>
                <w:szCs w:val="21"/>
              </w:rPr>
              <w:t>有健康促进企业工作总结，结构合理，内容详实，得</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15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二、健康环境</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20</w:t>
            </w:r>
            <w:r w:rsidRPr="0051376A">
              <w:rPr>
                <w:rFonts w:ascii="宋体" w:eastAsia="宋体" w:hAnsi="宋体" w:cs="宋体" w:hint="eastAsia"/>
                <w:color w:val="000000"/>
                <w:kern w:val="0"/>
                <w:szCs w:val="21"/>
              </w:rPr>
              <w:t>分）</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无烟环境</w:t>
            </w: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企业所有室内公共场所、工作场所禁止吸烟。</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企业的办公室、卫生室、所属室外环境没有发现烟头或者吸烟现象，得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2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听取汇报</w:t>
            </w:r>
            <w:r w:rsidRPr="0051376A">
              <w:rPr>
                <w:rFonts w:ascii="Times New Roman" w:eastAsia="宋体" w:hAnsi="Times New Roman" w:cs="Times New Roman"/>
                <w:color w:val="000000"/>
                <w:kern w:val="0"/>
                <w:sz w:val="22"/>
              </w:rPr>
              <w:br/>
            </w:r>
            <w:r w:rsidRPr="0051376A">
              <w:rPr>
                <w:rFonts w:ascii="宋体" w:eastAsia="宋体" w:hAnsi="宋体" w:cs="宋体" w:hint="eastAsia"/>
                <w:color w:val="000000"/>
                <w:kern w:val="0"/>
                <w:sz w:val="22"/>
              </w:rPr>
              <w:t>查阅档案</w:t>
            </w:r>
            <w:r w:rsidRPr="0051376A">
              <w:rPr>
                <w:rFonts w:ascii="Times New Roman" w:eastAsia="宋体" w:hAnsi="Times New Roman" w:cs="Times New Roman"/>
                <w:color w:val="000000"/>
                <w:kern w:val="0"/>
                <w:sz w:val="22"/>
              </w:rPr>
              <w:br/>
            </w:r>
            <w:r w:rsidRPr="0051376A">
              <w:rPr>
                <w:rFonts w:ascii="宋体" w:eastAsia="宋体" w:hAnsi="宋体" w:cs="宋体" w:hint="eastAsia"/>
                <w:color w:val="000000"/>
                <w:kern w:val="0"/>
                <w:sz w:val="22"/>
              </w:rPr>
              <w:t>现场查看</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企业主要建筑物入口处、电梯、公共厕所、会议室等区域有明显的无烟标识。</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企业主要建筑物入口处、电梯、公共厕所、会议室有禁烟标识和健康提示，得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企业内无烟草广告和促销。</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企业内无烟草广告和促销，得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自然环境</w:t>
            </w: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环境整洁舒适，垃圾日产日清。</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环境整洁舒适，垃圾日产日清，得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厕所清洁卫生，数量满足需要，有洗手设施。</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厕所清洁卫生，数量满足需要，有洗手设施得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r w:rsidRPr="0051376A">
              <w:rPr>
                <w:rFonts w:ascii="宋体" w:eastAsia="宋体" w:hAnsi="宋体" w:cs="宋体" w:hint="eastAsia"/>
                <w:color w:val="000000"/>
                <w:kern w:val="0"/>
                <w:sz w:val="20"/>
                <w:szCs w:val="20"/>
              </w:rPr>
              <w:t>。</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职工食堂应符合卫生要求，膳食结构合理。</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职工食堂应符合卫生要求，膳食结构合理，得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人文环境</w:t>
            </w: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给职工提供锻炼和阅读环境，对弱势群体有健康帮扶措施。</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给职工提供锻炼环境，得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提供阅读环境，得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对弱势群体有健康帮扶措施</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得</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6</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15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三、健康活动</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50</w:t>
            </w:r>
            <w:r w:rsidRPr="0051376A">
              <w:rPr>
                <w:rFonts w:ascii="宋体" w:eastAsia="宋体" w:hAnsi="宋体" w:cs="宋体" w:hint="eastAsia"/>
                <w:color w:val="000000"/>
                <w:kern w:val="0"/>
                <w:szCs w:val="21"/>
              </w:rPr>
              <w:t>分）</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健康服务</w:t>
            </w: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结合单位特点设置卫生室，配备专</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兼职的卫生技术人员及必需的医疗用品和急救药物。</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设置卫生室或医务室，有专</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兼职的卫生技术人员，有必需的医疗用品和急救药物，得</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没有卫生室或医务室的机构，有专人接受急救和疾病预防知识培训，得</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8</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2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听取汇报</w:t>
            </w:r>
            <w:r w:rsidRPr="0051376A">
              <w:rPr>
                <w:rFonts w:ascii="Times New Roman" w:eastAsia="宋体" w:hAnsi="Times New Roman" w:cs="Times New Roman"/>
                <w:color w:val="000000"/>
                <w:kern w:val="0"/>
                <w:sz w:val="22"/>
              </w:rPr>
              <w:br/>
            </w:r>
            <w:r w:rsidRPr="0051376A">
              <w:rPr>
                <w:rFonts w:ascii="宋体" w:eastAsia="宋体" w:hAnsi="宋体" w:cs="宋体" w:hint="eastAsia"/>
                <w:color w:val="000000"/>
                <w:kern w:val="0"/>
                <w:sz w:val="22"/>
              </w:rPr>
              <w:t>查阅档案</w:t>
            </w:r>
            <w:r w:rsidRPr="0051376A">
              <w:rPr>
                <w:rFonts w:ascii="Times New Roman" w:eastAsia="宋体" w:hAnsi="Times New Roman" w:cs="Times New Roman"/>
                <w:color w:val="000000"/>
                <w:kern w:val="0"/>
                <w:sz w:val="22"/>
              </w:rPr>
              <w:br/>
            </w:r>
            <w:r w:rsidRPr="0051376A">
              <w:rPr>
                <w:rFonts w:ascii="宋体" w:eastAsia="宋体" w:hAnsi="宋体" w:cs="宋体" w:hint="eastAsia"/>
                <w:color w:val="000000"/>
                <w:kern w:val="0"/>
                <w:sz w:val="22"/>
              </w:rPr>
              <w:t>现场查看</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定期组织职工体检。</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每年组织一次健康体检，得</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分，每两年组织一次健康体检，得</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分。</w:t>
            </w:r>
            <w:r w:rsidRPr="0051376A">
              <w:rPr>
                <w:rFonts w:ascii="Times New Roman" w:eastAsia="宋体" w:hAnsi="Times New Roman" w:cs="Times New Roman"/>
                <w:color w:val="000000"/>
                <w:kern w:val="0"/>
                <w:szCs w:val="21"/>
              </w:rPr>
              <w:br/>
            </w:r>
            <w:r w:rsidRPr="0051376A">
              <w:rPr>
                <w:rFonts w:ascii="宋体" w:eastAsia="宋体" w:hAnsi="宋体" w:cs="宋体" w:hint="eastAsia"/>
                <w:color w:val="000000"/>
                <w:kern w:val="0"/>
                <w:szCs w:val="21"/>
              </w:rPr>
              <w:t>根据体检结果，制定有针对性的健康管理计划或措施，得</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8</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职业安全</w:t>
            </w: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每年开展</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次以上以职业安全和职业防护为主题的专题讲座。</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每开展</w:t>
            </w:r>
            <w:r w:rsidRPr="0051376A">
              <w:rPr>
                <w:rFonts w:ascii="Times New Roman" w:eastAsia="宋体" w:hAnsi="Times New Roman" w:cs="Times New Roman"/>
                <w:color w:val="000000"/>
                <w:kern w:val="0"/>
                <w:szCs w:val="21"/>
              </w:rPr>
              <w:t>1</w:t>
            </w:r>
            <w:r w:rsidRPr="0051376A">
              <w:rPr>
                <w:rFonts w:ascii="宋体" w:eastAsia="宋体" w:hAnsi="宋体" w:cs="宋体" w:hint="eastAsia"/>
                <w:color w:val="000000"/>
                <w:kern w:val="0"/>
                <w:szCs w:val="21"/>
              </w:rPr>
              <w:t>次得</w:t>
            </w:r>
            <w:r w:rsidRPr="0051376A">
              <w:rPr>
                <w:rFonts w:ascii="Times New Roman" w:eastAsia="宋体" w:hAnsi="Times New Roman" w:cs="Times New Roman"/>
                <w:color w:val="000000"/>
                <w:kern w:val="0"/>
                <w:szCs w:val="21"/>
              </w:rPr>
              <w:t>2.5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每年举办</w:t>
            </w:r>
            <w:r w:rsidRPr="0051376A">
              <w:rPr>
                <w:rFonts w:ascii="Times New Roman" w:eastAsia="宋体" w:hAnsi="Times New Roman" w:cs="Times New Roman"/>
                <w:color w:val="000000"/>
                <w:kern w:val="0"/>
                <w:szCs w:val="21"/>
              </w:rPr>
              <w:t>2</w:t>
            </w:r>
            <w:r w:rsidRPr="0051376A">
              <w:rPr>
                <w:rFonts w:ascii="宋体" w:eastAsia="宋体" w:hAnsi="宋体" w:cs="宋体" w:hint="eastAsia"/>
                <w:color w:val="000000"/>
                <w:kern w:val="0"/>
                <w:szCs w:val="21"/>
              </w:rPr>
              <w:t>次以职业防护为主题的集体活动，如职业防护技能比赛、急救自救演示等。</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每举办一次以职业防护为主题的集体活动，得</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8</w:t>
            </w:r>
            <w:r w:rsidRPr="0051376A">
              <w:rPr>
                <w:rFonts w:ascii="宋体" w:eastAsia="宋体" w:hAnsi="宋体" w:cs="宋体" w:hint="eastAsia"/>
                <w:color w:val="000000"/>
                <w:kern w:val="0"/>
                <w:szCs w:val="21"/>
              </w:rPr>
              <w:t>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8</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主题活动</w:t>
            </w: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每年开展</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次以上健康讲座，可包括以下内容：科学就医、合</w:t>
            </w:r>
            <w:r w:rsidRPr="0051376A">
              <w:rPr>
                <w:rFonts w:ascii="宋体" w:eastAsia="宋体" w:hAnsi="宋体" w:cs="宋体" w:hint="eastAsia"/>
                <w:color w:val="000000"/>
                <w:kern w:val="0"/>
                <w:szCs w:val="21"/>
              </w:rPr>
              <w:lastRenderedPageBreak/>
              <w:t>理用药、传染病预防，合理膳食、戒烟限酒、心理平衡、母婴保健等。</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lastRenderedPageBreak/>
              <w:t>每开展一次职业安全以外的健康讲座得</w:t>
            </w:r>
            <w:r w:rsidRPr="0051376A">
              <w:rPr>
                <w:rFonts w:ascii="Times New Roman" w:eastAsia="宋体" w:hAnsi="Times New Roman" w:cs="Times New Roman"/>
                <w:color w:val="000000"/>
                <w:kern w:val="0"/>
                <w:szCs w:val="21"/>
              </w:rPr>
              <w:t>2.5</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8</w:t>
            </w:r>
            <w:r w:rsidRPr="0051376A">
              <w:rPr>
                <w:rFonts w:ascii="宋体" w:eastAsia="宋体" w:hAnsi="宋体" w:cs="宋体" w:hint="eastAsia"/>
                <w:color w:val="000000"/>
                <w:kern w:val="0"/>
                <w:szCs w:val="21"/>
              </w:rPr>
              <w:t>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8</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定期组织职工开展球类、游泳、棋类等文体活动，促进职工身心愉悦。</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每开展一项集体文体活动，得</w:t>
            </w:r>
            <w:r w:rsidRPr="0051376A">
              <w:rPr>
                <w:rFonts w:ascii="Times New Roman" w:eastAsia="宋体" w:hAnsi="Times New Roman" w:cs="Times New Roman"/>
                <w:color w:val="000000"/>
                <w:kern w:val="0"/>
                <w:szCs w:val="21"/>
              </w:rPr>
              <w:t>4</w:t>
            </w:r>
            <w:r w:rsidRPr="0051376A">
              <w:rPr>
                <w:rFonts w:ascii="宋体" w:eastAsia="宋体" w:hAnsi="宋体" w:cs="宋体" w:hint="eastAsia"/>
                <w:color w:val="000000"/>
                <w:kern w:val="0"/>
                <w:szCs w:val="21"/>
              </w:rPr>
              <w:t>分，最高</w:t>
            </w:r>
            <w:r w:rsidRPr="0051376A">
              <w:rPr>
                <w:rFonts w:ascii="Times New Roman" w:eastAsia="宋体" w:hAnsi="Times New Roman" w:cs="Times New Roman"/>
                <w:color w:val="000000"/>
                <w:kern w:val="0"/>
                <w:szCs w:val="21"/>
              </w:rPr>
              <w:t>8</w:t>
            </w:r>
            <w:r w:rsidRPr="0051376A">
              <w:rPr>
                <w:rFonts w:ascii="宋体" w:eastAsia="宋体" w:hAnsi="宋体" w:cs="宋体" w:hint="eastAsia"/>
                <w:color w:val="000000"/>
                <w:kern w:val="0"/>
                <w:szCs w:val="21"/>
              </w:rPr>
              <w:t>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8</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r>
      <w:tr w:rsidR="0051376A" w:rsidRPr="0051376A" w:rsidTr="0051376A">
        <w:trPr>
          <w:trHeight w:val="20"/>
          <w:jc w:val="center"/>
        </w:trPr>
        <w:tc>
          <w:tcPr>
            <w:tcW w:w="15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center"/>
              <w:rPr>
                <w:rFonts w:ascii="Calibri" w:eastAsia="宋体" w:hAnsi="Calibri" w:cs="宋体"/>
                <w:kern w:val="0"/>
                <w:szCs w:val="21"/>
              </w:rPr>
            </w:pPr>
            <w:r w:rsidRPr="0051376A">
              <w:rPr>
                <w:rFonts w:ascii="宋体" w:eastAsia="宋体" w:hAnsi="宋体" w:cs="宋体" w:hint="eastAsia"/>
                <w:color w:val="000000"/>
                <w:kern w:val="0"/>
                <w:szCs w:val="21"/>
              </w:rPr>
              <w:t>四、建设效果</w:t>
            </w:r>
          </w:p>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10</w:t>
            </w:r>
            <w:r w:rsidRPr="0051376A">
              <w:rPr>
                <w:rFonts w:ascii="宋体" w:eastAsia="宋体" w:hAnsi="宋体" w:cs="宋体" w:hint="eastAsia"/>
                <w:color w:val="000000"/>
                <w:kern w:val="0"/>
                <w:szCs w:val="21"/>
              </w:rPr>
              <w:t>分）</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目标人群评价</w:t>
            </w: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目标人群对健康促进工作支持、理解、满意</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详见目标人群测评方案。</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 </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Cs w:val="21"/>
              </w:rPr>
              <w:t>快速调查</w:t>
            </w:r>
          </w:p>
        </w:tc>
      </w:tr>
      <w:tr w:rsidR="0051376A" w:rsidRPr="0051376A" w:rsidTr="0051376A">
        <w:trPr>
          <w:trHeight w:val="20"/>
          <w:jc w:val="center"/>
        </w:trPr>
        <w:tc>
          <w:tcPr>
            <w:tcW w:w="15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合计</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100</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r>
    </w:tbl>
    <w:p w:rsidR="0051376A" w:rsidRPr="0051376A" w:rsidRDefault="0051376A" w:rsidP="0051376A">
      <w:pPr>
        <w:widowControl/>
        <w:shd w:val="clear" w:color="auto" w:fill="FFFFFF"/>
        <w:rPr>
          <w:rFonts w:ascii="Calibri" w:eastAsia="微软雅黑" w:hAnsi="Calibri" w:cs="宋体"/>
          <w:color w:val="333333"/>
          <w:kern w:val="0"/>
          <w:szCs w:val="21"/>
        </w:rPr>
      </w:pPr>
      <w:r w:rsidRPr="0051376A">
        <w:rPr>
          <w:rFonts w:ascii="宋体" w:eastAsia="宋体" w:hAnsi="宋体" w:cs="宋体" w:hint="eastAsia"/>
          <w:color w:val="000000"/>
          <w:kern w:val="0"/>
          <w:sz w:val="22"/>
        </w:rPr>
        <w:t>说明：健康促进企业现场评估</w:t>
      </w:r>
      <w:proofErr w:type="gramStart"/>
      <w:r w:rsidRPr="0051376A">
        <w:rPr>
          <w:rFonts w:ascii="宋体" w:eastAsia="宋体" w:hAnsi="宋体" w:cs="宋体" w:hint="eastAsia"/>
          <w:color w:val="000000"/>
          <w:kern w:val="0"/>
          <w:sz w:val="22"/>
        </w:rPr>
        <w:t>表采取</w:t>
      </w:r>
      <w:proofErr w:type="gramEnd"/>
      <w:r w:rsidRPr="0051376A">
        <w:rPr>
          <w:rFonts w:ascii="宋体" w:eastAsia="宋体" w:hAnsi="宋体" w:cs="宋体" w:hint="eastAsia"/>
          <w:color w:val="000000"/>
          <w:kern w:val="0"/>
          <w:sz w:val="22"/>
        </w:rPr>
        <w:t>百分制，现场评估达到</w:t>
      </w:r>
      <w:r w:rsidRPr="0051376A">
        <w:rPr>
          <w:rFonts w:ascii="Times New Roman" w:eastAsia="微软雅黑" w:hAnsi="Times New Roman" w:cs="Times New Roman"/>
          <w:color w:val="000000"/>
          <w:kern w:val="0"/>
          <w:sz w:val="22"/>
        </w:rPr>
        <w:t>70</w:t>
      </w:r>
      <w:r w:rsidRPr="0051376A">
        <w:rPr>
          <w:rFonts w:ascii="宋体" w:eastAsia="宋体" w:hAnsi="宋体" w:cs="宋体" w:hint="eastAsia"/>
          <w:color w:val="000000"/>
          <w:kern w:val="0"/>
          <w:sz w:val="22"/>
        </w:rPr>
        <w:t>分及以上，认为达到健康促进企业标准。健康促进企业转化得分</w:t>
      </w:r>
      <w:r w:rsidRPr="0051376A">
        <w:rPr>
          <w:rFonts w:ascii="Times New Roman" w:eastAsia="微软雅黑" w:hAnsi="Times New Roman" w:cs="Times New Roman"/>
          <w:color w:val="000000"/>
          <w:kern w:val="0"/>
          <w:sz w:val="22"/>
        </w:rPr>
        <w:t>=15×</w:t>
      </w:r>
      <w:r w:rsidRPr="0051376A">
        <w:rPr>
          <w:rFonts w:ascii="宋体" w:eastAsia="宋体" w:hAnsi="宋体" w:cs="宋体" w:hint="eastAsia"/>
          <w:color w:val="000000"/>
          <w:kern w:val="0"/>
          <w:sz w:val="22"/>
        </w:rPr>
        <w:t>（现场评估得分</w:t>
      </w:r>
      <w:r w:rsidRPr="0051376A">
        <w:rPr>
          <w:rFonts w:ascii="Times New Roman" w:eastAsia="微软雅黑" w:hAnsi="Times New Roman" w:cs="Times New Roman"/>
          <w:color w:val="000000"/>
          <w:kern w:val="0"/>
          <w:sz w:val="22"/>
        </w:rPr>
        <w:t>/100</w:t>
      </w:r>
      <w:r w:rsidRPr="0051376A">
        <w:rPr>
          <w:rFonts w:ascii="宋体" w:eastAsia="宋体" w:hAnsi="宋体" w:cs="宋体" w:hint="eastAsia"/>
          <w:color w:val="000000"/>
          <w:kern w:val="0"/>
          <w:sz w:val="22"/>
        </w:rPr>
        <w:t>），纳入健康促进县（区）总评分表。</w:t>
      </w:r>
    </w:p>
    <w:p w:rsidR="0051376A" w:rsidRPr="0051376A" w:rsidRDefault="0051376A" w:rsidP="0051376A">
      <w:pPr>
        <w:widowControl/>
        <w:jc w:val="left"/>
        <w:rPr>
          <w:rFonts w:ascii="宋体" w:eastAsia="宋体" w:hAnsi="宋体" w:cs="宋体"/>
          <w:kern w:val="0"/>
          <w:sz w:val="24"/>
          <w:szCs w:val="24"/>
        </w:rPr>
      </w:pPr>
      <w:r w:rsidRPr="0051376A">
        <w:rPr>
          <w:rFonts w:ascii="Times New Roman" w:eastAsia="宋体" w:hAnsi="Times New Roman" w:cs="Times New Roman"/>
          <w:color w:val="000000"/>
          <w:kern w:val="0"/>
          <w:sz w:val="22"/>
          <w:shd w:val="clear" w:color="auto" w:fill="FFFFFF"/>
        </w:rPr>
        <w:br w:type="textWrapping" w:clear="all"/>
      </w:r>
    </w:p>
    <w:p w:rsidR="0051376A" w:rsidRPr="0051376A" w:rsidRDefault="0051376A" w:rsidP="0051376A">
      <w:pPr>
        <w:widowControl/>
        <w:shd w:val="clear" w:color="auto" w:fill="FFFFFF"/>
        <w:spacing w:line="560" w:lineRule="atLeast"/>
        <w:rPr>
          <w:rFonts w:ascii="Calibri" w:eastAsia="微软雅黑" w:hAnsi="Calibri" w:cs="宋体"/>
          <w:color w:val="333333"/>
          <w:kern w:val="0"/>
          <w:szCs w:val="21"/>
        </w:rPr>
      </w:pPr>
      <w:r w:rsidRPr="0051376A">
        <w:rPr>
          <w:rFonts w:ascii="黑体" w:eastAsia="黑体" w:hAnsi="黑体" w:cs="宋体" w:hint="eastAsia"/>
          <w:color w:val="333333"/>
          <w:spacing w:val="-2"/>
          <w:kern w:val="0"/>
          <w:sz w:val="32"/>
          <w:szCs w:val="32"/>
        </w:rPr>
        <w:t>附录2</w:t>
      </w:r>
      <w:r w:rsidRPr="0051376A">
        <w:rPr>
          <w:rFonts w:ascii="宋体" w:eastAsia="宋体" w:hAnsi="宋体" w:cs="宋体" w:hint="eastAsia"/>
          <w:color w:val="333333"/>
          <w:spacing w:val="-2"/>
          <w:kern w:val="0"/>
          <w:sz w:val="32"/>
          <w:szCs w:val="32"/>
        </w:rPr>
        <w:t> </w:t>
      </w:r>
    </w:p>
    <w:p w:rsidR="0051376A" w:rsidRPr="0051376A" w:rsidRDefault="0051376A" w:rsidP="0051376A">
      <w:pPr>
        <w:widowControl/>
        <w:shd w:val="clear" w:color="auto" w:fill="FFFFFF"/>
        <w:spacing w:line="560" w:lineRule="atLeast"/>
        <w:jc w:val="center"/>
        <w:rPr>
          <w:rFonts w:ascii="Calibri" w:eastAsia="微软雅黑" w:hAnsi="Calibri" w:cs="宋体"/>
          <w:color w:val="333333"/>
          <w:kern w:val="0"/>
          <w:szCs w:val="21"/>
        </w:rPr>
      </w:pPr>
      <w:r w:rsidRPr="0051376A">
        <w:rPr>
          <w:rFonts w:ascii="宋体" w:eastAsia="宋体" w:hAnsi="宋体" w:cs="宋体" w:hint="eastAsia"/>
          <w:b/>
          <w:bCs/>
          <w:color w:val="333333"/>
          <w:kern w:val="0"/>
          <w:sz w:val="36"/>
          <w:szCs w:val="36"/>
        </w:rPr>
        <w:t>健康促进县（区）评估人群调查方案</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 </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健康促进县（区）建设是落实健康安徽战略的重要举措，是各县（区）将健康放在优先发展位置的具体实践，是健康领域的社会治理行动。健康促进与教育工作规划将居民健康素养水平、</w:t>
      </w:r>
      <w:r w:rsidRPr="0051376A">
        <w:rPr>
          <w:rFonts w:ascii="Times New Roman" w:eastAsia="微软雅黑" w:hAnsi="Times New Roman" w:cs="Times New Roman"/>
          <w:color w:val="333333"/>
          <w:kern w:val="0"/>
          <w:sz w:val="32"/>
          <w:szCs w:val="32"/>
        </w:rPr>
        <w:t>15</w:t>
      </w:r>
      <w:r w:rsidRPr="0051376A">
        <w:rPr>
          <w:rFonts w:ascii="仿宋" w:eastAsia="仿宋" w:hAnsi="仿宋" w:cs="宋体" w:hint="eastAsia"/>
          <w:color w:val="333333"/>
          <w:kern w:val="0"/>
          <w:sz w:val="32"/>
          <w:szCs w:val="32"/>
        </w:rPr>
        <w:t>岁以上人群烟草流行率等指标作为重要的发展指标，健康促进县（区）将上述两个指标和</w:t>
      </w:r>
      <w:r w:rsidRPr="0051376A">
        <w:rPr>
          <w:rFonts w:ascii="Times New Roman" w:eastAsia="微软雅黑" w:hAnsi="Times New Roman" w:cs="Times New Roman"/>
          <w:color w:val="333333"/>
          <w:kern w:val="0"/>
          <w:sz w:val="32"/>
          <w:szCs w:val="32"/>
        </w:rPr>
        <w:t>“</w:t>
      </w:r>
      <w:r w:rsidRPr="0051376A">
        <w:rPr>
          <w:rFonts w:ascii="仿宋" w:eastAsia="仿宋" w:hAnsi="仿宋" w:cs="宋体" w:hint="eastAsia"/>
          <w:color w:val="333333"/>
          <w:kern w:val="0"/>
          <w:sz w:val="32"/>
          <w:szCs w:val="32"/>
        </w:rPr>
        <w:t>经常参加体育锻炼人口比例</w:t>
      </w:r>
      <w:r w:rsidRPr="0051376A">
        <w:rPr>
          <w:rFonts w:ascii="Times New Roman" w:eastAsia="微软雅黑" w:hAnsi="Times New Roman" w:cs="Times New Roman"/>
          <w:color w:val="333333"/>
          <w:kern w:val="0"/>
          <w:sz w:val="32"/>
          <w:szCs w:val="32"/>
        </w:rPr>
        <w:t>”</w:t>
      </w:r>
      <w:r w:rsidRPr="0051376A">
        <w:rPr>
          <w:rFonts w:ascii="仿宋" w:eastAsia="仿宋" w:hAnsi="仿宋" w:cs="宋体" w:hint="eastAsia"/>
          <w:color w:val="333333"/>
          <w:kern w:val="0"/>
          <w:sz w:val="32"/>
          <w:szCs w:val="32"/>
        </w:rPr>
        <w:t>作为重要的结果指标。健康促进县（区）评估采用以下方案开展人群调查。</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一、调查目的</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lastRenderedPageBreak/>
        <w:t>采取抽样调查的方式，评估县区居民健康素养水平、经常参加体育锻炼和吸烟情况等情况。</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二、调查对象：</w:t>
      </w:r>
      <w:r w:rsidRPr="0051376A">
        <w:rPr>
          <w:rFonts w:ascii="仿宋" w:eastAsia="仿宋" w:hAnsi="仿宋" w:cs="宋体" w:hint="eastAsia"/>
          <w:color w:val="333333"/>
          <w:kern w:val="0"/>
          <w:sz w:val="32"/>
          <w:szCs w:val="32"/>
        </w:rPr>
        <w:t>社区居民、学校师生、机关事业单位职工。</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三、抽样方案</w:t>
      </w:r>
    </w:p>
    <w:p w:rsidR="0051376A" w:rsidRPr="0051376A" w:rsidRDefault="0051376A" w:rsidP="0051376A">
      <w:pPr>
        <w:widowControl/>
        <w:shd w:val="clear" w:color="auto" w:fill="FFFFFF"/>
        <w:spacing w:line="560" w:lineRule="atLeast"/>
        <w:ind w:firstLine="643"/>
        <w:rPr>
          <w:rFonts w:ascii="Calibri" w:eastAsia="微软雅黑" w:hAnsi="Calibri" w:cs="宋体"/>
          <w:color w:val="333333"/>
          <w:kern w:val="0"/>
          <w:szCs w:val="21"/>
        </w:rPr>
      </w:pPr>
      <w:r w:rsidRPr="0051376A">
        <w:rPr>
          <w:rFonts w:ascii="楷体" w:eastAsia="楷体" w:hAnsi="楷体" w:cs="宋体" w:hint="eastAsia"/>
          <w:b/>
          <w:bCs/>
          <w:color w:val="333333"/>
          <w:kern w:val="0"/>
          <w:sz w:val="32"/>
          <w:szCs w:val="32"/>
        </w:rPr>
        <w:t>（一）社区居民。</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1. </w:t>
      </w:r>
      <w:r w:rsidRPr="0051376A">
        <w:rPr>
          <w:rFonts w:ascii="仿宋" w:eastAsia="仿宋" w:hAnsi="仿宋" w:cs="宋体" w:hint="eastAsia"/>
          <w:color w:val="333333"/>
          <w:kern w:val="0"/>
          <w:sz w:val="32"/>
          <w:szCs w:val="32"/>
        </w:rPr>
        <w:t>样本量。每个县（区）最低样本量</w:t>
      </w:r>
      <w:r w:rsidRPr="0051376A">
        <w:rPr>
          <w:rFonts w:ascii="Times New Roman" w:eastAsia="微软雅黑" w:hAnsi="Times New Roman" w:cs="Times New Roman"/>
          <w:color w:val="333333"/>
          <w:kern w:val="0"/>
          <w:sz w:val="32"/>
          <w:szCs w:val="32"/>
        </w:rPr>
        <w:t>450</w:t>
      </w:r>
      <w:r w:rsidRPr="0051376A">
        <w:rPr>
          <w:rFonts w:ascii="仿宋" w:eastAsia="仿宋" w:hAnsi="仿宋" w:cs="宋体" w:hint="eastAsia"/>
          <w:color w:val="333333"/>
          <w:kern w:val="0"/>
          <w:sz w:val="32"/>
          <w:szCs w:val="32"/>
        </w:rPr>
        <w:t>人。</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2. </w:t>
      </w:r>
      <w:r w:rsidRPr="0051376A">
        <w:rPr>
          <w:rFonts w:ascii="仿宋" w:eastAsia="仿宋" w:hAnsi="仿宋" w:cs="宋体" w:hint="eastAsia"/>
          <w:color w:val="333333"/>
          <w:kern w:val="0"/>
          <w:sz w:val="32"/>
          <w:szCs w:val="32"/>
        </w:rPr>
        <w:t>抽样方法与样本分配。本次抽样采用多阶段整群随机抽样的方法，各阶段具体抽样方法如下：</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第一阶段：在每个县（市、区）内，采用单纯随机抽样方法，随机抽取</w:t>
      </w:r>
      <w:r w:rsidRPr="0051376A">
        <w:rPr>
          <w:rFonts w:ascii="Times New Roman" w:eastAsia="微软雅黑" w:hAnsi="Times New Roman" w:cs="Times New Roman"/>
          <w:color w:val="333333"/>
          <w:spacing w:val="-2"/>
          <w:kern w:val="0"/>
          <w:sz w:val="32"/>
          <w:szCs w:val="32"/>
        </w:rPr>
        <w:t>5</w:t>
      </w:r>
      <w:r w:rsidRPr="0051376A">
        <w:rPr>
          <w:rFonts w:ascii="仿宋" w:eastAsia="仿宋" w:hAnsi="仿宋" w:cs="宋体" w:hint="eastAsia"/>
          <w:color w:val="333333"/>
          <w:spacing w:val="-2"/>
          <w:kern w:val="0"/>
          <w:sz w:val="32"/>
          <w:szCs w:val="32"/>
        </w:rPr>
        <w:t>个乡镇（街道）。</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第二阶段：在每个抽中的乡镇（街道）内，采用单纯随机抽样方法，随机抽取</w:t>
      </w:r>
      <w:r w:rsidRPr="0051376A">
        <w:rPr>
          <w:rFonts w:ascii="Times New Roman" w:eastAsia="微软雅黑" w:hAnsi="Times New Roman" w:cs="Times New Roman"/>
          <w:color w:val="333333"/>
          <w:spacing w:val="-2"/>
          <w:kern w:val="0"/>
          <w:sz w:val="32"/>
          <w:szCs w:val="32"/>
        </w:rPr>
        <w:t>2</w:t>
      </w:r>
      <w:r w:rsidRPr="0051376A">
        <w:rPr>
          <w:rFonts w:ascii="仿宋" w:eastAsia="仿宋" w:hAnsi="仿宋" w:cs="宋体" w:hint="eastAsia"/>
          <w:color w:val="333333"/>
          <w:spacing w:val="-2"/>
          <w:kern w:val="0"/>
          <w:sz w:val="32"/>
          <w:szCs w:val="32"/>
        </w:rPr>
        <w:t>个行政村（居委会）。</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第三阶段：每个抽中的行政村（居委会）内，如</w:t>
      </w:r>
      <w:r w:rsidRPr="0051376A">
        <w:rPr>
          <w:rFonts w:ascii="仿宋" w:eastAsia="仿宋" w:hAnsi="仿宋" w:cs="宋体" w:hint="eastAsia"/>
          <w:color w:val="333333"/>
          <w:kern w:val="0"/>
          <w:sz w:val="32"/>
          <w:szCs w:val="32"/>
        </w:rPr>
        <w:t>辖区家庭户超过</w:t>
      </w:r>
      <w:r w:rsidRPr="0051376A">
        <w:rPr>
          <w:rFonts w:ascii="Times New Roman" w:eastAsia="微软雅黑" w:hAnsi="Times New Roman" w:cs="Times New Roman"/>
          <w:color w:val="333333"/>
          <w:kern w:val="0"/>
          <w:sz w:val="32"/>
          <w:szCs w:val="32"/>
        </w:rPr>
        <w:t>1500</w:t>
      </w:r>
      <w:r w:rsidRPr="0051376A">
        <w:rPr>
          <w:rFonts w:ascii="仿宋" w:eastAsia="仿宋" w:hAnsi="仿宋" w:cs="宋体" w:hint="eastAsia"/>
          <w:color w:val="333333"/>
          <w:kern w:val="0"/>
          <w:sz w:val="32"/>
          <w:szCs w:val="32"/>
        </w:rPr>
        <w:t>户的村则按照</w:t>
      </w:r>
      <w:r w:rsidRPr="0051376A">
        <w:rPr>
          <w:rFonts w:ascii="Times New Roman" w:eastAsia="微软雅黑" w:hAnsi="Times New Roman" w:cs="Times New Roman"/>
          <w:color w:val="333333"/>
          <w:kern w:val="0"/>
          <w:sz w:val="32"/>
          <w:szCs w:val="32"/>
        </w:rPr>
        <w:t>750</w:t>
      </w:r>
      <w:r w:rsidRPr="0051376A">
        <w:rPr>
          <w:rFonts w:ascii="仿宋" w:eastAsia="仿宋" w:hAnsi="仿宋" w:cs="宋体" w:hint="eastAsia"/>
          <w:color w:val="333333"/>
          <w:kern w:val="0"/>
          <w:sz w:val="32"/>
          <w:szCs w:val="32"/>
        </w:rPr>
        <w:t>个家庭户划片后抽取</w:t>
      </w:r>
      <w:r w:rsidRPr="0051376A">
        <w:rPr>
          <w:rFonts w:ascii="Times New Roman" w:eastAsia="微软雅黑" w:hAnsi="Times New Roman" w:cs="Times New Roman"/>
          <w:color w:val="333333"/>
          <w:kern w:val="0"/>
          <w:sz w:val="32"/>
          <w:szCs w:val="32"/>
        </w:rPr>
        <w:t>1</w:t>
      </w:r>
      <w:r w:rsidRPr="0051376A">
        <w:rPr>
          <w:rFonts w:ascii="仿宋" w:eastAsia="仿宋" w:hAnsi="仿宋" w:cs="宋体" w:hint="eastAsia"/>
          <w:color w:val="333333"/>
          <w:kern w:val="0"/>
          <w:sz w:val="32"/>
          <w:szCs w:val="32"/>
        </w:rPr>
        <w:t>个片区（约</w:t>
      </w:r>
      <w:r w:rsidRPr="0051376A">
        <w:rPr>
          <w:rFonts w:ascii="Times New Roman" w:eastAsia="微软雅黑" w:hAnsi="Times New Roman" w:cs="Times New Roman"/>
          <w:color w:val="333333"/>
          <w:kern w:val="0"/>
          <w:sz w:val="32"/>
          <w:szCs w:val="32"/>
        </w:rPr>
        <w:t>750</w:t>
      </w:r>
      <w:r w:rsidRPr="0051376A">
        <w:rPr>
          <w:rFonts w:ascii="仿宋" w:eastAsia="仿宋" w:hAnsi="仿宋" w:cs="宋体" w:hint="eastAsia"/>
          <w:color w:val="333333"/>
          <w:kern w:val="0"/>
          <w:sz w:val="32"/>
          <w:szCs w:val="32"/>
        </w:rPr>
        <w:t>个家庭户），如不足</w:t>
      </w:r>
      <w:r w:rsidRPr="0051376A">
        <w:rPr>
          <w:rFonts w:ascii="Times New Roman" w:eastAsia="微软雅黑" w:hAnsi="Times New Roman" w:cs="Times New Roman"/>
          <w:color w:val="333333"/>
          <w:kern w:val="0"/>
          <w:sz w:val="32"/>
          <w:szCs w:val="32"/>
        </w:rPr>
        <w:t>750</w:t>
      </w:r>
      <w:r w:rsidRPr="0051376A">
        <w:rPr>
          <w:rFonts w:ascii="仿宋" w:eastAsia="仿宋" w:hAnsi="仿宋" w:cs="宋体" w:hint="eastAsia"/>
          <w:color w:val="333333"/>
          <w:kern w:val="0"/>
          <w:sz w:val="32"/>
          <w:szCs w:val="32"/>
        </w:rPr>
        <w:t>个家庭户则与邻近村合并后满足条件（约</w:t>
      </w:r>
      <w:r w:rsidRPr="0051376A">
        <w:rPr>
          <w:rFonts w:ascii="Times New Roman" w:eastAsia="微软雅黑" w:hAnsi="Times New Roman" w:cs="Times New Roman"/>
          <w:color w:val="333333"/>
          <w:kern w:val="0"/>
          <w:sz w:val="32"/>
          <w:szCs w:val="32"/>
        </w:rPr>
        <w:t>750</w:t>
      </w:r>
      <w:r w:rsidRPr="0051376A">
        <w:rPr>
          <w:rFonts w:ascii="仿宋" w:eastAsia="仿宋" w:hAnsi="仿宋" w:cs="宋体" w:hint="eastAsia"/>
          <w:color w:val="333333"/>
          <w:kern w:val="0"/>
          <w:sz w:val="32"/>
          <w:szCs w:val="32"/>
        </w:rPr>
        <w:t>个家庭户）确定为</w:t>
      </w:r>
      <w:r w:rsidRPr="0051376A">
        <w:rPr>
          <w:rFonts w:ascii="Times New Roman" w:eastAsia="微软雅黑" w:hAnsi="Times New Roman" w:cs="Times New Roman"/>
          <w:color w:val="333333"/>
          <w:kern w:val="0"/>
          <w:sz w:val="32"/>
          <w:szCs w:val="32"/>
        </w:rPr>
        <w:t>1</w:t>
      </w:r>
      <w:r w:rsidRPr="0051376A">
        <w:rPr>
          <w:rFonts w:ascii="仿宋" w:eastAsia="仿宋" w:hAnsi="仿宋" w:cs="宋体" w:hint="eastAsia"/>
          <w:color w:val="333333"/>
          <w:kern w:val="0"/>
          <w:sz w:val="32"/>
          <w:szCs w:val="32"/>
        </w:rPr>
        <w:t>个片区。登记抽中村内所有家庭户的家庭成员，经省级整理后由软件公司采取</w:t>
      </w:r>
      <w:r w:rsidRPr="0051376A">
        <w:rPr>
          <w:rFonts w:ascii="Times New Roman" w:eastAsia="微软雅黑" w:hAnsi="Times New Roman" w:cs="Times New Roman"/>
          <w:color w:val="333333"/>
          <w:kern w:val="0"/>
          <w:sz w:val="32"/>
          <w:szCs w:val="32"/>
        </w:rPr>
        <w:t>KISH</w:t>
      </w:r>
      <w:r w:rsidRPr="0051376A">
        <w:rPr>
          <w:rFonts w:ascii="仿宋" w:eastAsia="仿宋" w:hAnsi="仿宋" w:cs="宋体" w:hint="eastAsia"/>
          <w:color w:val="333333"/>
          <w:kern w:val="0"/>
          <w:sz w:val="32"/>
          <w:szCs w:val="32"/>
        </w:rPr>
        <w:t>表法对所有家庭户进行编码</w:t>
      </w:r>
      <w:r w:rsidRPr="0051376A">
        <w:rPr>
          <w:rFonts w:ascii="仿宋" w:eastAsia="仿宋" w:hAnsi="仿宋" w:cs="宋体" w:hint="eastAsia"/>
          <w:color w:val="333333"/>
          <w:spacing w:val="-2"/>
          <w:kern w:val="0"/>
          <w:sz w:val="32"/>
          <w:szCs w:val="32"/>
        </w:rPr>
        <w:t>。</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仿宋" w:eastAsia="仿宋" w:hAnsi="仿宋" w:cs="宋体" w:hint="eastAsia"/>
          <w:color w:val="333333"/>
          <w:spacing w:val="-2"/>
          <w:kern w:val="0"/>
          <w:sz w:val="32"/>
          <w:szCs w:val="32"/>
        </w:rPr>
        <w:t>第四阶段：</w:t>
      </w:r>
      <w:r w:rsidRPr="0051376A">
        <w:rPr>
          <w:rFonts w:ascii="仿宋" w:eastAsia="仿宋" w:hAnsi="仿宋" w:cs="宋体" w:hint="eastAsia"/>
          <w:color w:val="333333"/>
          <w:kern w:val="0"/>
          <w:sz w:val="32"/>
          <w:szCs w:val="32"/>
        </w:rPr>
        <w:t>采用简单随机抽样的方法在抽中的所有村（社区）范围内分年龄段抽取调查对象，每个监测点抽取</w:t>
      </w:r>
      <w:r w:rsidRPr="0051376A">
        <w:rPr>
          <w:rFonts w:ascii="Times New Roman" w:eastAsia="微软雅黑" w:hAnsi="Times New Roman" w:cs="Times New Roman"/>
          <w:color w:val="333333"/>
          <w:kern w:val="0"/>
          <w:sz w:val="32"/>
          <w:szCs w:val="32"/>
        </w:rPr>
        <w:t>620</w:t>
      </w:r>
      <w:r w:rsidRPr="0051376A">
        <w:rPr>
          <w:rFonts w:ascii="仿宋" w:eastAsia="仿宋" w:hAnsi="仿宋" w:cs="宋体" w:hint="eastAsia"/>
          <w:color w:val="333333"/>
          <w:kern w:val="0"/>
          <w:sz w:val="32"/>
          <w:szCs w:val="32"/>
        </w:rPr>
        <w:t>名调查对象，至少完成</w:t>
      </w:r>
      <w:r w:rsidRPr="0051376A">
        <w:rPr>
          <w:rFonts w:ascii="Times New Roman" w:eastAsia="微软雅黑" w:hAnsi="Times New Roman" w:cs="Times New Roman"/>
          <w:color w:val="333333"/>
          <w:kern w:val="0"/>
          <w:sz w:val="32"/>
          <w:szCs w:val="32"/>
        </w:rPr>
        <w:t>450</w:t>
      </w:r>
      <w:r w:rsidRPr="0051376A">
        <w:rPr>
          <w:rFonts w:ascii="仿宋" w:eastAsia="仿宋" w:hAnsi="仿宋" w:cs="宋体" w:hint="eastAsia"/>
          <w:color w:val="333333"/>
          <w:kern w:val="0"/>
          <w:sz w:val="32"/>
          <w:szCs w:val="32"/>
        </w:rPr>
        <w:t>名调查任务。各年龄组需完成调查</w:t>
      </w:r>
      <w:r w:rsidRPr="0051376A">
        <w:rPr>
          <w:rFonts w:ascii="仿宋" w:eastAsia="仿宋" w:hAnsi="仿宋" w:cs="宋体" w:hint="eastAsia"/>
          <w:color w:val="333333"/>
          <w:kern w:val="0"/>
          <w:sz w:val="32"/>
          <w:szCs w:val="32"/>
        </w:rPr>
        <w:lastRenderedPageBreak/>
        <w:t>任务（根据全国第六次人口普查结果按比例确定）：</w:t>
      </w:r>
      <w:r w:rsidRPr="0051376A">
        <w:rPr>
          <w:rFonts w:ascii="Times New Roman" w:eastAsia="微软雅黑" w:hAnsi="Times New Roman" w:cs="Times New Roman"/>
          <w:color w:val="333333"/>
          <w:kern w:val="0"/>
          <w:sz w:val="32"/>
          <w:szCs w:val="32"/>
        </w:rPr>
        <w:t>15-19</w:t>
      </w:r>
      <w:r w:rsidRPr="0051376A">
        <w:rPr>
          <w:rFonts w:ascii="仿宋" w:eastAsia="仿宋" w:hAnsi="仿宋" w:cs="宋体" w:hint="eastAsia"/>
          <w:color w:val="333333"/>
          <w:kern w:val="0"/>
          <w:sz w:val="32"/>
          <w:szCs w:val="32"/>
        </w:rPr>
        <w:t>岁</w:t>
      </w:r>
      <w:r w:rsidRPr="0051376A">
        <w:rPr>
          <w:rFonts w:ascii="Times New Roman" w:eastAsia="微软雅黑" w:hAnsi="Times New Roman" w:cs="Times New Roman"/>
          <w:color w:val="333333"/>
          <w:kern w:val="0"/>
          <w:sz w:val="32"/>
          <w:szCs w:val="32"/>
        </w:rPr>
        <w:t>47</w:t>
      </w:r>
      <w:r w:rsidRPr="0051376A">
        <w:rPr>
          <w:rFonts w:ascii="仿宋" w:eastAsia="仿宋" w:hAnsi="仿宋" w:cs="宋体" w:hint="eastAsia"/>
          <w:color w:val="333333"/>
          <w:kern w:val="0"/>
          <w:sz w:val="32"/>
          <w:szCs w:val="32"/>
        </w:rPr>
        <w:t>人，</w:t>
      </w:r>
      <w:r w:rsidRPr="0051376A">
        <w:rPr>
          <w:rFonts w:ascii="Times New Roman" w:eastAsia="微软雅黑" w:hAnsi="Times New Roman" w:cs="Times New Roman"/>
          <w:color w:val="333333"/>
          <w:kern w:val="0"/>
          <w:sz w:val="32"/>
          <w:szCs w:val="32"/>
        </w:rPr>
        <w:t>20-24</w:t>
      </w:r>
      <w:r w:rsidRPr="0051376A">
        <w:rPr>
          <w:rFonts w:ascii="仿宋" w:eastAsia="仿宋" w:hAnsi="仿宋" w:cs="宋体" w:hint="eastAsia"/>
          <w:color w:val="333333"/>
          <w:kern w:val="0"/>
          <w:sz w:val="32"/>
          <w:szCs w:val="32"/>
        </w:rPr>
        <w:t>岁</w:t>
      </w:r>
      <w:r w:rsidRPr="0051376A">
        <w:rPr>
          <w:rFonts w:ascii="Times New Roman" w:eastAsia="微软雅黑" w:hAnsi="Times New Roman" w:cs="Times New Roman"/>
          <w:color w:val="333333"/>
          <w:kern w:val="0"/>
          <w:sz w:val="32"/>
          <w:szCs w:val="32"/>
        </w:rPr>
        <w:t>49</w:t>
      </w:r>
      <w:r w:rsidRPr="0051376A">
        <w:rPr>
          <w:rFonts w:ascii="仿宋" w:eastAsia="仿宋" w:hAnsi="仿宋" w:cs="宋体" w:hint="eastAsia"/>
          <w:color w:val="333333"/>
          <w:kern w:val="0"/>
          <w:sz w:val="32"/>
          <w:szCs w:val="32"/>
        </w:rPr>
        <w:t>人，</w:t>
      </w:r>
      <w:r w:rsidRPr="0051376A">
        <w:rPr>
          <w:rFonts w:ascii="Times New Roman" w:eastAsia="微软雅黑" w:hAnsi="Times New Roman" w:cs="Times New Roman"/>
          <w:color w:val="333333"/>
          <w:kern w:val="0"/>
          <w:sz w:val="32"/>
          <w:szCs w:val="32"/>
        </w:rPr>
        <w:t>25-29</w:t>
      </w:r>
      <w:r w:rsidRPr="0051376A">
        <w:rPr>
          <w:rFonts w:ascii="仿宋" w:eastAsia="仿宋" w:hAnsi="仿宋" w:cs="宋体" w:hint="eastAsia"/>
          <w:color w:val="333333"/>
          <w:kern w:val="0"/>
          <w:sz w:val="32"/>
          <w:szCs w:val="32"/>
        </w:rPr>
        <w:t>岁</w:t>
      </w:r>
      <w:r w:rsidRPr="0051376A">
        <w:rPr>
          <w:rFonts w:ascii="Times New Roman" w:eastAsia="微软雅黑" w:hAnsi="Times New Roman" w:cs="Times New Roman"/>
          <w:color w:val="333333"/>
          <w:kern w:val="0"/>
          <w:sz w:val="32"/>
          <w:szCs w:val="32"/>
        </w:rPr>
        <w:t>36</w:t>
      </w:r>
      <w:r w:rsidRPr="0051376A">
        <w:rPr>
          <w:rFonts w:ascii="仿宋" w:eastAsia="仿宋" w:hAnsi="仿宋" w:cs="宋体" w:hint="eastAsia"/>
          <w:color w:val="333333"/>
          <w:kern w:val="0"/>
          <w:sz w:val="32"/>
          <w:szCs w:val="32"/>
        </w:rPr>
        <w:t>人，</w:t>
      </w:r>
      <w:r w:rsidRPr="0051376A">
        <w:rPr>
          <w:rFonts w:ascii="Times New Roman" w:eastAsia="微软雅黑" w:hAnsi="Times New Roman" w:cs="Times New Roman"/>
          <w:color w:val="333333"/>
          <w:kern w:val="0"/>
          <w:sz w:val="32"/>
          <w:szCs w:val="32"/>
        </w:rPr>
        <w:t>30-39</w:t>
      </w:r>
      <w:r w:rsidRPr="0051376A">
        <w:rPr>
          <w:rFonts w:ascii="仿宋" w:eastAsia="仿宋" w:hAnsi="仿宋" w:cs="宋体" w:hint="eastAsia"/>
          <w:color w:val="333333"/>
          <w:kern w:val="0"/>
          <w:sz w:val="32"/>
          <w:szCs w:val="32"/>
        </w:rPr>
        <w:t>岁</w:t>
      </w:r>
      <w:r w:rsidRPr="0051376A">
        <w:rPr>
          <w:rFonts w:ascii="Times New Roman" w:eastAsia="微软雅黑" w:hAnsi="Times New Roman" w:cs="Times New Roman"/>
          <w:color w:val="333333"/>
          <w:kern w:val="0"/>
          <w:sz w:val="32"/>
          <w:szCs w:val="32"/>
        </w:rPr>
        <w:t>94</w:t>
      </w:r>
      <w:r w:rsidRPr="0051376A">
        <w:rPr>
          <w:rFonts w:ascii="仿宋" w:eastAsia="仿宋" w:hAnsi="仿宋" w:cs="宋体" w:hint="eastAsia"/>
          <w:color w:val="333333"/>
          <w:kern w:val="0"/>
          <w:sz w:val="32"/>
          <w:szCs w:val="32"/>
        </w:rPr>
        <w:t>人，</w:t>
      </w:r>
      <w:r w:rsidRPr="0051376A">
        <w:rPr>
          <w:rFonts w:ascii="Times New Roman" w:eastAsia="微软雅黑" w:hAnsi="Times New Roman" w:cs="Times New Roman"/>
          <w:color w:val="333333"/>
          <w:kern w:val="0"/>
          <w:sz w:val="32"/>
          <w:szCs w:val="32"/>
        </w:rPr>
        <w:t>40-49</w:t>
      </w:r>
      <w:r w:rsidRPr="0051376A">
        <w:rPr>
          <w:rFonts w:ascii="仿宋" w:eastAsia="仿宋" w:hAnsi="仿宋" w:cs="宋体" w:hint="eastAsia"/>
          <w:color w:val="333333"/>
          <w:kern w:val="0"/>
          <w:sz w:val="32"/>
          <w:szCs w:val="32"/>
        </w:rPr>
        <w:t>岁</w:t>
      </w:r>
      <w:r w:rsidRPr="0051376A">
        <w:rPr>
          <w:rFonts w:ascii="Times New Roman" w:eastAsia="微软雅黑" w:hAnsi="Times New Roman" w:cs="Times New Roman"/>
          <w:color w:val="333333"/>
          <w:kern w:val="0"/>
          <w:sz w:val="32"/>
          <w:szCs w:val="32"/>
        </w:rPr>
        <w:t>112</w:t>
      </w:r>
      <w:r w:rsidRPr="0051376A">
        <w:rPr>
          <w:rFonts w:ascii="仿宋" w:eastAsia="仿宋" w:hAnsi="仿宋" w:cs="宋体" w:hint="eastAsia"/>
          <w:color w:val="333333"/>
          <w:kern w:val="0"/>
          <w:sz w:val="32"/>
          <w:szCs w:val="32"/>
        </w:rPr>
        <w:t>人，</w:t>
      </w:r>
      <w:r w:rsidRPr="0051376A">
        <w:rPr>
          <w:rFonts w:ascii="Times New Roman" w:eastAsia="微软雅黑" w:hAnsi="Times New Roman" w:cs="Times New Roman"/>
          <w:color w:val="333333"/>
          <w:kern w:val="0"/>
          <w:sz w:val="32"/>
          <w:szCs w:val="32"/>
        </w:rPr>
        <w:t>50</w:t>
      </w:r>
      <w:r w:rsidRPr="0051376A">
        <w:rPr>
          <w:rFonts w:ascii="仿宋" w:eastAsia="仿宋" w:hAnsi="仿宋" w:cs="宋体" w:hint="eastAsia"/>
          <w:color w:val="333333"/>
          <w:kern w:val="0"/>
          <w:sz w:val="32"/>
          <w:szCs w:val="32"/>
        </w:rPr>
        <w:t>～</w:t>
      </w:r>
      <w:r w:rsidRPr="0051376A">
        <w:rPr>
          <w:rFonts w:ascii="Times New Roman" w:eastAsia="微软雅黑" w:hAnsi="Times New Roman" w:cs="Times New Roman"/>
          <w:color w:val="333333"/>
          <w:kern w:val="0"/>
          <w:sz w:val="32"/>
          <w:szCs w:val="32"/>
        </w:rPr>
        <w:t>59</w:t>
      </w:r>
      <w:r w:rsidRPr="0051376A">
        <w:rPr>
          <w:rFonts w:ascii="仿宋" w:eastAsia="仿宋" w:hAnsi="仿宋" w:cs="宋体" w:hint="eastAsia"/>
          <w:color w:val="333333"/>
          <w:kern w:val="0"/>
          <w:sz w:val="32"/>
          <w:szCs w:val="32"/>
        </w:rPr>
        <w:t>岁</w:t>
      </w:r>
      <w:r w:rsidRPr="0051376A">
        <w:rPr>
          <w:rFonts w:ascii="Times New Roman" w:eastAsia="微软雅黑" w:hAnsi="Times New Roman" w:cs="Times New Roman"/>
          <w:color w:val="333333"/>
          <w:kern w:val="0"/>
          <w:sz w:val="32"/>
          <w:szCs w:val="32"/>
        </w:rPr>
        <w:t>62</w:t>
      </w:r>
      <w:r w:rsidRPr="0051376A">
        <w:rPr>
          <w:rFonts w:ascii="仿宋" w:eastAsia="仿宋" w:hAnsi="仿宋" w:cs="宋体" w:hint="eastAsia"/>
          <w:color w:val="333333"/>
          <w:kern w:val="0"/>
          <w:sz w:val="32"/>
          <w:szCs w:val="32"/>
        </w:rPr>
        <w:t>人，</w:t>
      </w:r>
      <w:r w:rsidRPr="0051376A">
        <w:rPr>
          <w:rFonts w:ascii="Times New Roman" w:eastAsia="微软雅黑" w:hAnsi="Times New Roman" w:cs="Times New Roman"/>
          <w:color w:val="333333"/>
          <w:kern w:val="0"/>
          <w:sz w:val="32"/>
          <w:szCs w:val="32"/>
        </w:rPr>
        <w:t>60</w:t>
      </w:r>
      <w:r w:rsidRPr="0051376A">
        <w:rPr>
          <w:rFonts w:ascii="仿宋" w:eastAsia="仿宋" w:hAnsi="仿宋" w:cs="宋体" w:hint="eastAsia"/>
          <w:color w:val="333333"/>
          <w:kern w:val="0"/>
          <w:sz w:val="32"/>
          <w:szCs w:val="32"/>
        </w:rPr>
        <w:t>～</w:t>
      </w:r>
      <w:r w:rsidRPr="0051376A">
        <w:rPr>
          <w:rFonts w:ascii="Times New Roman" w:eastAsia="微软雅黑" w:hAnsi="Times New Roman" w:cs="Times New Roman"/>
          <w:color w:val="333333"/>
          <w:kern w:val="0"/>
          <w:sz w:val="32"/>
          <w:szCs w:val="32"/>
        </w:rPr>
        <w:t>69</w:t>
      </w:r>
      <w:r w:rsidRPr="0051376A">
        <w:rPr>
          <w:rFonts w:ascii="仿宋" w:eastAsia="仿宋" w:hAnsi="仿宋" w:cs="宋体" w:hint="eastAsia"/>
          <w:color w:val="333333"/>
          <w:kern w:val="0"/>
          <w:sz w:val="32"/>
          <w:szCs w:val="32"/>
        </w:rPr>
        <w:t>岁</w:t>
      </w:r>
      <w:r w:rsidRPr="0051376A">
        <w:rPr>
          <w:rFonts w:ascii="Times New Roman" w:eastAsia="微软雅黑" w:hAnsi="Times New Roman" w:cs="Times New Roman"/>
          <w:color w:val="333333"/>
          <w:kern w:val="0"/>
          <w:sz w:val="32"/>
          <w:szCs w:val="32"/>
        </w:rPr>
        <w:t>50</w:t>
      </w:r>
      <w:r w:rsidRPr="0051376A">
        <w:rPr>
          <w:rFonts w:ascii="仿宋" w:eastAsia="仿宋" w:hAnsi="仿宋" w:cs="宋体" w:hint="eastAsia"/>
          <w:color w:val="333333"/>
          <w:kern w:val="0"/>
          <w:sz w:val="32"/>
          <w:szCs w:val="32"/>
        </w:rPr>
        <w:t>人，共</w:t>
      </w:r>
      <w:r w:rsidRPr="0051376A">
        <w:rPr>
          <w:rFonts w:ascii="Times New Roman" w:eastAsia="微软雅黑" w:hAnsi="Times New Roman" w:cs="Times New Roman"/>
          <w:color w:val="333333"/>
          <w:kern w:val="0"/>
          <w:sz w:val="32"/>
          <w:szCs w:val="32"/>
        </w:rPr>
        <w:t>450</w:t>
      </w:r>
      <w:r w:rsidRPr="0051376A">
        <w:rPr>
          <w:rFonts w:ascii="仿宋" w:eastAsia="仿宋" w:hAnsi="仿宋" w:cs="宋体" w:hint="eastAsia"/>
          <w:color w:val="333333"/>
          <w:kern w:val="0"/>
          <w:sz w:val="32"/>
          <w:szCs w:val="32"/>
        </w:rPr>
        <w:t>人。</w:t>
      </w:r>
    </w:p>
    <w:p w:rsidR="0051376A" w:rsidRPr="0051376A" w:rsidRDefault="0051376A" w:rsidP="0051376A">
      <w:pPr>
        <w:widowControl/>
        <w:shd w:val="clear" w:color="auto" w:fill="FFFFFF"/>
        <w:spacing w:line="560" w:lineRule="atLeast"/>
        <w:ind w:firstLine="643"/>
        <w:rPr>
          <w:rFonts w:ascii="Calibri" w:eastAsia="微软雅黑" w:hAnsi="Calibri" w:cs="宋体"/>
          <w:color w:val="333333"/>
          <w:kern w:val="0"/>
          <w:szCs w:val="21"/>
        </w:rPr>
      </w:pPr>
      <w:r w:rsidRPr="0051376A">
        <w:rPr>
          <w:rFonts w:ascii="楷体" w:eastAsia="楷体" w:hAnsi="楷体" w:cs="宋体" w:hint="eastAsia"/>
          <w:b/>
          <w:bCs/>
          <w:color w:val="333333"/>
          <w:kern w:val="0"/>
          <w:sz w:val="32"/>
          <w:szCs w:val="32"/>
        </w:rPr>
        <w:t>（二）学校。</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在全县（区）随机抽取</w:t>
      </w:r>
      <w:r w:rsidRPr="0051376A">
        <w:rPr>
          <w:rFonts w:ascii="Times New Roman" w:eastAsia="微软雅黑" w:hAnsi="Times New Roman" w:cs="Times New Roman"/>
          <w:color w:val="333333"/>
          <w:kern w:val="0"/>
          <w:sz w:val="32"/>
          <w:szCs w:val="32"/>
        </w:rPr>
        <w:t>2</w:t>
      </w:r>
      <w:r w:rsidRPr="0051376A">
        <w:rPr>
          <w:rFonts w:ascii="仿宋" w:eastAsia="仿宋" w:hAnsi="仿宋" w:cs="宋体" w:hint="eastAsia"/>
          <w:color w:val="333333"/>
          <w:kern w:val="0"/>
          <w:sz w:val="32"/>
          <w:szCs w:val="32"/>
        </w:rPr>
        <w:t>所高中、</w:t>
      </w:r>
      <w:r w:rsidRPr="0051376A">
        <w:rPr>
          <w:rFonts w:ascii="Times New Roman" w:eastAsia="微软雅黑" w:hAnsi="Times New Roman" w:cs="Times New Roman"/>
          <w:color w:val="333333"/>
          <w:kern w:val="0"/>
          <w:sz w:val="32"/>
          <w:szCs w:val="32"/>
        </w:rPr>
        <w:t>2</w:t>
      </w:r>
      <w:r w:rsidRPr="0051376A">
        <w:rPr>
          <w:rFonts w:ascii="仿宋" w:eastAsia="仿宋" w:hAnsi="仿宋" w:cs="宋体" w:hint="eastAsia"/>
          <w:color w:val="333333"/>
          <w:kern w:val="0"/>
          <w:sz w:val="32"/>
          <w:szCs w:val="32"/>
        </w:rPr>
        <w:t>所初中和</w:t>
      </w:r>
      <w:r w:rsidRPr="0051376A">
        <w:rPr>
          <w:rFonts w:ascii="Times New Roman" w:eastAsia="微软雅黑" w:hAnsi="Times New Roman" w:cs="Times New Roman"/>
          <w:color w:val="333333"/>
          <w:kern w:val="0"/>
          <w:sz w:val="32"/>
          <w:szCs w:val="32"/>
        </w:rPr>
        <w:t>2</w:t>
      </w:r>
      <w:r w:rsidRPr="0051376A">
        <w:rPr>
          <w:rFonts w:ascii="仿宋" w:eastAsia="仿宋" w:hAnsi="仿宋" w:cs="宋体" w:hint="eastAsia"/>
          <w:color w:val="333333"/>
          <w:kern w:val="0"/>
          <w:sz w:val="32"/>
          <w:szCs w:val="32"/>
        </w:rPr>
        <w:t>所小学（抽取的社区</w:t>
      </w:r>
      <w:r w:rsidRPr="0051376A">
        <w:rPr>
          <w:rFonts w:ascii="Times New Roman" w:eastAsia="微软雅黑" w:hAnsi="Times New Roman" w:cs="Times New Roman"/>
          <w:color w:val="333333"/>
          <w:kern w:val="0"/>
          <w:sz w:val="32"/>
          <w:szCs w:val="32"/>
        </w:rPr>
        <w:t>/</w:t>
      </w:r>
      <w:r w:rsidRPr="0051376A">
        <w:rPr>
          <w:rFonts w:ascii="仿宋" w:eastAsia="仿宋" w:hAnsi="仿宋" w:cs="宋体" w:hint="eastAsia"/>
          <w:color w:val="333333"/>
          <w:kern w:val="0"/>
          <w:sz w:val="32"/>
          <w:szCs w:val="32"/>
        </w:rPr>
        <w:t>村中选择）。在选中的学校中，随机抽取高中二年级、初中二年级各</w:t>
      </w:r>
      <w:r w:rsidRPr="0051376A">
        <w:rPr>
          <w:rFonts w:ascii="Times New Roman" w:eastAsia="微软雅黑" w:hAnsi="Times New Roman" w:cs="Times New Roman"/>
          <w:color w:val="333333"/>
          <w:kern w:val="0"/>
          <w:sz w:val="32"/>
          <w:szCs w:val="32"/>
        </w:rPr>
        <w:t>2</w:t>
      </w:r>
      <w:r w:rsidRPr="0051376A">
        <w:rPr>
          <w:rFonts w:ascii="仿宋" w:eastAsia="仿宋" w:hAnsi="仿宋" w:cs="宋体" w:hint="eastAsia"/>
          <w:color w:val="333333"/>
          <w:kern w:val="0"/>
          <w:sz w:val="32"/>
          <w:szCs w:val="32"/>
        </w:rPr>
        <w:t>个班（小学不抽学生）。每所学校抽取</w:t>
      </w:r>
      <w:r w:rsidRPr="0051376A">
        <w:rPr>
          <w:rFonts w:ascii="Times New Roman" w:eastAsia="微软雅黑" w:hAnsi="Times New Roman" w:cs="Times New Roman"/>
          <w:color w:val="333333"/>
          <w:kern w:val="0"/>
          <w:sz w:val="32"/>
          <w:szCs w:val="32"/>
        </w:rPr>
        <w:t>10</w:t>
      </w:r>
      <w:r w:rsidRPr="0051376A">
        <w:rPr>
          <w:rFonts w:ascii="仿宋" w:eastAsia="仿宋" w:hAnsi="仿宋" w:cs="宋体" w:hint="eastAsia"/>
          <w:color w:val="333333"/>
          <w:kern w:val="0"/>
          <w:sz w:val="32"/>
          <w:szCs w:val="32"/>
        </w:rPr>
        <w:t>名教师（包括校长、中层干部和普通教师）和抽中的高中、初中班级的全体学生（约</w:t>
      </w:r>
      <w:r w:rsidRPr="0051376A">
        <w:rPr>
          <w:rFonts w:ascii="Times New Roman" w:eastAsia="微软雅黑" w:hAnsi="Times New Roman" w:cs="Times New Roman"/>
          <w:color w:val="333333"/>
          <w:kern w:val="0"/>
          <w:sz w:val="32"/>
          <w:szCs w:val="32"/>
        </w:rPr>
        <w:t>40-60</w:t>
      </w:r>
      <w:r w:rsidRPr="0051376A">
        <w:rPr>
          <w:rFonts w:ascii="仿宋" w:eastAsia="仿宋" w:hAnsi="仿宋" w:cs="宋体" w:hint="eastAsia"/>
          <w:color w:val="333333"/>
          <w:kern w:val="0"/>
          <w:sz w:val="32"/>
          <w:szCs w:val="32"/>
        </w:rPr>
        <w:t>名学生</w:t>
      </w:r>
      <w:r w:rsidRPr="0051376A">
        <w:rPr>
          <w:rFonts w:ascii="Times New Roman" w:eastAsia="微软雅黑" w:hAnsi="Times New Roman" w:cs="Times New Roman"/>
          <w:color w:val="333333"/>
          <w:kern w:val="0"/>
          <w:sz w:val="32"/>
          <w:szCs w:val="32"/>
        </w:rPr>
        <w:t>/</w:t>
      </w:r>
      <w:r w:rsidRPr="0051376A">
        <w:rPr>
          <w:rFonts w:ascii="仿宋" w:eastAsia="仿宋" w:hAnsi="仿宋" w:cs="宋体" w:hint="eastAsia"/>
          <w:color w:val="333333"/>
          <w:kern w:val="0"/>
          <w:sz w:val="32"/>
          <w:szCs w:val="32"/>
        </w:rPr>
        <w:t>班），采取集中自填问卷的形式，开展问卷调查。</w:t>
      </w:r>
    </w:p>
    <w:p w:rsidR="0051376A" w:rsidRPr="0051376A" w:rsidRDefault="0051376A" w:rsidP="0051376A">
      <w:pPr>
        <w:widowControl/>
        <w:shd w:val="clear" w:color="auto" w:fill="FFFFFF"/>
        <w:spacing w:line="560" w:lineRule="atLeast"/>
        <w:ind w:firstLine="643"/>
        <w:rPr>
          <w:rFonts w:ascii="Calibri" w:eastAsia="微软雅黑" w:hAnsi="Calibri" w:cs="宋体"/>
          <w:color w:val="333333"/>
          <w:kern w:val="0"/>
          <w:szCs w:val="21"/>
        </w:rPr>
      </w:pPr>
      <w:r w:rsidRPr="0051376A">
        <w:rPr>
          <w:rFonts w:ascii="楷体" w:eastAsia="楷体" w:hAnsi="楷体" w:cs="宋体" w:hint="eastAsia"/>
          <w:b/>
          <w:bCs/>
          <w:color w:val="333333"/>
          <w:kern w:val="0"/>
          <w:sz w:val="32"/>
          <w:szCs w:val="32"/>
        </w:rPr>
        <w:t>（三）机关（事业）单位。</w:t>
      </w:r>
    </w:p>
    <w:p w:rsidR="0051376A" w:rsidRPr="0051376A" w:rsidRDefault="0051376A" w:rsidP="0051376A">
      <w:pPr>
        <w:widowControl/>
        <w:shd w:val="clear" w:color="auto" w:fill="FFFFFF"/>
        <w:spacing w:line="56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在全县（区）所有机关和事业单位中，随机选择</w:t>
      </w:r>
      <w:r w:rsidRPr="0051376A">
        <w:rPr>
          <w:rFonts w:ascii="Times New Roman" w:eastAsia="微软雅黑" w:hAnsi="Times New Roman" w:cs="Times New Roman"/>
          <w:color w:val="333333"/>
          <w:kern w:val="0"/>
          <w:sz w:val="32"/>
          <w:szCs w:val="32"/>
        </w:rPr>
        <w:t>6</w:t>
      </w:r>
      <w:r w:rsidRPr="0051376A">
        <w:rPr>
          <w:rFonts w:ascii="仿宋" w:eastAsia="仿宋" w:hAnsi="仿宋" w:cs="宋体" w:hint="eastAsia"/>
          <w:color w:val="333333"/>
          <w:kern w:val="0"/>
          <w:sz w:val="32"/>
          <w:szCs w:val="32"/>
        </w:rPr>
        <w:t>个机关和事业单位，原则上包括</w:t>
      </w:r>
      <w:r w:rsidRPr="0051376A">
        <w:rPr>
          <w:rFonts w:ascii="Times New Roman" w:eastAsia="微软雅黑" w:hAnsi="Times New Roman" w:cs="Times New Roman"/>
          <w:color w:val="333333"/>
          <w:kern w:val="0"/>
          <w:sz w:val="32"/>
          <w:szCs w:val="32"/>
        </w:rPr>
        <w:t>3</w:t>
      </w:r>
      <w:r w:rsidRPr="0051376A">
        <w:rPr>
          <w:rFonts w:ascii="仿宋" w:eastAsia="仿宋" w:hAnsi="仿宋" w:cs="宋体" w:hint="eastAsia"/>
          <w:color w:val="333333"/>
          <w:kern w:val="0"/>
          <w:sz w:val="32"/>
          <w:szCs w:val="32"/>
        </w:rPr>
        <w:t>个卫生健康系统和</w:t>
      </w:r>
      <w:r w:rsidRPr="0051376A">
        <w:rPr>
          <w:rFonts w:ascii="Times New Roman" w:eastAsia="微软雅黑" w:hAnsi="Times New Roman" w:cs="Times New Roman"/>
          <w:color w:val="333333"/>
          <w:kern w:val="0"/>
          <w:sz w:val="32"/>
          <w:szCs w:val="32"/>
        </w:rPr>
        <w:t>3</w:t>
      </w:r>
      <w:r w:rsidRPr="0051376A">
        <w:rPr>
          <w:rFonts w:ascii="仿宋" w:eastAsia="仿宋" w:hAnsi="仿宋" w:cs="宋体" w:hint="eastAsia"/>
          <w:color w:val="333333"/>
          <w:kern w:val="0"/>
          <w:sz w:val="32"/>
          <w:szCs w:val="32"/>
        </w:rPr>
        <w:t>个非卫生健康系统的机构。采取集中自填问卷的形式，对选中机构内编制内正式职工开展问卷调查，每个机构调查</w:t>
      </w:r>
      <w:r w:rsidRPr="0051376A">
        <w:rPr>
          <w:rFonts w:ascii="Times New Roman" w:eastAsia="微软雅黑" w:hAnsi="Times New Roman" w:cs="Times New Roman"/>
          <w:color w:val="333333"/>
          <w:kern w:val="0"/>
          <w:sz w:val="32"/>
          <w:szCs w:val="32"/>
        </w:rPr>
        <w:t>10</w:t>
      </w:r>
      <w:r w:rsidRPr="0051376A">
        <w:rPr>
          <w:rFonts w:ascii="仿宋" w:eastAsia="仿宋" w:hAnsi="仿宋" w:cs="宋体" w:hint="eastAsia"/>
          <w:color w:val="333333"/>
          <w:kern w:val="0"/>
          <w:sz w:val="32"/>
          <w:szCs w:val="32"/>
        </w:rPr>
        <w:t>人，不满</w:t>
      </w:r>
      <w:r w:rsidRPr="0051376A">
        <w:rPr>
          <w:rFonts w:ascii="Times New Roman" w:eastAsia="微软雅黑" w:hAnsi="Times New Roman" w:cs="Times New Roman"/>
          <w:color w:val="333333"/>
          <w:kern w:val="0"/>
          <w:sz w:val="32"/>
          <w:szCs w:val="32"/>
        </w:rPr>
        <w:t>10</w:t>
      </w:r>
      <w:r w:rsidRPr="0051376A">
        <w:rPr>
          <w:rFonts w:ascii="仿宋" w:eastAsia="仿宋" w:hAnsi="仿宋" w:cs="宋体" w:hint="eastAsia"/>
          <w:color w:val="333333"/>
          <w:kern w:val="0"/>
          <w:sz w:val="32"/>
          <w:szCs w:val="32"/>
        </w:rPr>
        <w:t>人的全部调查。</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黑体" w:eastAsia="黑体" w:hAnsi="黑体" w:cs="宋体" w:hint="eastAsia"/>
          <w:color w:val="333333"/>
          <w:spacing w:val="-2"/>
          <w:kern w:val="0"/>
          <w:sz w:val="32"/>
          <w:szCs w:val="32"/>
        </w:rPr>
        <w:t>四、有关事项</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1. </w:t>
      </w:r>
      <w:r w:rsidRPr="0051376A">
        <w:rPr>
          <w:rFonts w:ascii="仿宋" w:eastAsia="仿宋" w:hAnsi="仿宋" w:cs="宋体" w:hint="eastAsia"/>
          <w:color w:val="333333"/>
          <w:spacing w:val="-2"/>
          <w:kern w:val="0"/>
          <w:sz w:val="32"/>
          <w:szCs w:val="32"/>
        </w:rPr>
        <w:t>调查前确定调查社区和单位，分配好问卷编码。</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2. </w:t>
      </w:r>
      <w:r w:rsidRPr="0051376A">
        <w:rPr>
          <w:rFonts w:ascii="仿宋" w:eastAsia="仿宋" w:hAnsi="仿宋" w:cs="宋体" w:hint="eastAsia"/>
          <w:color w:val="333333"/>
          <w:spacing w:val="-2"/>
          <w:kern w:val="0"/>
          <w:sz w:val="32"/>
          <w:szCs w:val="32"/>
        </w:rPr>
        <w:t>调查前开展调查员培训。解读调查人群确定、问卷填写等组织实施要点，解读抽样信息、问卷编码、问卷完成情况填写、过程资料留存、资料提交等调查细节。</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lastRenderedPageBreak/>
        <w:t>3. </w:t>
      </w:r>
      <w:r w:rsidRPr="0051376A">
        <w:rPr>
          <w:rFonts w:ascii="仿宋" w:eastAsia="仿宋" w:hAnsi="仿宋" w:cs="宋体" w:hint="eastAsia"/>
          <w:color w:val="333333"/>
          <w:spacing w:val="-2"/>
          <w:kern w:val="0"/>
          <w:sz w:val="32"/>
          <w:szCs w:val="32"/>
        </w:rPr>
        <w:t>现场调查中，根据调查对象人群特点，采用</w:t>
      </w:r>
      <w:proofErr w:type="gramStart"/>
      <w:r w:rsidRPr="0051376A">
        <w:rPr>
          <w:rFonts w:ascii="仿宋" w:eastAsia="仿宋" w:hAnsi="仿宋" w:cs="宋体" w:hint="eastAsia"/>
          <w:color w:val="333333"/>
          <w:spacing w:val="-2"/>
          <w:kern w:val="0"/>
          <w:sz w:val="32"/>
          <w:szCs w:val="32"/>
        </w:rPr>
        <w:t>当着调查</w:t>
      </w:r>
      <w:proofErr w:type="gramEnd"/>
      <w:r w:rsidRPr="0051376A">
        <w:rPr>
          <w:rFonts w:ascii="仿宋" w:eastAsia="仿宋" w:hAnsi="仿宋" w:cs="宋体" w:hint="eastAsia"/>
          <w:color w:val="333333"/>
          <w:spacing w:val="-2"/>
          <w:kern w:val="0"/>
          <w:sz w:val="32"/>
          <w:szCs w:val="32"/>
        </w:rPr>
        <w:t>员的面自</w:t>
      </w:r>
      <w:proofErr w:type="gramStart"/>
      <w:r w:rsidRPr="0051376A">
        <w:rPr>
          <w:rFonts w:ascii="仿宋" w:eastAsia="仿宋" w:hAnsi="仿宋" w:cs="宋体" w:hint="eastAsia"/>
          <w:color w:val="333333"/>
          <w:spacing w:val="-2"/>
          <w:kern w:val="0"/>
          <w:sz w:val="32"/>
          <w:szCs w:val="32"/>
        </w:rPr>
        <w:t>填或者</w:t>
      </w:r>
      <w:proofErr w:type="gramEnd"/>
      <w:r w:rsidRPr="0051376A">
        <w:rPr>
          <w:rFonts w:ascii="仿宋" w:eastAsia="仿宋" w:hAnsi="仿宋" w:cs="宋体" w:hint="eastAsia"/>
          <w:color w:val="333333"/>
          <w:spacing w:val="-2"/>
          <w:kern w:val="0"/>
          <w:sz w:val="32"/>
          <w:szCs w:val="32"/>
        </w:rPr>
        <w:t>集中自填问卷、或调查员读</w:t>
      </w:r>
      <w:proofErr w:type="gramStart"/>
      <w:r w:rsidRPr="0051376A">
        <w:rPr>
          <w:rFonts w:ascii="仿宋" w:eastAsia="仿宋" w:hAnsi="仿宋" w:cs="宋体" w:hint="eastAsia"/>
          <w:color w:val="333333"/>
          <w:spacing w:val="-2"/>
          <w:kern w:val="0"/>
          <w:sz w:val="32"/>
          <w:szCs w:val="32"/>
        </w:rPr>
        <w:t>题调查</w:t>
      </w:r>
      <w:proofErr w:type="gramEnd"/>
      <w:r w:rsidRPr="0051376A">
        <w:rPr>
          <w:rFonts w:ascii="仿宋" w:eastAsia="仿宋" w:hAnsi="仿宋" w:cs="宋体" w:hint="eastAsia"/>
          <w:color w:val="333333"/>
          <w:spacing w:val="-2"/>
          <w:kern w:val="0"/>
          <w:sz w:val="32"/>
          <w:szCs w:val="32"/>
        </w:rPr>
        <w:t>的形式完成问卷调查。调查复核中如发现将问卷留在调查对象家中改天收回、下发标准答案、非调查对象本人回答等严重违反调查质量控制要求的现象，不得通过评估。</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4. </w:t>
      </w:r>
      <w:r w:rsidRPr="0051376A">
        <w:rPr>
          <w:rFonts w:ascii="仿宋" w:eastAsia="仿宋" w:hAnsi="仿宋" w:cs="宋体" w:hint="eastAsia"/>
          <w:color w:val="333333"/>
          <w:spacing w:val="-2"/>
          <w:kern w:val="0"/>
          <w:sz w:val="32"/>
          <w:szCs w:val="32"/>
        </w:rPr>
        <w:t>采用</w:t>
      </w:r>
      <w:r w:rsidRPr="0051376A">
        <w:rPr>
          <w:rFonts w:ascii="Times New Roman" w:eastAsia="微软雅黑" w:hAnsi="Times New Roman" w:cs="Times New Roman"/>
          <w:color w:val="333333"/>
          <w:spacing w:val="-2"/>
          <w:kern w:val="0"/>
          <w:sz w:val="32"/>
          <w:szCs w:val="32"/>
        </w:rPr>
        <w:t>Epidata</w:t>
      </w:r>
      <w:r w:rsidRPr="0051376A">
        <w:rPr>
          <w:rFonts w:ascii="仿宋" w:eastAsia="仿宋" w:hAnsi="仿宋" w:cs="宋体" w:hint="eastAsia"/>
          <w:color w:val="333333"/>
          <w:spacing w:val="-2"/>
          <w:kern w:val="0"/>
          <w:sz w:val="32"/>
          <w:szCs w:val="32"/>
        </w:rPr>
        <w:t>软件，双录入调查数据（数据库、数据录入说明和</w:t>
      </w:r>
      <w:r w:rsidRPr="0051376A">
        <w:rPr>
          <w:rFonts w:ascii="Times New Roman" w:eastAsia="微软雅黑" w:hAnsi="Times New Roman" w:cs="Times New Roman"/>
          <w:color w:val="333333"/>
          <w:spacing w:val="-2"/>
          <w:kern w:val="0"/>
          <w:sz w:val="32"/>
          <w:szCs w:val="32"/>
        </w:rPr>
        <w:t>Epidata</w:t>
      </w:r>
      <w:r w:rsidRPr="0051376A">
        <w:rPr>
          <w:rFonts w:ascii="仿宋" w:eastAsia="仿宋" w:hAnsi="仿宋" w:cs="宋体" w:hint="eastAsia"/>
          <w:color w:val="333333"/>
          <w:spacing w:val="-2"/>
          <w:kern w:val="0"/>
          <w:sz w:val="32"/>
          <w:szCs w:val="32"/>
        </w:rPr>
        <w:t>软件源程序电子版形式下发）。录入时特别注意县区编码和调查对象编码。数据清理时注意每县区的调查人数与编码是否一致。提交清理后的人群调查数据库和记录表。</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5. </w:t>
      </w:r>
      <w:r w:rsidRPr="0051376A">
        <w:rPr>
          <w:rFonts w:ascii="仿宋" w:eastAsia="仿宋" w:hAnsi="仿宋" w:cs="宋体" w:hint="eastAsia"/>
          <w:color w:val="333333"/>
          <w:spacing w:val="-2"/>
          <w:kern w:val="0"/>
          <w:sz w:val="32"/>
          <w:szCs w:val="32"/>
        </w:rPr>
        <w:t>省、市两</w:t>
      </w:r>
      <w:proofErr w:type="gramStart"/>
      <w:r w:rsidRPr="0051376A">
        <w:rPr>
          <w:rFonts w:ascii="仿宋" w:eastAsia="仿宋" w:hAnsi="仿宋" w:cs="宋体" w:hint="eastAsia"/>
          <w:color w:val="333333"/>
          <w:spacing w:val="-2"/>
          <w:kern w:val="0"/>
          <w:sz w:val="32"/>
          <w:szCs w:val="32"/>
        </w:rPr>
        <w:t>级指导县</w:t>
      </w:r>
      <w:proofErr w:type="gramEnd"/>
      <w:r w:rsidRPr="0051376A">
        <w:rPr>
          <w:rFonts w:ascii="仿宋" w:eastAsia="仿宋" w:hAnsi="仿宋" w:cs="宋体" w:hint="eastAsia"/>
          <w:color w:val="333333"/>
          <w:spacing w:val="-2"/>
          <w:kern w:val="0"/>
          <w:sz w:val="32"/>
          <w:szCs w:val="32"/>
        </w:rPr>
        <w:t>（区）完成数据分析和报告撰写。</w:t>
      </w:r>
    </w:p>
    <w:p w:rsidR="0051376A" w:rsidRPr="0051376A" w:rsidRDefault="0051376A" w:rsidP="0051376A">
      <w:pPr>
        <w:widowControl/>
        <w:shd w:val="clear" w:color="auto" w:fill="FFFFFF"/>
        <w:spacing w:line="560" w:lineRule="atLeast"/>
        <w:ind w:firstLine="632"/>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6. </w:t>
      </w:r>
      <w:r w:rsidRPr="0051376A">
        <w:rPr>
          <w:rFonts w:ascii="仿宋" w:eastAsia="仿宋" w:hAnsi="仿宋" w:cs="宋体" w:hint="eastAsia"/>
          <w:color w:val="333333"/>
          <w:spacing w:val="-2"/>
          <w:kern w:val="0"/>
          <w:sz w:val="32"/>
          <w:szCs w:val="32"/>
        </w:rPr>
        <w:t>人群调查问卷及记录表、复核表（参见基线调查对应内容）。</w:t>
      </w:r>
    </w:p>
    <w:p w:rsidR="0051376A" w:rsidRPr="0051376A" w:rsidRDefault="0051376A" w:rsidP="0051376A">
      <w:pPr>
        <w:widowControl/>
        <w:shd w:val="clear" w:color="auto" w:fill="FFFFFF"/>
        <w:spacing w:line="560" w:lineRule="atLeast"/>
        <w:ind w:firstLine="1273"/>
        <w:rPr>
          <w:rFonts w:ascii="Calibri" w:eastAsia="微软雅黑" w:hAnsi="Calibri" w:cs="宋体"/>
          <w:color w:val="333333"/>
          <w:kern w:val="0"/>
          <w:szCs w:val="21"/>
        </w:rPr>
      </w:pPr>
      <w:r w:rsidRPr="0051376A">
        <w:rPr>
          <w:rFonts w:ascii="Times New Roman" w:eastAsia="微软雅黑" w:hAnsi="Times New Roman" w:cs="Times New Roman"/>
          <w:color w:val="333333"/>
          <w:spacing w:val="-2"/>
          <w:kern w:val="0"/>
          <w:sz w:val="32"/>
          <w:szCs w:val="32"/>
        </w:rPr>
        <w:t> </w:t>
      </w:r>
    </w:p>
    <w:p w:rsidR="0051376A" w:rsidRPr="0051376A" w:rsidRDefault="0051376A" w:rsidP="0051376A">
      <w:pPr>
        <w:widowControl/>
        <w:jc w:val="left"/>
        <w:rPr>
          <w:rFonts w:ascii="宋体" w:eastAsia="宋体" w:hAnsi="宋体" w:cs="宋体"/>
          <w:kern w:val="0"/>
          <w:sz w:val="24"/>
          <w:szCs w:val="24"/>
        </w:rPr>
      </w:pPr>
      <w:r w:rsidRPr="0051376A">
        <w:rPr>
          <w:rFonts w:ascii="Times New Roman" w:eastAsia="宋体" w:hAnsi="Times New Roman" w:cs="Times New Roman"/>
          <w:color w:val="333333"/>
          <w:kern w:val="0"/>
          <w:sz w:val="32"/>
          <w:szCs w:val="32"/>
          <w:shd w:val="clear" w:color="auto" w:fill="FFFFFF"/>
        </w:rPr>
        <w:br w:type="textWrapping" w:clear="all"/>
      </w:r>
    </w:p>
    <w:p w:rsidR="0051376A" w:rsidRPr="0051376A" w:rsidRDefault="0051376A" w:rsidP="0051376A">
      <w:pPr>
        <w:widowControl/>
        <w:shd w:val="clear" w:color="auto" w:fill="FFFFFF"/>
        <w:spacing w:line="520" w:lineRule="atLeast"/>
        <w:jc w:val="left"/>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附录</w:t>
      </w:r>
      <w:r w:rsidRPr="0051376A">
        <w:rPr>
          <w:rFonts w:ascii="Times New Roman" w:eastAsia="微软雅黑" w:hAnsi="Times New Roman" w:cs="Times New Roman"/>
          <w:color w:val="333333"/>
          <w:kern w:val="0"/>
          <w:sz w:val="32"/>
          <w:szCs w:val="32"/>
        </w:rPr>
        <w:t>3</w:t>
      </w:r>
    </w:p>
    <w:p w:rsidR="0051376A" w:rsidRPr="0051376A" w:rsidRDefault="0051376A" w:rsidP="0051376A">
      <w:pPr>
        <w:widowControl/>
        <w:shd w:val="clear" w:color="auto" w:fill="FFFFFF"/>
        <w:spacing w:line="520" w:lineRule="atLeast"/>
        <w:jc w:val="center"/>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44"/>
          <w:szCs w:val="44"/>
        </w:rPr>
        <w:t> </w:t>
      </w:r>
    </w:p>
    <w:p w:rsidR="0051376A" w:rsidRPr="0051376A" w:rsidRDefault="0051376A" w:rsidP="0051376A">
      <w:pPr>
        <w:widowControl/>
        <w:shd w:val="clear" w:color="auto" w:fill="FFFFFF"/>
        <w:spacing w:line="520" w:lineRule="atLeast"/>
        <w:jc w:val="center"/>
        <w:rPr>
          <w:rFonts w:ascii="Calibri" w:eastAsia="微软雅黑" w:hAnsi="Calibri" w:cs="宋体"/>
          <w:color w:val="333333"/>
          <w:kern w:val="0"/>
          <w:szCs w:val="21"/>
        </w:rPr>
      </w:pPr>
      <w:r w:rsidRPr="0051376A">
        <w:rPr>
          <w:rFonts w:ascii="宋体" w:eastAsia="宋体" w:hAnsi="宋体" w:cs="宋体" w:hint="eastAsia"/>
          <w:b/>
          <w:bCs/>
          <w:color w:val="333333"/>
          <w:kern w:val="0"/>
          <w:sz w:val="44"/>
          <w:szCs w:val="44"/>
        </w:rPr>
        <w:t>健康促进县（区）信息报表</w:t>
      </w:r>
    </w:p>
    <w:p w:rsidR="0051376A" w:rsidRPr="0051376A" w:rsidRDefault="0051376A" w:rsidP="0051376A">
      <w:pPr>
        <w:widowControl/>
        <w:shd w:val="clear" w:color="auto" w:fill="FFFFFF"/>
        <w:spacing w:line="520" w:lineRule="atLeast"/>
        <w:jc w:val="center"/>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 w:val="44"/>
          <w:szCs w:val="44"/>
        </w:rPr>
        <w:t> </w:t>
      </w:r>
    </w:p>
    <w:tbl>
      <w:tblPr>
        <w:tblW w:w="0" w:type="auto"/>
        <w:jc w:val="center"/>
        <w:tblCellMar>
          <w:left w:w="0" w:type="dxa"/>
          <w:right w:w="0" w:type="dxa"/>
        </w:tblCellMar>
        <w:tblLook w:val="04A0"/>
      </w:tblPr>
      <w:tblGrid>
        <w:gridCol w:w="968"/>
        <w:gridCol w:w="1392"/>
        <w:gridCol w:w="2817"/>
        <w:gridCol w:w="818"/>
        <w:gridCol w:w="887"/>
        <w:gridCol w:w="820"/>
        <w:gridCol w:w="820"/>
      </w:tblGrid>
      <w:tr w:rsidR="0051376A" w:rsidRPr="0051376A" w:rsidTr="0051376A">
        <w:trPr>
          <w:trHeight w:val="20"/>
          <w:tblHeader/>
          <w:jc w:val="center"/>
        </w:trPr>
        <w:tc>
          <w:tcPr>
            <w:tcW w:w="12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 w:val="22"/>
              </w:rPr>
              <w:t>一级指标</w:t>
            </w:r>
          </w:p>
        </w:tc>
        <w:tc>
          <w:tcPr>
            <w:tcW w:w="16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 w:val="22"/>
              </w:rPr>
              <w:t>二级指标</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 w:val="22"/>
              </w:rPr>
              <w:t>填报指标</w:t>
            </w:r>
          </w:p>
        </w:tc>
        <w:tc>
          <w:tcPr>
            <w:tcW w:w="9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 w:val="22"/>
              </w:rPr>
              <w:t>单位</w:t>
            </w:r>
          </w:p>
        </w:tc>
        <w:tc>
          <w:tcPr>
            <w:tcW w:w="10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 w:val="22"/>
              </w:rPr>
              <w:t>县区</w:t>
            </w:r>
            <w:proofErr w:type="gramStart"/>
            <w:r w:rsidRPr="0051376A">
              <w:rPr>
                <w:rFonts w:ascii="宋体" w:eastAsia="宋体" w:hAnsi="宋体" w:cs="宋体" w:hint="eastAsia"/>
                <w:b/>
                <w:bCs/>
                <w:color w:val="000000"/>
                <w:kern w:val="0"/>
                <w:sz w:val="22"/>
              </w:rPr>
              <w:t>一</w:t>
            </w:r>
            <w:proofErr w:type="gramEnd"/>
            <w:r w:rsidRPr="0051376A">
              <w:rPr>
                <w:rFonts w:ascii="宋体" w:eastAsia="宋体" w:hAnsi="宋体" w:cs="宋体" w:hint="eastAsia"/>
                <w:b/>
                <w:bCs/>
                <w:color w:val="000000"/>
                <w:kern w:val="0"/>
                <w:sz w:val="22"/>
              </w:rPr>
              <w:t>名称</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 w:val="22"/>
              </w:rPr>
              <w:t>县区二名称</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b/>
                <w:bCs/>
                <w:color w:val="000000"/>
                <w:kern w:val="0"/>
                <w:sz w:val="22"/>
              </w:rPr>
              <w:t>省级汇总</w:t>
            </w:r>
          </w:p>
        </w:tc>
      </w:tr>
      <w:tr w:rsidR="0051376A" w:rsidRPr="0051376A" w:rsidTr="0051376A">
        <w:trPr>
          <w:trHeight w:val="20"/>
          <w:jc w:val="center"/>
        </w:trPr>
        <w:tc>
          <w:tcPr>
            <w:tcW w:w="12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基本情况</w:t>
            </w:r>
          </w:p>
        </w:tc>
        <w:tc>
          <w:tcPr>
            <w:tcW w:w="16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w:t>
            </w:r>
            <w:r w:rsidRPr="0051376A">
              <w:rPr>
                <w:rFonts w:ascii="宋体" w:eastAsia="宋体" w:hAnsi="宋体" w:cs="宋体" w:hint="eastAsia"/>
                <w:color w:val="000000"/>
                <w:kern w:val="0"/>
                <w:sz w:val="22"/>
              </w:rPr>
              <w:t>经济社会</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省份名称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b/>
                <w:bCs/>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县区名称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b/>
                <w:bCs/>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街道</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乡镇</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社区</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行政村</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面积</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平方公里</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家庭户</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户</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常住人口数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万人</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流动人口数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万人</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国内生产总值</w:t>
            </w:r>
            <w:r w:rsidRPr="0051376A">
              <w:rPr>
                <w:rFonts w:ascii="Times New Roman" w:eastAsia="宋体" w:hAnsi="Times New Roman" w:cs="Times New Roman"/>
                <w:color w:val="000000"/>
                <w:kern w:val="0"/>
                <w:sz w:val="22"/>
              </w:rPr>
              <w:t>GDP</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亿元</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人均国内生产总值</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万元</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（城镇）居民人均可支配收入</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万元</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（农村）人均纯收入</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万元</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2.</w:t>
            </w:r>
            <w:r w:rsidRPr="0051376A">
              <w:rPr>
                <w:rFonts w:ascii="宋体" w:eastAsia="宋体" w:hAnsi="宋体" w:cs="宋体" w:hint="eastAsia"/>
                <w:color w:val="000000"/>
                <w:kern w:val="0"/>
                <w:sz w:val="22"/>
              </w:rPr>
              <w:t>卫生健康</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卫生健康机构总数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每千人口执业（助理）医师数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千</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每万人口拥有公共卫生人员数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万</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3.</w:t>
            </w:r>
            <w:r w:rsidRPr="0051376A">
              <w:rPr>
                <w:rFonts w:ascii="宋体" w:eastAsia="宋体" w:hAnsi="宋体" w:cs="宋体" w:hint="eastAsia"/>
                <w:color w:val="000000"/>
                <w:kern w:val="0"/>
                <w:sz w:val="22"/>
              </w:rPr>
              <w:t>医疗卫生支出占财政支出比例</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年度医疗卫生经费支出</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万元</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年度财政总支出</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万元</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医疗卫生支出占财政支出比例</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4.</w:t>
            </w:r>
            <w:r w:rsidRPr="0051376A">
              <w:rPr>
                <w:rFonts w:ascii="宋体" w:eastAsia="宋体" w:hAnsi="宋体" w:cs="宋体" w:hint="eastAsia"/>
                <w:color w:val="000000"/>
                <w:kern w:val="0"/>
                <w:sz w:val="22"/>
              </w:rPr>
              <w:t>健康教育专业机构（县区级）</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机构名称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录入</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机构性质：①独立法人单位</w:t>
            </w:r>
            <w:r w:rsidRPr="0051376A">
              <w:rPr>
                <w:rFonts w:ascii="Times New Roman" w:eastAsia="宋体" w:hAnsi="Times New Roman" w:cs="Times New Roman"/>
                <w:color w:val="000000"/>
                <w:kern w:val="0"/>
                <w:sz w:val="22"/>
              </w:rPr>
              <w:t> </w:t>
            </w:r>
            <w:r w:rsidRPr="0051376A">
              <w:rPr>
                <w:rFonts w:ascii="宋体" w:eastAsia="宋体" w:hAnsi="宋体" w:cs="宋体" w:hint="eastAsia"/>
                <w:color w:val="000000"/>
                <w:kern w:val="0"/>
                <w:sz w:val="22"/>
              </w:rPr>
              <w:t>②</w:t>
            </w:r>
            <w:proofErr w:type="gramStart"/>
            <w:r w:rsidRPr="0051376A">
              <w:rPr>
                <w:rFonts w:ascii="宋体" w:eastAsia="宋体" w:hAnsi="宋体" w:cs="宋体" w:hint="eastAsia"/>
                <w:color w:val="000000"/>
                <w:kern w:val="0"/>
                <w:sz w:val="22"/>
              </w:rPr>
              <w:t>疾控中心</w:t>
            </w:r>
            <w:proofErr w:type="gramEnd"/>
            <w:r w:rsidRPr="0051376A">
              <w:rPr>
                <w:rFonts w:ascii="宋体" w:eastAsia="宋体" w:hAnsi="宋体" w:cs="宋体" w:hint="eastAsia"/>
                <w:color w:val="000000"/>
                <w:kern w:val="0"/>
                <w:sz w:val="22"/>
              </w:rPr>
              <w:t>科室③卫生健康局科室</w:t>
            </w:r>
            <w:r w:rsidRPr="0051376A">
              <w:rPr>
                <w:rFonts w:ascii="Times New Roman" w:eastAsia="宋体" w:hAnsi="Times New Roman" w:cs="Times New Roman"/>
                <w:color w:val="000000"/>
                <w:kern w:val="0"/>
                <w:sz w:val="22"/>
              </w:rPr>
              <w:t> </w:t>
            </w:r>
            <w:r w:rsidRPr="0051376A">
              <w:rPr>
                <w:rFonts w:ascii="宋体" w:eastAsia="宋体" w:hAnsi="宋体" w:cs="宋体" w:hint="eastAsia"/>
                <w:color w:val="000000"/>
                <w:kern w:val="0"/>
                <w:sz w:val="22"/>
              </w:rPr>
              <w:t>④其他</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选择</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编制内人员数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人</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年度工作经费</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万元</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12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组织管理</w:t>
            </w:r>
          </w:p>
        </w:tc>
        <w:tc>
          <w:tcPr>
            <w:tcW w:w="16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w:t>
            </w:r>
            <w:r w:rsidRPr="0051376A">
              <w:rPr>
                <w:rFonts w:ascii="宋体" w:eastAsia="宋体" w:hAnsi="宋体" w:cs="宋体" w:hint="eastAsia"/>
                <w:color w:val="000000"/>
                <w:kern w:val="0"/>
                <w:sz w:val="22"/>
              </w:rPr>
              <w:t>健康促进工作领导小组</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领导小组参与部门数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领导小组会议次数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次</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2.</w:t>
            </w:r>
            <w:r w:rsidRPr="0051376A">
              <w:rPr>
                <w:rFonts w:ascii="宋体" w:eastAsia="宋体" w:hAnsi="宋体" w:cs="宋体" w:hint="eastAsia"/>
                <w:color w:val="000000"/>
                <w:kern w:val="0"/>
                <w:sz w:val="22"/>
              </w:rPr>
              <w:t>健康促进工作网络</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政府部门、街道</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乡镇、社区</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村、机关事业单位、大中型企业总数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有健康促进专兼职人员的机构数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健康促进工作网络覆盖比例</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网络内健康促进专兼职人员总数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人</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健康促进人员培训总人次数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人次</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3.</w:t>
            </w:r>
            <w:r w:rsidRPr="0051376A">
              <w:rPr>
                <w:rFonts w:ascii="宋体" w:eastAsia="宋体" w:hAnsi="宋体" w:cs="宋体" w:hint="eastAsia"/>
                <w:color w:val="000000"/>
                <w:kern w:val="0"/>
                <w:sz w:val="22"/>
              </w:rPr>
              <w:t>健康促进专业网络</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医疗卫生机构总数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有健康促进与教育专业人员的机构数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健康促进专业网络覆盖比例</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网络内健康促进与教育专业人员总数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人</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网络内专业人员总数培训总人次数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人次</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4.</w:t>
            </w:r>
            <w:r w:rsidRPr="0051376A">
              <w:rPr>
                <w:rFonts w:ascii="宋体" w:eastAsia="宋体" w:hAnsi="宋体" w:cs="宋体" w:hint="eastAsia"/>
                <w:color w:val="000000"/>
                <w:kern w:val="0"/>
                <w:sz w:val="22"/>
              </w:rPr>
              <w:t>健康促进县区财政立项</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健康促进县区财政立项额度</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万元</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12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健康政策</w:t>
            </w: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w:t>
            </w:r>
            <w:r w:rsidRPr="0051376A">
              <w:rPr>
                <w:rFonts w:ascii="宋体" w:eastAsia="宋体" w:hAnsi="宋体" w:cs="宋体" w:hint="eastAsia"/>
                <w:color w:val="000000"/>
                <w:kern w:val="0"/>
                <w:sz w:val="22"/>
              </w:rPr>
              <w:t>宣传普及</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专题讲座培训班次数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次</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2.</w:t>
            </w:r>
            <w:r w:rsidRPr="0051376A">
              <w:rPr>
                <w:rFonts w:ascii="宋体" w:eastAsia="宋体" w:hAnsi="宋体" w:cs="宋体" w:hint="eastAsia"/>
                <w:color w:val="000000"/>
                <w:kern w:val="0"/>
                <w:sz w:val="22"/>
              </w:rPr>
              <w:t>政策健康审查机制</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成立健康专家委员会（</w:t>
            </w:r>
            <w:r w:rsidRPr="0051376A">
              <w:rPr>
                <w:rFonts w:ascii="Times New Roman" w:eastAsia="宋体" w:hAnsi="Times New Roman" w:cs="Times New Roman"/>
                <w:color w:val="000000"/>
                <w:kern w:val="0"/>
                <w:sz w:val="22"/>
              </w:rPr>
              <w:t>1</w:t>
            </w:r>
            <w:r w:rsidRPr="0051376A">
              <w:rPr>
                <w:rFonts w:ascii="宋体" w:eastAsia="宋体" w:hAnsi="宋体" w:cs="宋体" w:hint="eastAsia"/>
                <w:color w:val="000000"/>
                <w:kern w:val="0"/>
                <w:sz w:val="22"/>
              </w:rPr>
              <w:t>是、</w:t>
            </w:r>
            <w:r w:rsidRPr="0051376A">
              <w:rPr>
                <w:rFonts w:ascii="Times New Roman" w:eastAsia="宋体" w:hAnsi="Times New Roman" w:cs="Times New Roman"/>
                <w:color w:val="000000"/>
                <w:kern w:val="0"/>
                <w:sz w:val="22"/>
              </w:rPr>
              <w:t>0</w:t>
            </w:r>
            <w:r w:rsidRPr="0051376A">
              <w:rPr>
                <w:rFonts w:ascii="宋体" w:eastAsia="宋体" w:hAnsi="宋体" w:cs="宋体" w:hint="eastAsia"/>
                <w:color w:val="000000"/>
                <w:kern w:val="0"/>
                <w:sz w:val="22"/>
              </w:rPr>
              <w:t>否）</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选择</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政策健康审查次数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次</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3.</w:t>
            </w:r>
            <w:r w:rsidRPr="0051376A">
              <w:rPr>
                <w:rFonts w:ascii="宋体" w:eastAsia="宋体" w:hAnsi="宋体" w:cs="宋体" w:hint="eastAsia"/>
                <w:color w:val="000000"/>
                <w:kern w:val="0"/>
                <w:sz w:val="22"/>
              </w:rPr>
              <w:t>多部门健康政策</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多部门健康政策数量</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条</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4.</w:t>
            </w:r>
            <w:r w:rsidRPr="0051376A">
              <w:rPr>
                <w:rFonts w:ascii="宋体" w:eastAsia="宋体" w:hAnsi="宋体" w:cs="宋体" w:hint="eastAsia"/>
                <w:color w:val="000000"/>
                <w:kern w:val="0"/>
                <w:sz w:val="22"/>
              </w:rPr>
              <w:t>多部门健康行动</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两个及以上部门联合的健康行动数量</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次</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12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健康场所</w:t>
            </w:r>
          </w:p>
        </w:tc>
        <w:tc>
          <w:tcPr>
            <w:tcW w:w="16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w:t>
            </w:r>
            <w:r w:rsidRPr="0051376A">
              <w:rPr>
                <w:rFonts w:ascii="宋体" w:eastAsia="宋体" w:hAnsi="宋体" w:cs="宋体" w:hint="eastAsia"/>
                <w:color w:val="000000"/>
                <w:kern w:val="0"/>
                <w:sz w:val="22"/>
              </w:rPr>
              <w:t>健康社区</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社区总数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（原有）健康社区数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（新建）健康社区数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健康社区覆盖率（原有</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新建）</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2.</w:t>
            </w:r>
            <w:r w:rsidRPr="0051376A">
              <w:rPr>
                <w:rFonts w:ascii="宋体" w:eastAsia="宋体" w:hAnsi="宋体" w:cs="宋体" w:hint="eastAsia"/>
                <w:color w:val="000000"/>
                <w:kern w:val="0"/>
                <w:sz w:val="22"/>
              </w:rPr>
              <w:t>健康村</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行政村总数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（原有）健康村数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（新建）健康村数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健康村覆盖率（原有</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新建）</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3.</w:t>
            </w:r>
            <w:r w:rsidRPr="0051376A">
              <w:rPr>
                <w:rFonts w:ascii="宋体" w:eastAsia="宋体" w:hAnsi="宋体" w:cs="宋体" w:hint="eastAsia"/>
                <w:color w:val="000000"/>
                <w:kern w:val="0"/>
                <w:sz w:val="22"/>
              </w:rPr>
              <w:t>健康家庭</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家庭数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（原有）健康家庭数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（新建）健康家庭数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健康家庭覆盖率（原有</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新建）</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4.</w:t>
            </w:r>
            <w:r w:rsidRPr="0051376A">
              <w:rPr>
                <w:rFonts w:ascii="宋体" w:eastAsia="宋体" w:hAnsi="宋体" w:cs="宋体" w:hint="eastAsia"/>
                <w:color w:val="000000"/>
                <w:kern w:val="0"/>
                <w:sz w:val="22"/>
              </w:rPr>
              <w:t>健康支持性环境</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健康步道数（原有</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新建）</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健康主题公园数（原有</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新建）</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5.</w:t>
            </w:r>
            <w:r w:rsidRPr="0051376A">
              <w:rPr>
                <w:rFonts w:ascii="宋体" w:eastAsia="宋体" w:hAnsi="宋体" w:cs="宋体" w:hint="eastAsia"/>
                <w:color w:val="000000"/>
                <w:kern w:val="0"/>
                <w:sz w:val="22"/>
              </w:rPr>
              <w:t>健康促进学校</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中小学校总数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（原有）健康促进学校数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（新建）健康促进学校数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健康促进学校覆盖率（原有</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新建）</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6.</w:t>
            </w:r>
            <w:r w:rsidRPr="0051376A">
              <w:rPr>
                <w:rFonts w:ascii="宋体" w:eastAsia="宋体" w:hAnsi="宋体" w:cs="宋体" w:hint="eastAsia"/>
                <w:color w:val="000000"/>
                <w:kern w:val="0"/>
                <w:sz w:val="22"/>
              </w:rPr>
              <w:t>健康促进医院</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乡镇卫生院及以上医疗卫生机构数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（原有）健康促进医院数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（新建）健康促进医院数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健康促进医院覆盖率（原有</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新建）</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7.</w:t>
            </w:r>
            <w:r w:rsidRPr="0051376A">
              <w:rPr>
                <w:rFonts w:ascii="宋体" w:eastAsia="宋体" w:hAnsi="宋体" w:cs="宋体" w:hint="eastAsia"/>
                <w:color w:val="000000"/>
                <w:kern w:val="0"/>
                <w:sz w:val="22"/>
              </w:rPr>
              <w:t>健康促进机关</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机关事业单位总数（医院、学校除外）</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（原有）健康促进机关数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（新建）健康促进机关数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健康促进机关覆盖率（原有</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新建）</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8.</w:t>
            </w:r>
            <w:r w:rsidRPr="0051376A">
              <w:rPr>
                <w:rFonts w:ascii="宋体" w:eastAsia="宋体" w:hAnsi="宋体" w:cs="宋体" w:hint="eastAsia"/>
                <w:color w:val="000000"/>
                <w:kern w:val="0"/>
                <w:sz w:val="22"/>
              </w:rPr>
              <w:t>健康促进企业</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大中型企业总数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（原有）健康促进企业数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（新建）健康促进企业数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健康促进企业覆盖率（原有</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新建）</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12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健康文化</w:t>
            </w:r>
          </w:p>
        </w:tc>
        <w:tc>
          <w:tcPr>
            <w:tcW w:w="16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w:t>
            </w:r>
            <w:r w:rsidRPr="0051376A">
              <w:rPr>
                <w:rFonts w:ascii="宋体" w:eastAsia="宋体" w:hAnsi="宋体" w:cs="宋体" w:hint="eastAsia"/>
                <w:color w:val="000000"/>
                <w:kern w:val="0"/>
                <w:sz w:val="22"/>
              </w:rPr>
              <w:t>媒体合作</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电视台健康类节目数量</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电视台健康类节目总时长</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小时</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广播电台健康类栏目数量</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广播电台健康类栏目总时长</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小时</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报刊健康栏目数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报刊健康栏目总期数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期</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2.</w:t>
            </w:r>
            <w:r w:rsidRPr="0051376A">
              <w:rPr>
                <w:rFonts w:ascii="宋体" w:eastAsia="宋体" w:hAnsi="宋体" w:cs="宋体" w:hint="eastAsia"/>
                <w:color w:val="000000"/>
                <w:kern w:val="0"/>
                <w:sz w:val="22"/>
              </w:rPr>
              <w:t>健康类新媒体（微博、微信）</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w:t>
            </w:r>
            <w:proofErr w:type="gramStart"/>
            <w:r w:rsidRPr="0051376A">
              <w:rPr>
                <w:rFonts w:ascii="宋体" w:eastAsia="宋体" w:hAnsi="宋体" w:cs="宋体" w:hint="eastAsia"/>
                <w:color w:val="000000"/>
                <w:kern w:val="0"/>
                <w:sz w:val="22"/>
              </w:rPr>
              <w:t>类微博数量</w:t>
            </w:r>
            <w:proofErr w:type="gramEnd"/>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健康促进</w:t>
            </w:r>
            <w:proofErr w:type="gramStart"/>
            <w:r w:rsidRPr="0051376A">
              <w:rPr>
                <w:rFonts w:ascii="宋体" w:eastAsia="宋体" w:hAnsi="宋体" w:cs="宋体" w:hint="eastAsia"/>
                <w:color w:val="000000"/>
                <w:kern w:val="0"/>
                <w:sz w:val="22"/>
              </w:rPr>
              <w:t>官方微博名称</w:t>
            </w:r>
            <w:proofErr w:type="gramEnd"/>
            <w:r w:rsidRPr="0051376A">
              <w:rPr>
                <w:rFonts w:ascii="宋体" w:eastAsia="宋体" w:hAnsi="宋体" w:cs="宋体" w:hint="eastAsia"/>
                <w:color w:val="000000"/>
                <w:kern w:val="0"/>
                <w:sz w:val="22"/>
              </w:rPr>
              <w:t>，如无不填</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录入</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proofErr w:type="gramStart"/>
            <w:r w:rsidRPr="0051376A">
              <w:rPr>
                <w:rFonts w:ascii="宋体" w:eastAsia="宋体" w:hAnsi="宋体" w:cs="宋体" w:hint="eastAsia"/>
                <w:color w:val="000000"/>
                <w:kern w:val="0"/>
                <w:sz w:val="22"/>
              </w:rPr>
              <w:t>官方微博</w:t>
            </w:r>
            <w:r w:rsidRPr="0051376A">
              <w:rPr>
                <w:rFonts w:ascii="Times New Roman" w:eastAsia="宋体" w:hAnsi="Times New Roman" w:cs="Times New Roman"/>
                <w:color w:val="000000"/>
                <w:kern w:val="0"/>
                <w:sz w:val="22"/>
              </w:rPr>
              <w:t>2018</w:t>
            </w:r>
            <w:r w:rsidRPr="0051376A">
              <w:rPr>
                <w:rFonts w:ascii="宋体" w:eastAsia="宋体" w:hAnsi="宋体" w:cs="宋体" w:hint="eastAsia"/>
                <w:color w:val="000000"/>
                <w:kern w:val="0"/>
                <w:sz w:val="22"/>
              </w:rPr>
              <w:t>年</w:t>
            </w:r>
            <w:r w:rsidRPr="0051376A">
              <w:rPr>
                <w:rFonts w:ascii="Times New Roman" w:eastAsia="宋体" w:hAnsi="Times New Roman" w:cs="Times New Roman"/>
                <w:color w:val="000000"/>
                <w:kern w:val="0"/>
                <w:sz w:val="22"/>
              </w:rPr>
              <w:t>6</w:t>
            </w:r>
            <w:r w:rsidRPr="0051376A">
              <w:rPr>
                <w:rFonts w:ascii="宋体" w:eastAsia="宋体" w:hAnsi="宋体" w:cs="宋体" w:hint="eastAsia"/>
                <w:color w:val="000000"/>
                <w:kern w:val="0"/>
                <w:sz w:val="22"/>
              </w:rPr>
              <w:t>月</w:t>
            </w:r>
            <w:proofErr w:type="gramEnd"/>
            <w:r w:rsidRPr="0051376A">
              <w:rPr>
                <w:rFonts w:ascii="宋体" w:eastAsia="宋体" w:hAnsi="宋体" w:cs="宋体" w:hint="eastAsia"/>
                <w:color w:val="000000"/>
                <w:kern w:val="0"/>
                <w:sz w:val="22"/>
              </w:rPr>
              <w:t>跟新条数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条</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月</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w:t>
            </w:r>
            <w:proofErr w:type="gramStart"/>
            <w:r w:rsidRPr="0051376A">
              <w:rPr>
                <w:rFonts w:ascii="宋体" w:eastAsia="宋体" w:hAnsi="宋体" w:cs="宋体" w:hint="eastAsia"/>
                <w:color w:val="000000"/>
                <w:kern w:val="0"/>
                <w:sz w:val="22"/>
              </w:rPr>
              <w:t>类微信公众</w:t>
            </w:r>
            <w:proofErr w:type="gramEnd"/>
            <w:r w:rsidRPr="0051376A">
              <w:rPr>
                <w:rFonts w:ascii="宋体" w:eastAsia="宋体" w:hAnsi="宋体" w:cs="宋体" w:hint="eastAsia"/>
                <w:color w:val="000000"/>
                <w:kern w:val="0"/>
                <w:sz w:val="22"/>
              </w:rPr>
              <w:t>号数量</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 w:val="22"/>
              </w:rPr>
              <w:t>个</w:t>
            </w:r>
            <w:proofErr w:type="gramEnd"/>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健康促进官方</w:t>
            </w:r>
            <w:proofErr w:type="gramStart"/>
            <w:r w:rsidRPr="0051376A">
              <w:rPr>
                <w:rFonts w:ascii="宋体" w:eastAsia="宋体" w:hAnsi="宋体" w:cs="宋体" w:hint="eastAsia"/>
                <w:color w:val="000000"/>
                <w:kern w:val="0"/>
                <w:sz w:val="22"/>
              </w:rPr>
              <w:t>微信名称</w:t>
            </w:r>
            <w:proofErr w:type="gramEnd"/>
            <w:r w:rsidRPr="0051376A">
              <w:rPr>
                <w:rFonts w:ascii="宋体" w:eastAsia="宋体" w:hAnsi="宋体" w:cs="宋体" w:hint="eastAsia"/>
                <w:color w:val="000000"/>
                <w:kern w:val="0"/>
                <w:sz w:val="22"/>
              </w:rPr>
              <w:t>，如无不填</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录入</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proofErr w:type="gramStart"/>
            <w:r w:rsidRPr="0051376A">
              <w:rPr>
                <w:rFonts w:ascii="宋体" w:eastAsia="宋体" w:hAnsi="宋体" w:cs="宋体" w:hint="eastAsia"/>
                <w:color w:val="000000"/>
                <w:kern w:val="0"/>
                <w:sz w:val="22"/>
              </w:rPr>
              <w:t>官方微博</w:t>
            </w:r>
            <w:r w:rsidRPr="0051376A">
              <w:rPr>
                <w:rFonts w:ascii="Times New Roman" w:eastAsia="宋体" w:hAnsi="Times New Roman" w:cs="Times New Roman"/>
                <w:color w:val="000000"/>
                <w:kern w:val="0"/>
                <w:sz w:val="22"/>
              </w:rPr>
              <w:t>2018</w:t>
            </w:r>
            <w:r w:rsidRPr="0051376A">
              <w:rPr>
                <w:rFonts w:ascii="宋体" w:eastAsia="宋体" w:hAnsi="宋体" w:cs="宋体" w:hint="eastAsia"/>
                <w:color w:val="000000"/>
                <w:kern w:val="0"/>
                <w:sz w:val="22"/>
              </w:rPr>
              <w:t>年</w:t>
            </w:r>
            <w:r w:rsidRPr="0051376A">
              <w:rPr>
                <w:rFonts w:ascii="Times New Roman" w:eastAsia="宋体" w:hAnsi="Times New Roman" w:cs="Times New Roman"/>
                <w:color w:val="000000"/>
                <w:kern w:val="0"/>
                <w:sz w:val="22"/>
              </w:rPr>
              <w:t>6</w:t>
            </w:r>
            <w:r w:rsidRPr="0051376A">
              <w:rPr>
                <w:rFonts w:ascii="宋体" w:eastAsia="宋体" w:hAnsi="宋体" w:cs="宋体" w:hint="eastAsia"/>
                <w:color w:val="000000"/>
                <w:kern w:val="0"/>
                <w:sz w:val="22"/>
              </w:rPr>
              <w:t>月</w:t>
            </w:r>
            <w:proofErr w:type="gramEnd"/>
            <w:r w:rsidRPr="0051376A">
              <w:rPr>
                <w:rFonts w:ascii="宋体" w:eastAsia="宋体" w:hAnsi="宋体" w:cs="宋体" w:hint="eastAsia"/>
                <w:color w:val="000000"/>
                <w:kern w:val="0"/>
                <w:sz w:val="22"/>
              </w:rPr>
              <w:t>跟新条数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条</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月</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3.</w:t>
            </w:r>
            <w:r w:rsidRPr="0051376A">
              <w:rPr>
                <w:rFonts w:ascii="宋体" w:eastAsia="宋体" w:hAnsi="宋体" w:cs="宋体" w:hint="eastAsia"/>
                <w:color w:val="000000"/>
                <w:kern w:val="0"/>
                <w:sz w:val="22"/>
              </w:rPr>
              <w:t>节日纪念日主题活动数（次）</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22"/>
              </w:rPr>
              <w:t>200</w:t>
            </w:r>
            <w:r w:rsidRPr="0051376A">
              <w:rPr>
                <w:rFonts w:ascii="宋体" w:eastAsia="宋体" w:hAnsi="宋体" w:cs="宋体" w:hint="eastAsia"/>
                <w:color w:val="000000"/>
                <w:kern w:val="0"/>
                <w:sz w:val="22"/>
              </w:rPr>
              <w:t>人以上节日纪念日主题活动数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次</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4.</w:t>
            </w:r>
            <w:r w:rsidRPr="0051376A">
              <w:rPr>
                <w:rFonts w:ascii="宋体" w:eastAsia="宋体" w:hAnsi="宋体" w:cs="宋体" w:hint="eastAsia"/>
                <w:color w:val="000000"/>
                <w:kern w:val="0"/>
                <w:sz w:val="22"/>
              </w:rPr>
              <w:t>媒体健康传播</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媒体健康传播次数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次</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12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健康环境</w:t>
            </w: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w:t>
            </w:r>
            <w:r w:rsidRPr="0051376A">
              <w:rPr>
                <w:rFonts w:ascii="宋体" w:eastAsia="宋体" w:hAnsi="宋体" w:cs="宋体" w:hint="eastAsia"/>
                <w:color w:val="000000"/>
                <w:kern w:val="0"/>
                <w:sz w:val="22"/>
              </w:rPr>
              <w:t>空气质量</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全年空气质量指数</w:t>
            </w:r>
            <w:r w:rsidRPr="0051376A">
              <w:rPr>
                <w:rFonts w:ascii="Times New Roman" w:eastAsia="宋体" w:hAnsi="Times New Roman" w:cs="Times New Roman"/>
                <w:color w:val="000000"/>
                <w:kern w:val="0"/>
                <w:sz w:val="22"/>
              </w:rPr>
              <w:t>(AQI)≤100</w:t>
            </w:r>
            <w:r w:rsidRPr="0051376A">
              <w:rPr>
                <w:rFonts w:ascii="宋体" w:eastAsia="宋体" w:hAnsi="宋体" w:cs="宋体" w:hint="eastAsia"/>
                <w:color w:val="000000"/>
                <w:kern w:val="0"/>
                <w:sz w:val="22"/>
              </w:rPr>
              <w:t>的天数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天</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2.</w:t>
            </w:r>
            <w:r w:rsidRPr="0051376A">
              <w:rPr>
                <w:rFonts w:ascii="宋体" w:eastAsia="宋体" w:hAnsi="宋体" w:cs="宋体" w:hint="eastAsia"/>
                <w:color w:val="000000"/>
                <w:kern w:val="0"/>
                <w:sz w:val="22"/>
              </w:rPr>
              <w:t>饮用水安全</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生活饮用水水质合格率</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3.</w:t>
            </w:r>
            <w:r w:rsidRPr="0051376A">
              <w:rPr>
                <w:rFonts w:ascii="宋体" w:eastAsia="宋体" w:hAnsi="宋体" w:cs="宋体" w:hint="eastAsia"/>
                <w:color w:val="000000"/>
                <w:kern w:val="0"/>
                <w:sz w:val="22"/>
              </w:rPr>
              <w:t>食品安全</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食品监督抽检合格率</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4.</w:t>
            </w:r>
            <w:r w:rsidRPr="0051376A">
              <w:rPr>
                <w:rFonts w:ascii="宋体" w:eastAsia="宋体" w:hAnsi="宋体" w:cs="宋体" w:hint="eastAsia"/>
                <w:color w:val="000000"/>
                <w:kern w:val="0"/>
                <w:sz w:val="22"/>
              </w:rPr>
              <w:t>垃圾处理</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建城区生活垃圾无害化处理率</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农村生活垃圾集中处理率</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5.</w:t>
            </w:r>
            <w:r w:rsidRPr="0051376A">
              <w:rPr>
                <w:rFonts w:ascii="宋体" w:eastAsia="宋体" w:hAnsi="宋体" w:cs="宋体" w:hint="eastAsia"/>
                <w:color w:val="000000"/>
                <w:kern w:val="0"/>
                <w:sz w:val="22"/>
              </w:rPr>
              <w:t>污水处理</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建城区生活污水集中处理率</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6.</w:t>
            </w:r>
            <w:r w:rsidRPr="0051376A">
              <w:rPr>
                <w:rFonts w:ascii="宋体" w:eastAsia="宋体" w:hAnsi="宋体" w:cs="宋体" w:hint="eastAsia"/>
                <w:color w:val="000000"/>
                <w:kern w:val="0"/>
                <w:sz w:val="22"/>
              </w:rPr>
              <w:t>厕所</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建成区三类以上公厕比例</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农村无害</w:t>
            </w:r>
            <w:proofErr w:type="gramStart"/>
            <w:r w:rsidRPr="0051376A">
              <w:rPr>
                <w:rFonts w:ascii="宋体" w:eastAsia="宋体" w:hAnsi="宋体" w:cs="宋体" w:hint="eastAsia"/>
                <w:color w:val="000000"/>
                <w:kern w:val="0"/>
                <w:sz w:val="22"/>
              </w:rPr>
              <w:t>化卫生</w:t>
            </w:r>
            <w:proofErr w:type="gramEnd"/>
            <w:r w:rsidRPr="0051376A">
              <w:rPr>
                <w:rFonts w:ascii="宋体" w:eastAsia="宋体" w:hAnsi="宋体" w:cs="宋体" w:hint="eastAsia"/>
                <w:color w:val="000000"/>
                <w:kern w:val="0"/>
                <w:sz w:val="22"/>
              </w:rPr>
              <w:t>厕所普及率</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7.</w:t>
            </w:r>
            <w:r w:rsidRPr="0051376A">
              <w:rPr>
                <w:rFonts w:ascii="宋体" w:eastAsia="宋体" w:hAnsi="宋体" w:cs="宋体" w:hint="eastAsia"/>
                <w:color w:val="000000"/>
                <w:kern w:val="0"/>
                <w:sz w:val="22"/>
              </w:rPr>
              <w:t>绿地</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建成区人均公园绿地总面积</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平方米</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8.</w:t>
            </w:r>
            <w:r w:rsidRPr="0051376A">
              <w:rPr>
                <w:rFonts w:ascii="宋体" w:eastAsia="宋体" w:hAnsi="宋体" w:cs="宋体" w:hint="eastAsia"/>
                <w:color w:val="000000"/>
                <w:kern w:val="0"/>
                <w:sz w:val="22"/>
              </w:rPr>
              <w:t>住房</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城镇居民人均住房面积</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平方米</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9.</w:t>
            </w:r>
            <w:r w:rsidRPr="0051376A">
              <w:rPr>
                <w:rFonts w:ascii="宋体" w:eastAsia="宋体" w:hAnsi="宋体" w:cs="宋体" w:hint="eastAsia"/>
                <w:color w:val="000000"/>
                <w:kern w:val="0"/>
                <w:sz w:val="22"/>
              </w:rPr>
              <w:t>体育设施</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建成区人均体育设施用地面积</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平方米</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10.</w:t>
            </w:r>
            <w:r w:rsidRPr="0051376A">
              <w:rPr>
                <w:rFonts w:ascii="宋体" w:eastAsia="宋体" w:hAnsi="宋体" w:cs="宋体" w:hint="eastAsia"/>
                <w:color w:val="000000"/>
                <w:kern w:val="0"/>
                <w:sz w:val="22"/>
              </w:rPr>
              <w:t>社会保障</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基本养老保险参保率</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11.</w:t>
            </w:r>
            <w:r w:rsidRPr="0051376A">
              <w:rPr>
                <w:rFonts w:ascii="宋体" w:eastAsia="宋体" w:hAnsi="宋体" w:cs="宋体" w:hint="eastAsia"/>
                <w:color w:val="000000"/>
                <w:kern w:val="0"/>
                <w:sz w:val="22"/>
              </w:rPr>
              <w:t>养老</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每千名老年人口拥有养老床位数</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张</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人</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12.</w:t>
            </w:r>
            <w:r w:rsidRPr="0051376A">
              <w:rPr>
                <w:rFonts w:ascii="宋体" w:eastAsia="宋体" w:hAnsi="宋体" w:cs="宋体" w:hint="eastAsia"/>
                <w:color w:val="000000"/>
                <w:kern w:val="0"/>
                <w:sz w:val="22"/>
              </w:rPr>
              <w:t>就业</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城镇登记失业率</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13.</w:t>
            </w:r>
            <w:r w:rsidRPr="0051376A">
              <w:rPr>
                <w:rFonts w:ascii="宋体" w:eastAsia="宋体" w:hAnsi="宋体" w:cs="宋体" w:hint="eastAsia"/>
                <w:color w:val="000000"/>
                <w:kern w:val="0"/>
                <w:sz w:val="22"/>
              </w:rPr>
              <w:t>文化教育</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高中阶段教育毛入学率</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12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健康人群</w:t>
            </w: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1.</w:t>
            </w:r>
            <w:r w:rsidRPr="0051376A">
              <w:rPr>
                <w:rFonts w:ascii="宋体" w:eastAsia="宋体" w:hAnsi="宋体" w:cs="宋体" w:hint="eastAsia"/>
                <w:color w:val="000000"/>
                <w:kern w:val="0"/>
                <w:sz w:val="22"/>
              </w:rPr>
              <w:t>健康素养</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居民健康素养水平</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2.</w:t>
            </w:r>
            <w:r w:rsidRPr="0051376A">
              <w:rPr>
                <w:rFonts w:ascii="宋体" w:eastAsia="宋体" w:hAnsi="宋体" w:cs="宋体" w:hint="eastAsia"/>
                <w:color w:val="000000"/>
                <w:kern w:val="0"/>
                <w:sz w:val="22"/>
              </w:rPr>
              <w:t>成人吸烟率</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Times New Roman" w:eastAsia="宋体" w:hAnsi="Times New Roman" w:cs="Times New Roman"/>
                <w:color w:val="000000"/>
                <w:kern w:val="0"/>
                <w:sz w:val="22"/>
              </w:rPr>
              <w:t>15</w:t>
            </w:r>
            <w:r w:rsidRPr="0051376A">
              <w:rPr>
                <w:rFonts w:ascii="宋体" w:eastAsia="宋体" w:hAnsi="宋体" w:cs="宋体" w:hint="eastAsia"/>
                <w:color w:val="000000"/>
                <w:kern w:val="0"/>
                <w:sz w:val="22"/>
              </w:rPr>
              <w:t>岁以上成人吸烟率</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3.</w:t>
            </w:r>
            <w:r w:rsidRPr="0051376A">
              <w:rPr>
                <w:rFonts w:ascii="宋体" w:eastAsia="宋体" w:hAnsi="宋体" w:cs="宋体" w:hint="eastAsia"/>
                <w:color w:val="000000"/>
                <w:kern w:val="0"/>
                <w:sz w:val="22"/>
              </w:rPr>
              <w:t>经常参加体育锻炼人口比例</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经常参加体育锻炼人口比例</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r w:rsidR="0051376A" w:rsidRPr="0051376A" w:rsidTr="0051376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51376A" w:rsidRPr="0051376A" w:rsidRDefault="0051376A" w:rsidP="0051376A">
            <w:pPr>
              <w:widowControl/>
              <w:jc w:val="left"/>
              <w:rPr>
                <w:rFonts w:ascii="Calibri" w:eastAsia="宋体" w:hAnsi="Calibri" w:cs="宋体"/>
                <w:kern w:val="0"/>
                <w:szCs w:val="21"/>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4.</w:t>
            </w:r>
            <w:r w:rsidRPr="0051376A">
              <w:rPr>
                <w:rFonts w:ascii="宋体" w:eastAsia="宋体" w:hAnsi="宋体" w:cs="宋体" w:hint="eastAsia"/>
                <w:color w:val="000000"/>
                <w:kern w:val="0"/>
                <w:sz w:val="22"/>
              </w:rPr>
              <w:t>学生体质健康</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rPr>
                <w:rFonts w:ascii="Calibri" w:eastAsia="宋体" w:hAnsi="Calibri" w:cs="宋体"/>
                <w:kern w:val="0"/>
                <w:szCs w:val="21"/>
              </w:rPr>
            </w:pPr>
            <w:r w:rsidRPr="0051376A">
              <w:rPr>
                <w:rFonts w:ascii="宋体" w:eastAsia="宋体" w:hAnsi="宋体" w:cs="宋体" w:hint="eastAsia"/>
                <w:color w:val="000000"/>
                <w:kern w:val="0"/>
                <w:sz w:val="22"/>
              </w:rPr>
              <w:t>学生体质健康达到合格以上等级人口比例</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 w:val="22"/>
              </w:rPr>
              <w:t>%</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20" w:lineRule="atLeast"/>
              <w:jc w:val="left"/>
              <w:rPr>
                <w:rFonts w:ascii="Calibri" w:eastAsia="宋体" w:hAnsi="Calibri" w:cs="宋体"/>
                <w:kern w:val="0"/>
                <w:szCs w:val="21"/>
              </w:rPr>
            </w:pPr>
            <w:r w:rsidRPr="0051376A">
              <w:rPr>
                <w:rFonts w:ascii="Times New Roman" w:eastAsia="宋体" w:hAnsi="Times New Roman" w:cs="Times New Roman"/>
                <w:color w:val="000000"/>
                <w:kern w:val="0"/>
                <w:sz w:val="22"/>
              </w:rPr>
              <w:t> </w:t>
            </w:r>
          </w:p>
        </w:tc>
      </w:tr>
    </w:tbl>
    <w:p w:rsidR="0051376A" w:rsidRPr="0051376A" w:rsidRDefault="0051376A" w:rsidP="0051376A">
      <w:pPr>
        <w:widowControl/>
        <w:shd w:val="clear" w:color="auto" w:fill="FFFFFF"/>
        <w:spacing w:line="280" w:lineRule="atLeast"/>
        <w:jc w:val="left"/>
        <w:rPr>
          <w:rFonts w:ascii="Calibri" w:eastAsia="微软雅黑" w:hAnsi="Calibri" w:cs="宋体"/>
          <w:color w:val="333333"/>
          <w:kern w:val="0"/>
          <w:szCs w:val="21"/>
        </w:rPr>
      </w:pPr>
      <w:r w:rsidRPr="0051376A">
        <w:rPr>
          <w:rFonts w:ascii="宋体" w:eastAsia="宋体" w:hAnsi="宋体" w:cs="宋体" w:hint="eastAsia"/>
          <w:color w:val="000000"/>
          <w:kern w:val="0"/>
          <w:szCs w:val="21"/>
        </w:rPr>
        <w:t>填写说明：</w:t>
      </w:r>
    </w:p>
    <w:p w:rsidR="0051376A" w:rsidRPr="0051376A" w:rsidRDefault="0051376A" w:rsidP="0051376A">
      <w:pPr>
        <w:widowControl/>
        <w:shd w:val="clear" w:color="auto" w:fill="FFFFFF"/>
        <w:spacing w:line="280" w:lineRule="atLeast"/>
        <w:jc w:val="left"/>
        <w:rPr>
          <w:rFonts w:ascii="Calibri" w:eastAsia="微软雅黑" w:hAnsi="Calibri" w:cs="宋体"/>
          <w:color w:val="333333"/>
          <w:kern w:val="0"/>
          <w:szCs w:val="21"/>
        </w:rPr>
      </w:pPr>
      <w:r w:rsidRPr="0051376A">
        <w:rPr>
          <w:rFonts w:ascii="Times New Roman" w:eastAsia="微软雅黑" w:hAnsi="Times New Roman" w:cs="Times New Roman"/>
          <w:color w:val="000000"/>
          <w:kern w:val="0"/>
          <w:szCs w:val="21"/>
        </w:rPr>
        <w:t>1</w:t>
      </w:r>
      <w:r w:rsidRPr="0051376A">
        <w:rPr>
          <w:rFonts w:ascii="宋体" w:eastAsia="宋体" w:hAnsi="宋体" w:cs="宋体" w:hint="eastAsia"/>
          <w:color w:val="000000"/>
          <w:kern w:val="0"/>
          <w:szCs w:val="21"/>
        </w:rPr>
        <w:t>．为便于汇总分析，使用</w:t>
      </w:r>
      <w:r w:rsidRPr="0051376A">
        <w:rPr>
          <w:rFonts w:ascii="Times New Roman" w:eastAsia="微软雅黑" w:hAnsi="Times New Roman" w:cs="Times New Roman"/>
          <w:color w:val="000000"/>
          <w:kern w:val="0"/>
          <w:szCs w:val="21"/>
        </w:rPr>
        <w:t>Excel</w:t>
      </w:r>
      <w:r w:rsidRPr="0051376A">
        <w:rPr>
          <w:rFonts w:ascii="宋体" w:eastAsia="宋体" w:hAnsi="宋体" w:cs="宋体" w:hint="eastAsia"/>
          <w:color w:val="000000"/>
          <w:kern w:val="0"/>
          <w:szCs w:val="21"/>
        </w:rPr>
        <w:t>表填报，填报内容不加单位。</w:t>
      </w:r>
    </w:p>
    <w:p w:rsidR="0051376A" w:rsidRPr="0051376A" w:rsidRDefault="0051376A" w:rsidP="0051376A">
      <w:pPr>
        <w:widowControl/>
        <w:shd w:val="clear" w:color="auto" w:fill="FFFFFF"/>
        <w:spacing w:line="280" w:lineRule="atLeast"/>
        <w:jc w:val="left"/>
        <w:rPr>
          <w:rFonts w:ascii="Calibri" w:eastAsia="微软雅黑" w:hAnsi="Calibri" w:cs="宋体"/>
          <w:color w:val="333333"/>
          <w:kern w:val="0"/>
          <w:szCs w:val="21"/>
        </w:rPr>
      </w:pPr>
      <w:r w:rsidRPr="0051376A">
        <w:rPr>
          <w:rFonts w:ascii="Times New Roman" w:eastAsia="微软雅黑" w:hAnsi="Times New Roman" w:cs="Times New Roman"/>
          <w:color w:val="000000"/>
          <w:kern w:val="0"/>
          <w:szCs w:val="21"/>
        </w:rPr>
        <w:lastRenderedPageBreak/>
        <w:t>2</w:t>
      </w:r>
      <w:r w:rsidRPr="0051376A">
        <w:rPr>
          <w:rFonts w:ascii="宋体" w:eastAsia="宋体" w:hAnsi="宋体" w:cs="宋体" w:hint="eastAsia"/>
          <w:color w:val="000000"/>
          <w:kern w:val="0"/>
          <w:szCs w:val="21"/>
        </w:rPr>
        <w:t>．如无特殊说明，基本情况、健康环境指标填建设前一年的数据，健康政策、健康场所、健康文化、健康人群填建设前和建设周期末的数据。</w:t>
      </w:r>
    </w:p>
    <w:p w:rsidR="0051376A" w:rsidRPr="0051376A" w:rsidRDefault="0051376A" w:rsidP="0051376A">
      <w:pPr>
        <w:widowControl/>
        <w:shd w:val="clear" w:color="auto" w:fill="FFFFFF"/>
        <w:spacing w:line="280" w:lineRule="atLeast"/>
        <w:jc w:val="left"/>
        <w:rPr>
          <w:rFonts w:ascii="Calibri" w:eastAsia="微软雅黑" w:hAnsi="Calibri" w:cs="宋体"/>
          <w:color w:val="333333"/>
          <w:kern w:val="0"/>
          <w:szCs w:val="21"/>
        </w:rPr>
      </w:pPr>
      <w:r w:rsidRPr="0051376A">
        <w:rPr>
          <w:rFonts w:ascii="Times New Roman" w:eastAsia="微软雅黑" w:hAnsi="Times New Roman" w:cs="Times New Roman"/>
          <w:color w:val="000000"/>
          <w:kern w:val="0"/>
          <w:szCs w:val="21"/>
        </w:rPr>
        <w:t> </w:t>
      </w:r>
    </w:p>
    <w:p w:rsidR="0051376A" w:rsidRPr="0051376A" w:rsidRDefault="0051376A" w:rsidP="0051376A">
      <w:pPr>
        <w:widowControl/>
        <w:shd w:val="clear" w:color="auto" w:fill="FFFFFF"/>
        <w:spacing w:line="280" w:lineRule="atLeast"/>
        <w:jc w:val="left"/>
        <w:rPr>
          <w:rFonts w:ascii="Calibri" w:eastAsia="微软雅黑" w:hAnsi="Calibri" w:cs="宋体"/>
          <w:color w:val="333333"/>
          <w:kern w:val="0"/>
          <w:szCs w:val="21"/>
        </w:rPr>
      </w:pPr>
      <w:r w:rsidRPr="0051376A">
        <w:rPr>
          <w:rFonts w:ascii="Times New Roman" w:eastAsia="微软雅黑" w:hAnsi="Times New Roman" w:cs="Times New Roman"/>
          <w:color w:val="000000"/>
          <w:kern w:val="0"/>
          <w:szCs w:val="21"/>
        </w:rPr>
        <w:t> </w:t>
      </w:r>
    </w:p>
    <w:p w:rsidR="0051376A" w:rsidRPr="0051376A" w:rsidRDefault="0051376A" w:rsidP="0051376A">
      <w:pPr>
        <w:widowControl/>
        <w:jc w:val="left"/>
        <w:rPr>
          <w:rFonts w:ascii="宋体" w:eastAsia="宋体" w:hAnsi="宋体" w:cs="宋体"/>
          <w:kern w:val="0"/>
          <w:sz w:val="24"/>
          <w:szCs w:val="24"/>
        </w:rPr>
      </w:pPr>
      <w:r w:rsidRPr="0051376A">
        <w:rPr>
          <w:rFonts w:ascii="Times New Roman" w:eastAsia="微软雅黑" w:hAnsi="Times New Roman" w:cs="Times New Roman"/>
          <w:b/>
          <w:bCs/>
          <w:color w:val="333333"/>
          <w:kern w:val="0"/>
          <w:sz w:val="40"/>
          <w:szCs w:val="40"/>
          <w:shd w:val="clear" w:color="auto" w:fill="FFFFFF"/>
        </w:rPr>
        <w:br w:type="textWrapping" w:clear="all"/>
      </w:r>
    </w:p>
    <w:p w:rsidR="0051376A" w:rsidRPr="0051376A" w:rsidRDefault="0051376A" w:rsidP="0051376A">
      <w:pPr>
        <w:widowControl/>
        <w:shd w:val="clear" w:color="auto" w:fill="FFFFFF"/>
        <w:jc w:val="center"/>
        <w:rPr>
          <w:rFonts w:ascii="Calibri" w:eastAsia="微软雅黑" w:hAnsi="Calibri" w:cs="宋体"/>
          <w:color w:val="333333"/>
          <w:kern w:val="0"/>
          <w:szCs w:val="21"/>
        </w:rPr>
      </w:pPr>
      <w:r w:rsidRPr="0051376A">
        <w:rPr>
          <w:rFonts w:ascii="宋体" w:eastAsia="宋体" w:hAnsi="宋体" w:cs="宋体" w:hint="eastAsia"/>
          <w:b/>
          <w:bCs/>
          <w:color w:val="333333"/>
          <w:kern w:val="0"/>
          <w:sz w:val="40"/>
          <w:szCs w:val="40"/>
        </w:rPr>
        <w:t>健康促进县（区）信息报表指标解释</w:t>
      </w:r>
    </w:p>
    <w:tbl>
      <w:tblPr>
        <w:tblW w:w="0" w:type="auto"/>
        <w:jc w:val="center"/>
        <w:tblCellMar>
          <w:left w:w="0" w:type="dxa"/>
          <w:right w:w="0" w:type="dxa"/>
        </w:tblCellMar>
        <w:tblLook w:val="04A0"/>
      </w:tblPr>
      <w:tblGrid>
        <w:gridCol w:w="531"/>
        <w:gridCol w:w="1303"/>
        <w:gridCol w:w="830"/>
        <w:gridCol w:w="854"/>
        <w:gridCol w:w="2127"/>
        <w:gridCol w:w="2877"/>
      </w:tblGrid>
      <w:tr w:rsidR="0051376A" w:rsidRPr="0051376A" w:rsidTr="0051376A">
        <w:trPr>
          <w:trHeight w:val="576"/>
          <w:tblHeader/>
          <w:jc w:val="center"/>
        </w:trPr>
        <w:tc>
          <w:tcPr>
            <w:tcW w:w="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序号</w:t>
            </w:r>
          </w:p>
        </w:tc>
        <w:tc>
          <w:tcPr>
            <w:tcW w:w="20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指标名称</w:t>
            </w:r>
          </w:p>
        </w:tc>
        <w:tc>
          <w:tcPr>
            <w:tcW w:w="13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单位</w:t>
            </w:r>
          </w:p>
        </w:tc>
        <w:tc>
          <w:tcPr>
            <w:tcW w:w="11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主要部门</w:t>
            </w:r>
          </w:p>
        </w:tc>
        <w:tc>
          <w:tcPr>
            <w:tcW w:w="3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指标定义</w:t>
            </w:r>
          </w:p>
        </w:tc>
        <w:tc>
          <w:tcPr>
            <w:tcW w:w="4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b/>
                <w:bCs/>
                <w:color w:val="000000"/>
                <w:kern w:val="0"/>
                <w:szCs w:val="21"/>
              </w:rPr>
              <w:t>计算方法</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街道</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乡镇</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Cs w:val="21"/>
              </w:rPr>
              <w:t>个</w:t>
            </w:r>
            <w:proofErr w:type="gramEnd"/>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统计部门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辖区内街道、乡镇和级别行政单位数</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略</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社区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行政村</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Cs w:val="21"/>
              </w:rPr>
              <w:t>个</w:t>
            </w:r>
            <w:proofErr w:type="gramEnd"/>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统计部门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辖区内社区、行政村和级别行政单位数</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略</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面积</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平方公里</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统计部门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辖区面积</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略</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家庭户</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户</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统计部门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辖区常住人口总户数</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略</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5</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常住人口数</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万人</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统计部门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辖区常住人口数</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略</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6</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流动人口数</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万人</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统计部门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辖区流动人口数</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略</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7</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国内生产总值</w:t>
            </w:r>
            <w:r w:rsidRPr="0051376A">
              <w:rPr>
                <w:rFonts w:ascii="Times New Roman" w:eastAsia="宋体" w:hAnsi="Times New Roman" w:cs="Times New Roman"/>
                <w:color w:val="000000"/>
                <w:kern w:val="0"/>
                <w:szCs w:val="21"/>
              </w:rPr>
              <w:t>GDP</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亿元</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统计部门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当地上一年度</w:t>
            </w:r>
            <w:r w:rsidRPr="0051376A">
              <w:rPr>
                <w:rFonts w:ascii="Times New Roman" w:eastAsia="宋体" w:hAnsi="Times New Roman" w:cs="Times New Roman"/>
                <w:color w:val="000000"/>
                <w:kern w:val="0"/>
                <w:szCs w:val="21"/>
              </w:rPr>
              <w:t>GDP</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略</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8</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人均国内生产总值</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万元</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统计部门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当地上一年度人均</w:t>
            </w:r>
            <w:r w:rsidRPr="0051376A">
              <w:rPr>
                <w:rFonts w:ascii="Times New Roman" w:eastAsia="宋体" w:hAnsi="Times New Roman" w:cs="Times New Roman"/>
                <w:color w:val="000000"/>
                <w:kern w:val="0"/>
                <w:szCs w:val="21"/>
              </w:rPr>
              <w:t>GDP</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当地上一年度</w:t>
            </w:r>
            <w:r w:rsidRPr="0051376A">
              <w:rPr>
                <w:rFonts w:ascii="Times New Roman" w:eastAsia="宋体" w:hAnsi="Times New Roman" w:cs="Times New Roman"/>
                <w:color w:val="000000"/>
                <w:kern w:val="0"/>
                <w:szCs w:val="21"/>
              </w:rPr>
              <w:t>GDP/</w:t>
            </w:r>
            <w:r w:rsidRPr="0051376A">
              <w:rPr>
                <w:rFonts w:ascii="宋体" w:eastAsia="宋体" w:hAnsi="宋体" w:cs="宋体" w:hint="eastAsia"/>
                <w:color w:val="000000"/>
                <w:kern w:val="0"/>
                <w:szCs w:val="21"/>
              </w:rPr>
              <w:t>常住人口数</w:t>
            </w:r>
          </w:p>
        </w:tc>
      </w:tr>
      <w:tr w:rsidR="0051376A" w:rsidRPr="0051376A" w:rsidTr="0051376A">
        <w:trPr>
          <w:trHeight w:val="576"/>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9</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（城镇）居民人均可支配收入</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万元</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统计部门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城镇居民家庭全部现金收入能用于安排家庭日常生活的那部分收入。</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略</w:t>
            </w:r>
          </w:p>
        </w:tc>
      </w:tr>
      <w:tr w:rsidR="0051376A" w:rsidRPr="0051376A" w:rsidTr="0051376A">
        <w:trPr>
          <w:trHeight w:val="864"/>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10</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（农村）人均纯收入</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万元</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统计部门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农村住户当年从各个来源得到的总收入相应地扣除所发生的费用后的收入总和。</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略</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11</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卫生机构总数</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Cs w:val="21"/>
              </w:rPr>
              <w:t>个</w:t>
            </w:r>
            <w:proofErr w:type="gramEnd"/>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卫计部门</w:t>
            </w:r>
            <w:proofErr w:type="gramEnd"/>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见卫生</w:t>
            </w:r>
            <w:proofErr w:type="gramEnd"/>
            <w:r w:rsidRPr="0051376A">
              <w:rPr>
                <w:rFonts w:ascii="宋体" w:eastAsia="宋体" w:hAnsi="宋体" w:cs="宋体" w:hint="eastAsia"/>
                <w:color w:val="000000"/>
                <w:kern w:val="0"/>
                <w:szCs w:val="21"/>
              </w:rPr>
              <w:t>统计年鉴界定</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略</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12</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医院</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Cs w:val="21"/>
              </w:rPr>
              <w:t>个</w:t>
            </w:r>
            <w:proofErr w:type="gramEnd"/>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卫计部门</w:t>
            </w:r>
            <w:proofErr w:type="gramEnd"/>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见卫生</w:t>
            </w:r>
            <w:proofErr w:type="gramEnd"/>
            <w:r w:rsidRPr="0051376A">
              <w:rPr>
                <w:rFonts w:ascii="宋体" w:eastAsia="宋体" w:hAnsi="宋体" w:cs="宋体" w:hint="eastAsia"/>
                <w:color w:val="000000"/>
                <w:kern w:val="0"/>
                <w:szCs w:val="21"/>
              </w:rPr>
              <w:t>统计年鉴界定</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略</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13</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专业公共卫生机构</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jc w:val="left"/>
              <w:rPr>
                <w:rFonts w:ascii="Calibri" w:eastAsia="宋体" w:hAnsi="Calibri" w:cs="宋体"/>
                <w:kern w:val="0"/>
                <w:szCs w:val="21"/>
              </w:rPr>
            </w:pPr>
            <w:r w:rsidRPr="0051376A">
              <w:rPr>
                <w:rFonts w:ascii="Times New Roman" w:eastAsia="宋体" w:hAnsi="Times New Roman" w:cs="Times New Roman"/>
                <w:kern w:val="0"/>
                <w:sz w:val="20"/>
                <w:szCs w:val="20"/>
              </w:rPr>
              <w:t> </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卫计部门</w:t>
            </w:r>
            <w:proofErr w:type="gramEnd"/>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见卫生</w:t>
            </w:r>
            <w:proofErr w:type="gramEnd"/>
            <w:r w:rsidRPr="0051376A">
              <w:rPr>
                <w:rFonts w:ascii="宋体" w:eastAsia="宋体" w:hAnsi="宋体" w:cs="宋体" w:hint="eastAsia"/>
                <w:color w:val="000000"/>
                <w:kern w:val="0"/>
                <w:szCs w:val="21"/>
              </w:rPr>
              <w:t>统计年鉴界定</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略</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14</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基层医疗卫生机构</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proofErr w:type="gramStart"/>
            <w:r w:rsidRPr="0051376A">
              <w:rPr>
                <w:rFonts w:ascii="宋体" w:eastAsia="宋体" w:hAnsi="宋体" w:cs="宋体" w:hint="eastAsia"/>
                <w:color w:val="000000"/>
                <w:kern w:val="0"/>
                <w:szCs w:val="21"/>
              </w:rPr>
              <w:t>个</w:t>
            </w:r>
            <w:proofErr w:type="gramEnd"/>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卫计部门</w:t>
            </w:r>
            <w:proofErr w:type="gramEnd"/>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见卫生</w:t>
            </w:r>
            <w:proofErr w:type="gramEnd"/>
            <w:r w:rsidRPr="0051376A">
              <w:rPr>
                <w:rFonts w:ascii="宋体" w:eastAsia="宋体" w:hAnsi="宋体" w:cs="宋体" w:hint="eastAsia"/>
                <w:color w:val="000000"/>
                <w:kern w:val="0"/>
                <w:szCs w:val="21"/>
              </w:rPr>
              <w:t>统计年鉴界定</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略</w:t>
            </w:r>
          </w:p>
        </w:tc>
      </w:tr>
      <w:tr w:rsidR="0051376A" w:rsidRPr="0051376A" w:rsidTr="0051376A">
        <w:trPr>
          <w:trHeight w:val="576"/>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lastRenderedPageBreak/>
              <w:t>15</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每千人口执业（助理）医师数</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千</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卫计部门</w:t>
            </w:r>
            <w:proofErr w:type="gramEnd"/>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每千名常住人口拥有的执业医师人数和执业助理医师人数的总和。</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（执业医师数</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执业助理医师数）</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辖区常住人口数</w:t>
            </w:r>
            <w:r w:rsidRPr="0051376A">
              <w:rPr>
                <w:rFonts w:ascii="Times New Roman" w:eastAsia="宋体" w:hAnsi="Times New Roman" w:cs="Times New Roman"/>
                <w:color w:val="000000"/>
                <w:kern w:val="0"/>
                <w:szCs w:val="21"/>
              </w:rPr>
              <w:t>×1000</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16</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每千人口护士数</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千</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卫计部门</w:t>
            </w:r>
            <w:proofErr w:type="gramEnd"/>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每千名常住人口拥有的注册护士数。</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注册护士数</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辖区常住人口数</w:t>
            </w:r>
            <w:r w:rsidRPr="0051376A">
              <w:rPr>
                <w:rFonts w:ascii="Times New Roman" w:eastAsia="宋体" w:hAnsi="Times New Roman" w:cs="Times New Roman"/>
                <w:color w:val="000000"/>
                <w:kern w:val="0"/>
                <w:szCs w:val="21"/>
              </w:rPr>
              <w:t>×1000</w:t>
            </w:r>
          </w:p>
        </w:tc>
      </w:tr>
      <w:tr w:rsidR="0051376A" w:rsidRPr="0051376A" w:rsidTr="0051376A">
        <w:trPr>
          <w:trHeight w:val="1440"/>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17</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每万人口拥有公共卫生人员数</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万</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卫计部门</w:t>
            </w:r>
            <w:proofErr w:type="gramEnd"/>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每万名常住人口拥有的公共卫生工作人员的总数。</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年末专业公共卫生机构人员数</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同年末常住人口数</w:t>
            </w:r>
            <w:r w:rsidRPr="0051376A">
              <w:rPr>
                <w:rFonts w:ascii="Times New Roman" w:eastAsia="宋体" w:hAnsi="Times New Roman" w:cs="Times New Roman"/>
                <w:color w:val="000000"/>
                <w:kern w:val="0"/>
                <w:szCs w:val="21"/>
              </w:rPr>
              <w:t>×10000</w:t>
            </w:r>
            <w:r w:rsidRPr="0051376A">
              <w:rPr>
                <w:rFonts w:ascii="宋体" w:eastAsia="宋体" w:hAnsi="宋体" w:cs="宋体" w:hint="eastAsia"/>
                <w:color w:val="000000"/>
                <w:kern w:val="0"/>
                <w:szCs w:val="21"/>
              </w:rPr>
              <w:t>（专业公共卫生机构包括疾病预防控制中心、专科疾病防治机构、妇幼保健机构、健康教育机构、急救中心</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站、采供血机构、卫生监督机构、计划生育技术服务机构）</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18</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健康教育机构名称</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录入</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卫计部门</w:t>
            </w:r>
            <w:proofErr w:type="gramEnd"/>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承担健康教育职责的专业机构</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录入机构名称</w:t>
            </w:r>
          </w:p>
        </w:tc>
      </w:tr>
      <w:tr w:rsidR="0051376A" w:rsidRPr="0051376A" w:rsidTr="0051376A">
        <w:trPr>
          <w:trHeight w:val="576"/>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19</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健康教育机构性质</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选择</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卫计部门</w:t>
            </w:r>
            <w:proofErr w:type="gramEnd"/>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 </w:t>
            </w:r>
            <w:r w:rsidRPr="0051376A">
              <w:rPr>
                <w:rFonts w:ascii="宋体" w:eastAsia="宋体" w:hAnsi="宋体" w:cs="宋体" w:hint="eastAsia"/>
                <w:color w:val="000000"/>
                <w:kern w:val="0"/>
                <w:szCs w:val="21"/>
              </w:rPr>
              <w:t>①独立法人单位</w:t>
            </w:r>
            <w:r w:rsidRPr="0051376A">
              <w:rPr>
                <w:rFonts w:ascii="Times New Roman" w:eastAsia="宋体" w:hAnsi="Times New Roman" w:cs="Times New Roman"/>
                <w:color w:val="000000"/>
                <w:kern w:val="0"/>
                <w:szCs w:val="21"/>
              </w:rPr>
              <w:t> </w:t>
            </w:r>
            <w:r w:rsidRPr="0051376A">
              <w:rPr>
                <w:rFonts w:ascii="宋体" w:eastAsia="宋体" w:hAnsi="宋体" w:cs="宋体" w:hint="eastAsia"/>
                <w:color w:val="000000"/>
                <w:kern w:val="0"/>
                <w:szCs w:val="21"/>
              </w:rPr>
              <w:t>②</w:t>
            </w:r>
            <w:proofErr w:type="gramStart"/>
            <w:r w:rsidRPr="0051376A">
              <w:rPr>
                <w:rFonts w:ascii="宋体" w:eastAsia="宋体" w:hAnsi="宋体" w:cs="宋体" w:hint="eastAsia"/>
                <w:color w:val="000000"/>
                <w:kern w:val="0"/>
                <w:szCs w:val="21"/>
              </w:rPr>
              <w:t>隶属疾控中心</w:t>
            </w:r>
            <w:proofErr w:type="gramEnd"/>
            <w:r w:rsidRPr="0051376A">
              <w:rPr>
                <w:rFonts w:ascii="宋体" w:eastAsia="宋体" w:hAnsi="宋体" w:cs="宋体" w:hint="eastAsia"/>
                <w:color w:val="000000"/>
                <w:kern w:val="0"/>
                <w:szCs w:val="21"/>
              </w:rPr>
              <w:t>③隶属卫生局</w:t>
            </w:r>
            <w:r w:rsidRPr="0051376A">
              <w:rPr>
                <w:rFonts w:ascii="Times New Roman" w:eastAsia="宋体" w:hAnsi="Times New Roman" w:cs="Times New Roman"/>
                <w:color w:val="000000"/>
                <w:kern w:val="0"/>
                <w:szCs w:val="21"/>
              </w:rPr>
              <w:t> </w:t>
            </w:r>
            <w:r w:rsidRPr="0051376A">
              <w:rPr>
                <w:rFonts w:ascii="宋体" w:eastAsia="宋体" w:hAnsi="宋体" w:cs="宋体" w:hint="eastAsia"/>
                <w:color w:val="000000"/>
                <w:kern w:val="0"/>
                <w:szCs w:val="21"/>
              </w:rPr>
              <w:t>④其他</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选择合适选项</w:t>
            </w:r>
          </w:p>
        </w:tc>
      </w:tr>
      <w:tr w:rsidR="0051376A" w:rsidRPr="0051376A" w:rsidTr="0051376A">
        <w:trPr>
          <w:trHeight w:val="576"/>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20</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健康教育专职人员数</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人</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卫计部门</w:t>
            </w:r>
            <w:proofErr w:type="gramEnd"/>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该健康教育专业机构中的健康教育专职人员数</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略</w:t>
            </w:r>
          </w:p>
        </w:tc>
      </w:tr>
      <w:tr w:rsidR="0051376A" w:rsidRPr="0051376A" w:rsidTr="0051376A">
        <w:trPr>
          <w:trHeight w:val="576"/>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21</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健康教育工作经费</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万元</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卫计部门</w:t>
            </w:r>
            <w:proofErr w:type="gramEnd"/>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上一年度由该机构支配的健康教育工作经费</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略</w:t>
            </w:r>
          </w:p>
        </w:tc>
      </w:tr>
      <w:tr w:rsidR="0051376A" w:rsidRPr="0051376A" w:rsidTr="0051376A">
        <w:trPr>
          <w:trHeight w:val="576"/>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23</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医疗卫生支出占财政支出比例</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财政部门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当地医疗卫生经费支出占财政支出的比例。</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医疗卫生经费支出</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财政支出</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w:t>
            </w:r>
          </w:p>
        </w:tc>
      </w:tr>
      <w:tr w:rsidR="0051376A" w:rsidRPr="0051376A" w:rsidTr="0051376A">
        <w:trPr>
          <w:trHeight w:val="576"/>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24</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环境空气质量优良天数占比（</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环保部门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全市全年空气质量指数（</w:t>
            </w:r>
            <w:r w:rsidRPr="0051376A">
              <w:rPr>
                <w:rFonts w:ascii="Times New Roman" w:eastAsia="宋体" w:hAnsi="Times New Roman" w:cs="Times New Roman"/>
                <w:color w:val="000000"/>
                <w:kern w:val="0"/>
                <w:szCs w:val="21"/>
              </w:rPr>
              <w:t>AQI</w:t>
            </w:r>
            <w:r w:rsidRPr="0051376A">
              <w:rPr>
                <w:rFonts w:ascii="宋体" w:eastAsia="宋体" w:hAnsi="宋体" w:cs="宋体" w:hint="eastAsia"/>
                <w:color w:val="000000"/>
                <w:kern w:val="0"/>
                <w:szCs w:val="21"/>
              </w:rPr>
              <w:t>指数）</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的天数占全年天数百分比。</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按照《环境空气质量指数（</w:t>
            </w:r>
            <w:r w:rsidRPr="0051376A">
              <w:rPr>
                <w:rFonts w:ascii="Times New Roman" w:eastAsia="宋体" w:hAnsi="Times New Roman" w:cs="Times New Roman"/>
                <w:color w:val="000000"/>
                <w:kern w:val="0"/>
                <w:szCs w:val="21"/>
              </w:rPr>
              <w:t>AQI</w:t>
            </w:r>
            <w:r w:rsidRPr="0051376A">
              <w:rPr>
                <w:rFonts w:ascii="宋体" w:eastAsia="宋体" w:hAnsi="宋体" w:cs="宋体" w:hint="eastAsia"/>
                <w:color w:val="000000"/>
                <w:kern w:val="0"/>
                <w:szCs w:val="21"/>
              </w:rPr>
              <w:t>）技术规定》（</w:t>
            </w:r>
            <w:r w:rsidRPr="0051376A">
              <w:rPr>
                <w:rFonts w:ascii="Times New Roman" w:eastAsia="宋体" w:hAnsi="Times New Roman" w:cs="Times New Roman"/>
                <w:color w:val="000000"/>
                <w:kern w:val="0"/>
                <w:szCs w:val="21"/>
              </w:rPr>
              <w:t>HJ633-2012</w:t>
            </w:r>
            <w:r w:rsidRPr="0051376A">
              <w:rPr>
                <w:rFonts w:ascii="宋体" w:eastAsia="宋体" w:hAnsi="宋体" w:cs="宋体" w:hint="eastAsia"/>
                <w:color w:val="000000"/>
                <w:kern w:val="0"/>
                <w:szCs w:val="21"/>
              </w:rPr>
              <w:t>）执行。</w:t>
            </w:r>
          </w:p>
        </w:tc>
      </w:tr>
      <w:tr w:rsidR="0051376A" w:rsidRPr="0051376A" w:rsidTr="0051376A">
        <w:trPr>
          <w:trHeight w:val="576"/>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25</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生活饮用水水质合格率（</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卫计部门</w:t>
            </w:r>
            <w:proofErr w:type="gramEnd"/>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居民饮用水末梢水抽检达到《生活饮用水卫生标准》常规指标的比例。</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抽检饮用水末梢水常规指标达标的</w:t>
            </w:r>
            <w:proofErr w:type="gramStart"/>
            <w:r w:rsidRPr="0051376A">
              <w:rPr>
                <w:rFonts w:ascii="宋体" w:eastAsia="宋体" w:hAnsi="宋体" w:cs="宋体" w:hint="eastAsia"/>
                <w:color w:val="000000"/>
                <w:kern w:val="0"/>
                <w:szCs w:val="21"/>
              </w:rPr>
              <w:t>水样数</w:t>
            </w:r>
            <w:proofErr w:type="gramEnd"/>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抽检总</w:t>
            </w:r>
            <w:proofErr w:type="gramStart"/>
            <w:r w:rsidRPr="0051376A">
              <w:rPr>
                <w:rFonts w:ascii="宋体" w:eastAsia="宋体" w:hAnsi="宋体" w:cs="宋体" w:hint="eastAsia"/>
                <w:color w:val="000000"/>
                <w:kern w:val="0"/>
                <w:szCs w:val="21"/>
              </w:rPr>
              <w:t>水样数</w:t>
            </w:r>
            <w:proofErr w:type="gramEnd"/>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26</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食品监督抽检合格率</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食品药品监管部门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食品监督机构抽样检测合格食品件数占总抽检件数的比例。</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合格食品件数</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总抽检件数</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27</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生活垃圾无害化处理</w:t>
            </w:r>
            <w:r w:rsidRPr="0051376A">
              <w:rPr>
                <w:rFonts w:ascii="宋体" w:eastAsia="宋体" w:hAnsi="宋体" w:cs="宋体" w:hint="eastAsia"/>
                <w:color w:val="000000"/>
                <w:kern w:val="0"/>
                <w:szCs w:val="21"/>
              </w:rPr>
              <w:lastRenderedPageBreak/>
              <w:t>率</w:t>
            </w:r>
            <w:r w:rsidRPr="0051376A">
              <w:rPr>
                <w:rFonts w:ascii="Times New Roman" w:eastAsia="宋体" w:hAnsi="Times New Roman" w:cs="Times New Roman"/>
                <w:color w:val="000000"/>
                <w:kern w:val="0"/>
                <w:szCs w:val="21"/>
              </w:rPr>
              <w:t> (</w:t>
            </w:r>
            <w:r w:rsidRPr="0051376A">
              <w:rPr>
                <w:rFonts w:ascii="宋体" w:eastAsia="宋体" w:hAnsi="宋体" w:cs="宋体" w:hint="eastAsia"/>
                <w:color w:val="000000"/>
                <w:kern w:val="0"/>
                <w:szCs w:val="21"/>
              </w:rPr>
              <w:t>建城区</w:t>
            </w:r>
            <w:r w:rsidRPr="0051376A">
              <w:rPr>
                <w:rFonts w:ascii="Times New Roman" w:eastAsia="宋体" w:hAnsi="Times New Roman" w:cs="Times New Roman"/>
                <w:color w:val="000000"/>
                <w:kern w:val="0"/>
                <w:szCs w:val="21"/>
              </w:rPr>
              <w:t>)</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lastRenderedPageBreak/>
              <w:t>%</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环卫、住建等</w:t>
            </w:r>
            <w:r w:rsidRPr="0051376A">
              <w:rPr>
                <w:rFonts w:ascii="宋体" w:eastAsia="宋体" w:hAnsi="宋体" w:cs="宋体" w:hint="eastAsia"/>
                <w:color w:val="000000"/>
                <w:kern w:val="0"/>
                <w:szCs w:val="21"/>
              </w:rPr>
              <w:lastRenderedPageBreak/>
              <w:t>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lastRenderedPageBreak/>
              <w:t>在建成区内生活垃圾无害化处理量占建成</w:t>
            </w:r>
            <w:r w:rsidRPr="0051376A">
              <w:rPr>
                <w:rFonts w:ascii="宋体" w:eastAsia="宋体" w:hAnsi="宋体" w:cs="宋体" w:hint="eastAsia"/>
                <w:color w:val="000000"/>
                <w:kern w:val="0"/>
                <w:szCs w:val="21"/>
              </w:rPr>
              <w:lastRenderedPageBreak/>
              <w:t>区生活垃圾总量的比例。</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lastRenderedPageBreak/>
              <w:t>生活垃圾无害化处理量</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生活垃圾总量</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w:t>
            </w:r>
          </w:p>
        </w:tc>
      </w:tr>
      <w:tr w:rsidR="0051376A" w:rsidRPr="0051376A" w:rsidTr="0051376A">
        <w:trPr>
          <w:trHeight w:val="576"/>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lastRenderedPageBreak/>
              <w:t>28</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生活垃圾集中处理率</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农村</w:t>
            </w:r>
            <w:r w:rsidRPr="0051376A">
              <w:rPr>
                <w:rFonts w:ascii="Times New Roman" w:eastAsia="宋体" w:hAnsi="Times New Roman" w:cs="Times New Roman"/>
                <w:color w:val="000000"/>
                <w:kern w:val="0"/>
                <w:szCs w:val="21"/>
              </w:rPr>
              <w:t>)</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环卫、住建等部门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农村居民生活垃圾集中处理量占当地农村生活垃圾总量的比例。</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农村生活垃圾集中处理量</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农村生活垃圾总量</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％（如果无此指标，可用农村生活垃圾集中处置的行政村占比代替。）</w:t>
            </w:r>
          </w:p>
        </w:tc>
      </w:tr>
      <w:tr w:rsidR="0051376A" w:rsidRPr="0051376A" w:rsidTr="0051376A">
        <w:trPr>
          <w:trHeight w:val="564"/>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29</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生活污水集中处理率</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建城区</w:t>
            </w:r>
            <w:r w:rsidRPr="0051376A">
              <w:rPr>
                <w:rFonts w:ascii="Times New Roman" w:eastAsia="宋体" w:hAnsi="Times New Roman" w:cs="Times New Roman"/>
                <w:color w:val="000000"/>
                <w:kern w:val="0"/>
                <w:szCs w:val="21"/>
              </w:rPr>
              <w:t>)</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水</w:t>
            </w:r>
            <w:proofErr w:type="gramStart"/>
            <w:r w:rsidRPr="0051376A">
              <w:rPr>
                <w:rFonts w:ascii="宋体" w:eastAsia="宋体" w:hAnsi="宋体" w:cs="宋体" w:hint="eastAsia"/>
                <w:color w:val="000000"/>
                <w:kern w:val="0"/>
                <w:szCs w:val="21"/>
              </w:rPr>
              <w:t>务</w:t>
            </w:r>
            <w:proofErr w:type="gramEnd"/>
            <w:r w:rsidRPr="0051376A">
              <w:rPr>
                <w:rFonts w:ascii="宋体" w:eastAsia="宋体" w:hAnsi="宋体" w:cs="宋体" w:hint="eastAsia"/>
                <w:color w:val="000000"/>
                <w:kern w:val="0"/>
                <w:szCs w:val="21"/>
              </w:rPr>
              <w:t>、住建、环保等部门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经过城市污水处理厂二级或二级以上处理且达到排放标准的生活污水量与城市生活污水排放总量的百分比。</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经污水处理厂处理的生活污水量</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某区域生活污水排放总量</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30</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三类以上公厕比例（建成区）</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环卫、住建等部门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当地三类及以上公厕占所有公厕比例。</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当地三类及以上公厕数</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当地公厕总数</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31</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无害</w:t>
            </w:r>
            <w:proofErr w:type="gramStart"/>
            <w:r w:rsidRPr="0051376A">
              <w:rPr>
                <w:rFonts w:ascii="宋体" w:eastAsia="宋体" w:hAnsi="宋体" w:cs="宋体" w:hint="eastAsia"/>
                <w:color w:val="000000"/>
                <w:kern w:val="0"/>
                <w:szCs w:val="21"/>
              </w:rPr>
              <w:t>化卫生</w:t>
            </w:r>
            <w:proofErr w:type="gramEnd"/>
            <w:r w:rsidRPr="0051376A">
              <w:rPr>
                <w:rFonts w:ascii="宋体" w:eastAsia="宋体" w:hAnsi="宋体" w:cs="宋体" w:hint="eastAsia"/>
                <w:color w:val="000000"/>
                <w:kern w:val="0"/>
                <w:szCs w:val="21"/>
              </w:rPr>
              <w:t>厕所普及率</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农村</w:t>
            </w:r>
            <w:r w:rsidRPr="0051376A">
              <w:rPr>
                <w:rFonts w:ascii="Times New Roman" w:eastAsia="宋体" w:hAnsi="Times New Roman" w:cs="Times New Roman"/>
                <w:color w:val="000000"/>
                <w:kern w:val="0"/>
                <w:szCs w:val="21"/>
              </w:rPr>
              <w:t>)</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卫生健康部门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符合卫生厕所的基本要求，具有粪便无害化处理设施、按规范进行使用管理的厕所占农村中所有厕所总数的比例。</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本地当年无害</w:t>
            </w:r>
            <w:proofErr w:type="gramStart"/>
            <w:r w:rsidRPr="0051376A">
              <w:rPr>
                <w:rFonts w:ascii="宋体" w:eastAsia="宋体" w:hAnsi="宋体" w:cs="宋体" w:hint="eastAsia"/>
                <w:color w:val="000000"/>
                <w:kern w:val="0"/>
                <w:szCs w:val="21"/>
              </w:rPr>
              <w:t>化卫生</w:t>
            </w:r>
            <w:proofErr w:type="gramEnd"/>
            <w:r w:rsidRPr="0051376A">
              <w:rPr>
                <w:rFonts w:ascii="宋体" w:eastAsia="宋体" w:hAnsi="宋体" w:cs="宋体" w:hint="eastAsia"/>
                <w:color w:val="000000"/>
                <w:kern w:val="0"/>
                <w:szCs w:val="21"/>
              </w:rPr>
              <w:t>厕所总户数</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本地当年农村总户数</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w:t>
            </w:r>
          </w:p>
        </w:tc>
      </w:tr>
      <w:tr w:rsidR="0051376A" w:rsidRPr="0051376A" w:rsidTr="0051376A">
        <w:trPr>
          <w:trHeight w:val="864"/>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32</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人均公园绿地面积（建成区）</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平方米</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住</w:t>
            </w:r>
            <w:proofErr w:type="gramStart"/>
            <w:r w:rsidRPr="0051376A">
              <w:rPr>
                <w:rFonts w:ascii="宋体" w:eastAsia="宋体" w:hAnsi="宋体" w:cs="宋体" w:hint="eastAsia"/>
                <w:color w:val="000000"/>
                <w:kern w:val="0"/>
                <w:szCs w:val="21"/>
              </w:rPr>
              <w:t>建部门</w:t>
            </w:r>
            <w:proofErr w:type="gramEnd"/>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人均公园绿地面积指建成区内公园绿地面积的人均占有量（以平方米</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人表示）。</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建成区公园绿地总面积（</w:t>
            </w:r>
            <w:proofErr w:type="gramStart"/>
            <w:r w:rsidRPr="0051376A">
              <w:rPr>
                <w:rFonts w:ascii="宋体" w:eastAsia="宋体" w:hAnsi="宋体" w:cs="宋体" w:hint="eastAsia"/>
                <w:color w:val="000000"/>
                <w:kern w:val="0"/>
                <w:szCs w:val="21"/>
              </w:rPr>
              <w:t>万平方米</w:t>
            </w:r>
            <w:proofErr w:type="gramEnd"/>
            <w:r w:rsidRPr="0051376A">
              <w:rPr>
                <w:rFonts w:ascii="宋体" w:eastAsia="宋体" w:hAnsi="宋体" w:cs="宋体" w:hint="eastAsia"/>
                <w:color w:val="000000"/>
                <w:kern w:val="0"/>
                <w:szCs w:val="21"/>
              </w:rPr>
              <w:t>）</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当年建成区常住人口数（万人）</w:t>
            </w:r>
          </w:p>
        </w:tc>
      </w:tr>
      <w:tr w:rsidR="0051376A" w:rsidRPr="0051376A" w:rsidTr="0051376A">
        <w:trPr>
          <w:trHeight w:val="576"/>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33</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城镇居民人均住房面积</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 w:val="22"/>
              </w:rPr>
              <w:t>平方米</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统计部门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平均每个家庭人均拥有的住宅建筑面积</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 w:val="22"/>
              </w:rPr>
              <w:t xml:space="preserve">　建成区住宅建筑面积（</w:t>
            </w:r>
            <w:proofErr w:type="gramStart"/>
            <w:r w:rsidRPr="0051376A">
              <w:rPr>
                <w:rFonts w:ascii="宋体" w:eastAsia="宋体" w:hAnsi="宋体" w:cs="宋体" w:hint="eastAsia"/>
                <w:color w:val="000000"/>
                <w:kern w:val="0"/>
                <w:sz w:val="22"/>
              </w:rPr>
              <w:t>万平方米</w:t>
            </w:r>
            <w:proofErr w:type="gramEnd"/>
            <w:r w:rsidRPr="0051376A">
              <w:rPr>
                <w:rFonts w:ascii="宋体" w:eastAsia="宋体" w:hAnsi="宋体" w:cs="宋体" w:hint="eastAsia"/>
                <w:color w:val="000000"/>
                <w:kern w:val="0"/>
                <w:sz w:val="22"/>
              </w:rPr>
              <w:t>）</w:t>
            </w:r>
            <w:r w:rsidRPr="0051376A">
              <w:rPr>
                <w:rFonts w:ascii="Times New Roman" w:eastAsia="宋体" w:hAnsi="Times New Roman" w:cs="Times New Roman"/>
                <w:color w:val="000000"/>
                <w:kern w:val="0"/>
                <w:sz w:val="22"/>
              </w:rPr>
              <w:t>/</w:t>
            </w:r>
            <w:r w:rsidRPr="0051376A">
              <w:rPr>
                <w:rFonts w:ascii="宋体" w:eastAsia="宋体" w:hAnsi="宋体" w:cs="宋体" w:hint="eastAsia"/>
                <w:color w:val="000000"/>
                <w:kern w:val="0"/>
                <w:sz w:val="22"/>
              </w:rPr>
              <w:t>当年建成区常住人口数（万人）</w:t>
            </w:r>
          </w:p>
        </w:tc>
      </w:tr>
      <w:tr w:rsidR="0051376A" w:rsidRPr="0051376A" w:rsidTr="0051376A">
        <w:trPr>
          <w:trHeight w:val="576"/>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34</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城市人均体育场地面积</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平方米</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体育部门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当地建成区常住居民人均体育设施用地面积（以平方米</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人表示）</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体育设施用地面积（室外</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室内）（平方米）</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当年建成区内常住人口数</w:t>
            </w:r>
          </w:p>
        </w:tc>
      </w:tr>
      <w:tr w:rsidR="0051376A" w:rsidRPr="0051376A" w:rsidTr="0051376A">
        <w:trPr>
          <w:trHeight w:val="576"/>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35</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基本养老保险参保率（</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8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8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人社部门</w:t>
            </w:r>
            <w:proofErr w:type="gramEnd"/>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8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纳入本市基本养老保险参保范围的常住人员</w:t>
            </w:r>
            <w:proofErr w:type="gramStart"/>
            <w:r w:rsidRPr="0051376A">
              <w:rPr>
                <w:rFonts w:ascii="宋体" w:eastAsia="宋体" w:hAnsi="宋体" w:cs="宋体" w:hint="eastAsia"/>
                <w:color w:val="000000"/>
                <w:kern w:val="0"/>
                <w:szCs w:val="21"/>
              </w:rPr>
              <w:t>中已参保人</w:t>
            </w:r>
            <w:proofErr w:type="gramEnd"/>
            <w:r w:rsidRPr="0051376A">
              <w:rPr>
                <w:rFonts w:ascii="宋体" w:eastAsia="宋体" w:hAnsi="宋体" w:cs="宋体" w:hint="eastAsia"/>
                <w:color w:val="000000"/>
                <w:kern w:val="0"/>
                <w:szCs w:val="21"/>
              </w:rPr>
              <w:t>数与应参保人数之比。</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28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参加基本养老保险人数</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基本养老保险参保范围的常住人口数</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w:t>
            </w:r>
          </w:p>
        </w:tc>
      </w:tr>
      <w:tr w:rsidR="0051376A" w:rsidRPr="0051376A" w:rsidTr="0051376A">
        <w:trPr>
          <w:trHeight w:val="576"/>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36</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每千名老年人拥有养老床位数</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宋体" w:eastAsia="宋体" w:hAnsi="宋体" w:cs="宋体" w:hint="eastAsia"/>
                <w:color w:val="000000"/>
                <w:kern w:val="0"/>
                <w:szCs w:val="21"/>
              </w:rPr>
              <w:t>张</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民政部门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每千名老年人拥有的各类养老服务机构的床位数。</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各类养老服务机构的床位数</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当地</w:t>
            </w:r>
            <w:r w:rsidRPr="0051376A">
              <w:rPr>
                <w:rFonts w:ascii="Times New Roman" w:eastAsia="宋体" w:hAnsi="Times New Roman" w:cs="Times New Roman"/>
                <w:color w:val="000000"/>
                <w:kern w:val="0"/>
                <w:szCs w:val="21"/>
              </w:rPr>
              <w:t>60</w:t>
            </w:r>
            <w:r w:rsidRPr="0051376A">
              <w:rPr>
                <w:rFonts w:ascii="宋体" w:eastAsia="宋体" w:hAnsi="宋体" w:cs="宋体" w:hint="eastAsia"/>
                <w:color w:val="000000"/>
                <w:kern w:val="0"/>
                <w:szCs w:val="21"/>
              </w:rPr>
              <w:t>岁及以上老年人口数</w:t>
            </w:r>
            <w:r w:rsidRPr="0051376A">
              <w:rPr>
                <w:rFonts w:ascii="Times New Roman" w:eastAsia="宋体" w:hAnsi="Times New Roman" w:cs="Times New Roman"/>
                <w:color w:val="000000"/>
                <w:kern w:val="0"/>
                <w:szCs w:val="21"/>
              </w:rPr>
              <w:t>×1000</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37</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城镇登记失</w:t>
            </w:r>
            <w:r w:rsidRPr="0051376A">
              <w:rPr>
                <w:rFonts w:ascii="宋体" w:eastAsia="宋体" w:hAnsi="宋体" w:cs="宋体" w:hint="eastAsia"/>
                <w:color w:val="000000"/>
                <w:kern w:val="0"/>
                <w:szCs w:val="21"/>
              </w:rPr>
              <w:lastRenderedPageBreak/>
              <w:t>业率</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lastRenderedPageBreak/>
              <w:t>%</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proofErr w:type="gramStart"/>
            <w:r w:rsidRPr="0051376A">
              <w:rPr>
                <w:rFonts w:ascii="宋体" w:eastAsia="宋体" w:hAnsi="宋体" w:cs="宋体" w:hint="eastAsia"/>
                <w:color w:val="000000"/>
                <w:kern w:val="0"/>
                <w:szCs w:val="21"/>
              </w:rPr>
              <w:t>人社部</w:t>
            </w:r>
            <w:r w:rsidRPr="0051376A">
              <w:rPr>
                <w:rFonts w:ascii="宋体" w:eastAsia="宋体" w:hAnsi="宋体" w:cs="宋体" w:hint="eastAsia"/>
                <w:color w:val="000000"/>
                <w:kern w:val="0"/>
                <w:szCs w:val="21"/>
              </w:rPr>
              <w:lastRenderedPageBreak/>
              <w:t>门</w:t>
            </w:r>
            <w:proofErr w:type="gramEnd"/>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lastRenderedPageBreak/>
              <w:t>城镇登记失业人员占</w:t>
            </w:r>
            <w:r w:rsidRPr="0051376A">
              <w:rPr>
                <w:rFonts w:ascii="宋体" w:eastAsia="宋体" w:hAnsi="宋体" w:cs="宋体" w:hint="eastAsia"/>
                <w:color w:val="000000"/>
                <w:kern w:val="0"/>
                <w:szCs w:val="21"/>
              </w:rPr>
              <w:lastRenderedPageBreak/>
              <w:t>城镇登记就业人员与城镇登记失业人员之和的比例</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lastRenderedPageBreak/>
              <w:t>城镇登记失业人数</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｛（城镇</w:t>
            </w:r>
            <w:r w:rsidRPr="0051376A">
              <w:rPr>
                <w:rFonts w:ascii="宋体" w:eastAsia="宋体" w:hAnsi="宋体" w:cs="宋体" w:hint="eastAsia"/>
                <w:color w:val="000000"/>
                <w:kern w:val="0"/>
                <w:szCs w:val="21"/>
              </w:rPr>
              <w:lastRenderedPageBreak/>
              <w:t>单位就业人员</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使用的农村劳动力</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聘用的离退休人员</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港澳台及外方人员）＋</w:t>
            </w:r>
            <w:proofErr w:type="gramStart"/>
            <w:r w:rsidRPr="0051376A">
              <w:rPr>
                <w:rFonts w:ascii="宋体" w:eastAsia="宋体" w:hAnsi="宋体" w:cs="宋体" w:hint="eastAsia"/>
                <w:color w:val="000000"/>
                <w:kern w:val="0"/>
                <w:szCs w:val="21"/>
              </w:rPr>
              <w:t>不</w:t>
            </w:r>
            <w:proofErr w:type="gramEnd"/>
            <w:r w:rsidRPr="0051376A">
              <w:rPr>
                <w:rFonts w:ascii="宋体" w:eastAsia="宋体" w:hAnsi="宋体" w:cs="宋体" w:hint="eastAsia"/>
                <w:color w:val="000000"/>
                <w:kern w:val="0"/>
                <w:szCs w:val="21"/>
              </w:rPr>
              <w:t>在岗职工＋城镇私营业主＋城镇个体户主＋城镇私营企业和个体就业人员＋城镇登记失业人数｝</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lastRenderedPageBreak/>
              <w:t>38</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高中阶段教育毛入学率</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教育部门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当地高中阶段教育学生总数占当地</w:t>
            </w:r>
            <w:r w:rsidRPr="0051376A">
              <w:rPr>
                <w:rFonts w:ascii="Times New Roman" w:eastAsia="宋体" w:hAnsi="Times New Roman" w:cs="Times New Roman"/>
                <w:color w:val="000000"/>
                <w:kern w:val="0"/>
                <w:szCs w:val="21"/>
              </w:rPr>
              <w:t>15-17</w:t>
            </w:r>
            <w:r w:rsidRPr="0051376A">
              <w:rPr>
                <w:rFonts w:ascii="宋体" w:eastAsia="宋体" w:hAnsi="宋体" w:cs="宋体" w:hint="eastAsia"/>
                <w:color w:val="000000"/>
                <w:kern w:val="0"/>
                <w:szCs w:val="21"/>
              </w:rPr>
              <w:t>岁年龄组人口数的比例。</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本市高中阶段在校生总数</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本市</w:t>
            </w:r>
            <w:r w:rsidRPr="0051376A">
              <w:rPr>
                <w:rFonts w:ascii="Times New Roman" w:eastAsia="宋体" w:hAnsi="Times New Roman" w:cs="Times New Roman"/>
                <w:color w:val="000000"/>
                <w:kern w:val="0"/>
                <w:szCs w:val="21"/>
              </w:rPr>
              <w:t>15-17</w:t>
            </w:r>
            <w:r w:rsidRPr="0051376A">
              <w:rPr>
                <w:rFonts w:ascii="宋体" w:eastAsia="宋体" w:hAnsi="宋体" w:cs="宋体" w:hint="eastAsia"/>
                <w:color w:val="000000"/>
                <w:kern w:val="0"/>
                <w:szCs w:val="21"/>
              </w:rPr>
              <w:t>岁年龄组人口数</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％（高中阶段教育在校生数</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普通高中在校生数</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中等职业学校在校生数</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技校在校生数</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成人高中注册学生数）</w:t>
            </w:r>
          </w:p>
        </w:tc>
      </w:tr>
      <w:tr w:rsidR="0051376A" w:rsidRPr="0051376A" w:rsidTr="0051376A">
        <w:trPr>
          <w:trHeight w:val="288"/>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39</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居民健康素养水平</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卫生健康部门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具备基本健康素养居民占所有居民的比例。</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调查居民中具备基本健康素养的人数</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调查居民总人数</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w:t>
            </w:r>
          </w:p>
        </w:tc>
      </w:tr>
      <w:tr w:rsidR="0051376A" w:rsidRPr="0051376A" w:rsidTr="0051376A">
        <w:trPr>
          <w:trHeight w:val="576"/>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40</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岁以上成人吸烟率</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卫生健康部门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抽样调查人群（</w:t>
            </w:r>
            <w:r w:rsidRPr="0051376A">
              <w:rPr>
                <w:rFonts w:ascii="Times New Roman" w:eastAsia="宋体" w:hAnsi="Times New Roman" w:cs="Times New Roman"/>
                <w:color w:val="000000"/>
                <w:kern w:val="0"/>
                <w:szCs w:val="21"/>
              </w:rPr>
              <w:t>15</w:t>
            </w:r>
            <w:r w:rsidRPr="0051376A">
              <w:rPr>
                <w:rFonts w:ascii="宋体" w:eastAsia="宋体" w:hAnsi="宋体" w:cs="宋体" w:hint="eastAsia"/>
                <w:color w:val="000000"/>
                <w:kern w:val="0"/>
                <w:szCs w:val="21"/>
              </w:rPr>
              <w:t>岁及以上）中吸烟者占调查者总数的比例。</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被调查者中吸烟者人数</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被调查者总数</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w:t>
            </w:r>
          </w:p>
        </w:tc>
      </w:tr>
      <w:tr w:rsidR="0051376A" w:rsidRPr="0051376A" w:rsidTr="0051376A">
        <w:trPr>
          <w:trHeight w:val="1152"/>
          <w:jc w:val="cent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41</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经常参加体育锻炼人口比例</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center"/>
              <w:rPr>
                <w:rFonts w:ascii="Calibri" w:eastAsia="宋体" w:hAnsi="Calibri" w:cs="宋体"/>
                <w:kern w:val="0"/>
                <w:szCs w:val="21"/>
              </w:rPr>
            </w:pPr>
            <w:r w:rsidRPr="0051376A">
              <w:rPr>
                <w:rFonts w:ascii="Times New Roman" w:eastAsia="宋体" w:hAnsi="Times New Roman" w:cs="Times New Roman"/>
                <w:color w:val="000000"/>
                <w:kern w:val="0"/>
                <w:szCs w:val="21"/>
              </w:rPr>
              <w:t>%</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体育、卫计部门</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经常参加体育锻炼人数的比例。经常参加体育锻炼指每周参加体育锻炼活动不少于</w:t>
            </w:r>
            <w:r w:rsidRPr="0051376A">
              <w:rPr>
                <w:rFonts w:ascii="Times New Roman" w:eastAsia="宋体" w:hAnsi="Times New Roman" w:cs="Times New Roman"/>
                <w:color w:val="000000"/>
                <w:kern w:val="0"/>
                <w:szCs w:val="21"/>
              </w:rPr>
              <w:t>3</w:t>
            </w:r>
            <w:r w:rsidRPr="0051376A">
              <w:rPr>
                <w:rFonts w:ascii="宋体" w:eastAsia="宋体" w:hAnsi="宋体" w:cs="宋体" w:hint="eastAsia"/>
                <w:color w:val="000000"/>
                <w:kern w:val="0"/>
                <w:szCs w:val="21"/>
              </w:rPr>
              <w:t>次、每次不少于</w:t>
            </w:r>
            <w:r w:rsidRPr="0051376A">
              <w:rPr>
                <w:rFonts w:ascii="Times New Roman" w:eastAsia="宋体" w:hAnsi="Times New Roman" w:cs="Times New Roman"/>
                <w:color w:val="000000"/>
                <w:kern w:val="0"/>
                <w:szCs w:val="21"/>
              </w:rPr>
              <w:t>30</w:t>
            </w:r>
            <w:r w:rsidRPr="0051376A">
              <w:rPr>
                <w:rFonts w:ascii="宋体" w:eastAsia="宋体" w:hAnsi="宋体" w:cs="宋体" w:hint="eastAsia"/>
                <w:color w:val="000000"/>
                <w:kern w:val="0"/>
                <w:szCs w:val="21"/>
              </w:rPr>
              <w:t>分钟、锻炼强度中等以上。</w:t>
            </w:r>
          </w:p>
        </w:tc>
        <w:tc>
          <w:tcPr>
            <w:tcW w:w="4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300" w:lineRule="atLeast"/>
              <w:jc w:val="left"/>
              <w:rPr>
                <w:rFonts w:ascii="Calibri" w:eastAsia="宋体" w:hAnsi="Calibri" w:cs="宋体"/>
                <w:kern w:val="0"/>
                <w:szCs w:val="21"/>
              </w:rPr>
            </w:pPr>
            <w:r w:rsidRPr="0051376A">
              <w:rPr>
                <w:rFonts w:ascii="宋体" w:eastAsia="宋体" w:hAnsi="宋体" w:cs="宋体" w:hint="eastAsia"/>
                <w:color w:val="000000"/>
                <w:kern w:val="0"/>
                <w:szCs w:val="21"/>
              </w:rPr>
              <w:t>经常参加体育锻炼的人数</w:t>
            </w:r>
            <w:r w:rsidRPr="0051376A">
              <w:rPr>
                <w:rFonts w:ascii="Times New Roman" w:eastAsia="宋体" w:hAnsi="Times New Roman" w:cs="Times New Roman"/>
                <w:color w:val="000000"/>
                <w:kern w:val="0"/>
                <w:szCs w:val="21"/>
              </w:rPr>
              <w:t>/</w:t>
            </w:r>
            <w:r w:rsidRPr="0051376A">
              <w:rPr>
                <w:rFonts w:ascii="宋体" w:eastAsia="宋体" w:hAnsi="宋体" w:cs="宋体" w:hint="eastAsia"/>
                <w:color w:val="000000"/>
                <w:kern w:val="0"/>
                <w:szCs w:val="21"/>
              </w:rPr>
              <w:t>常住总人口数</w:t>
            </w:r>
            <w:r w:rsidRPr="0051376A">
              <w:rPr>
                <w:rFonts w:ascii="Times New Roman" w:eastAsia="宋体" w:hAnsi="Times New Roman" w:cs="Times New Roman"/>
                <w:color w:val="000000"/>
                <w:kern w:val="0"/>
                <w:szCs w:val="21"/>
              </w:rPr>
              <w:t>×100</w:t>
            </w:r>
            <w:r w:rsidRPr="0051376A">
              <w:rPr>
                <w:rFonts w:ascii="宋体" w:eastAsia="宋体" w:hAnsi="宋体" w:cs="宋体" w:hint="eastAsia"/>
                <w:color w:val="000000"/>
                <w:kern w:val="0"/>
                <w:szCs w:val="21"/>
              </w:rPr>
              <w:t>％</w:t>
            </w:r>
          </w:p>
        </w:tc>
      </w:tr>
    </w:tbl>
    <w:p w:rsidR="0051376A" w:rsidRPr="0051376A" w:rsidRDefault="0051376A" w:rsidP="0051376A">
      <w:pPr>
        <w:widowControl/>
        <w:jc w:val="left"/>
        <w:rPr>
          <w:rFonts w:ascii="宋体" w:eastAsia="宋体" w:hAnsi="宋体" w:cs="宋体"/>
          <w:kern w:val="0"/>
          <w:sz w:val="24"/>
          <w:szCs w:val="24"/>
        </w:rPr>
      </w:pPr>
      <w:r w:rsidRPr="0051376A">
        <w:rPr>
          <w:rFonts w:ascii="Times New Roman" w:eastAsia="宋体" w:hAnsi="Times New Roman" w:cs="Times New Roman"/>
          <w:color w:val="333333"/>
          <w:kern w:val="0"/>
          <w:sz w:val="32"/>
          <w:szCs w:val="32"/>
          <w:shd w:val="clear" w:color="auto" w:fill="FFFFFF"/>
        </w:rPr>
        <w:br w:type="textWrapping" w:clear="all"/>
      </w:r>
    </w:p>
    <w:p w:rsidR="0051376A" w:rsidRPr="0051376A" w:rsidRDefault="0051376A" w:rsidP="0051376A">
      <w:pPr>
        <w:widowControl/>
        <w:shd w:val="clear" w:color="auto" w:fill="FFFFFF"/>
        <w:spacing w:line="560" w:lineRule="atLeast"/>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附录</w:t>
      </w:r>
      <w:r w:rsidRPr="0051376A">
        <w:rPr>
          <w:rFonts w:ascii="Times New Roman" w:eastAsia="微软雅黑" w:hAnsi="Times New Roman" w:cs="Times New Roman"/>
          <w:color w:val="333333"/>
          <w:kern w:val="0"/>
          <w:sz w:val="32"/>
          <w:szCs w:val="32"/>
        </w:rPr>
        <w:t>4</w:t>
      </w:r>
    </w:p>
    <w:p w:rsidR="0051376A" w:rsidRPr="0051376A" w:rsidRDefault="0051376A" w:rsidP="0051376A">
      <w:pPr>
        <w:widowControl/>
        <w:shd w:val="clear" w:color="auto" w:fill="FFFFFF"/>
        <w:spacing w:line="560" w:lineRule="atLeast"/>
        <w:jc w:val="center"/>
        <w:rPr>
          <w:rFonts w:ascii="Calibri" w:eastAsia="微软雅黑" w:hAnsi="Calibri" w:cs="宋体"/>
          <w:color w:val="333333"/>
          <w:kern w:val="0"/>
          <w:szCs w:val="21"/>
        </w:rPr>
      </w:pPr>
      <w:r w:rsidRPr="0051376A">
        <w:rPr>
          <w:rFonts w:ascii="宋体" w:eastAsia="宋体" w:hAnsi="宋体" w:cs="宋体" w:hint="eastAsia"/>
          <w:b/>
          <w:bCs/>
          <w:color w:val="333333"/>
          <w:kern w:val="0"/>
          <w:sz w:val="44"/>
          <w:szCs w:val="44"/>
        </w:rPr>
        <w:t>健康促进县（区）评估报告模板</w:t>
      </w:r>
    </w:p>
    <w:p w:rsidR="0051376A" w:rsidRPr="0051376A" w:rsidRDefault="0051376A" w:rsidP="0051376A">
      <w:pPr>
        <w:widowControl/>
        <w:shd w:val="clear" w:color="auto" w:fill="FFFFFF"/>
        <w:spacing w:line="560" w:lineRule="atLeast"/>
        <w:ind w:firstLine="640"/>
        <w:jc w:val="center"/>
        <w:rPr>
          <w:rFonts w:ascii="Calibri" w:eastAsia="微软雅黑" w:hAnsi="Calibri" w:cs="宋体"/>
          <w:color w:val="333333"/>
          <w:kern w:val="0"/>
          <w:szCs w:val="21"/>
        </w:rPr>
      </w:pPr>
      <w:r w:rsidRPr="0051376A">
        <w:rPr>
          <w:rFonts w:ascii="楷体" w:eastAsia="楷体" w:hAnsi="楷体" w:cs="宋体" w:hint="eastAsia"/>
          <w:b/>
          <w:bCs/>
          <w:color w:val="333333"/>
          <w:kern w:val="0"/>
          <w:sz w:val="32"/>
          <w:szCs w:val="32"/>
        </w:rPr>
        <w:t>（县（区）级用）</w:t>
      </w:r>
    </w:p>
    <w:p w:rsidR="0051376A" w:rsidRPr="0051376A" w:rsidRDefault="0051376A" w:rsidP="0051376A">
      <w:pPr>
        <w:widowControl/>
        <w:shd w:val="clear" w:color="auto" w:fill="FFFFFF"/>
        <w:spacing w:line="520" w:lineRule="atLeast"/>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一、县（区）基本情况（约</w:t>
      </w:r>
      <w:r w:rsidRPr="0051376A">
        <w:rPr>
          <w:rFonts w:ascii="Times New Roman" w:eastAsia="微软雅黑" w:hAnsi="Times New Roman" w:cs="Times New Roman"/>
          <w:color w:val="333333"/>
          <w:kern w:val="0"/>
          <w:sz w:val="32"/>
          <w:szCs w:val="32"/>
        </w:rPr>
        <w:t>300</w:t>
      </w:r>
      <w:r w:rsidRPr="0051376A">
        <w:rPr>
          <w:rFonts w:ascii="黑体" w:eastAsia="黑体" w:hAnsi="黑体" w:cs="宋体" w:hint="eastAsia"/>
          <w:color w:val="333333"/>
          <w:kern w:val="0"/>
          <w:sz w:val="32"/>
          <w:szCs w:val="32"/>
        </w:rPr>
        <w:t>字）</w:t>
      </w:r>
    </w:p>
    <w:p w:rsidR="0051376A" w:rsidRPr="0051376A" w:rsidRDefault="0051376A" w:rsidP="0051376A">
      <w:pPr>
        <w:widowControl/>
        <w:shd w:val="clear" w:color="auto" w:fill="FFFFFF"/>
        <w:spacing w:line="52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概述县（区）基本情况和主要健康问题</w:t>
      </w:r>
    </w:p>
    <w:p w:rsidR="0051376A" w:rsidRPr="0051376A" w:rsidRDefault="0051376A" w:rsidP="0051376A">
      <w:pPr>
        <w:widowControl/>
        <w:shd w:val="clear" w:color="auto" w:fill="FFFFFF"/>
        <w:spacing w:line="520" w:lineRule="atLeast"/>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二、自查情况（约</w:t>
      </w:r>
      <w:r w:rsidRPr="0051376A">
        <w:rPr>
          <w:rFonts w:ascii="Times New Roman" w:eastAsia="微软雅黑" w:hAnsi="Times New Roman" w:cs="Times New Roman"/>
          <w:color w:val="333333"/>
          <w:kern w:val="0"/>
          <w:sz w:val="32"/>
          <w:szCs w:val="32"/>
        </w:rPr>
        <w:t>200</w:t>
      </w:r>
      <w:r w:rsidRPr="0051376A">
        <w:rPr>
          <w:rFonts w:ascii="黑体" w:eastAsia="黑体" w:hAnsi="黑体" w:cs="宋体" w:hint="eastAsia"/>
          <w:color w:val="333333"/>
          <w:kern w:val="0"/>
          <w:sz w:val="32"/>
          <w:szCs w:val="32"/>
        </w:rPr>
        <w:t>字）</w:t>
      </w:r>
    </w:p>
    <w:p w:rsidR="0051376A" w:rsidRPr="0051376A" w:rsidRDefault="0051376A" w:rsidP="0051376A">
      <w:pPr>
        <w:widowControl/>
        <w:shd w:val="clear" w:color="auto" w:fill="FFFFFF"/>
        <w:spacing w:line="52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lastRenderedPageBreak/>
        <w:t>自查人员、对象、时间、地点、分工及自查结果等情况。</w:t>
      </w:r>
    </w:p>
    <w:p w:rsidR="0051376A" w:rsidRPr="0051376A" w:rsidRDefault="0051376A" w:rsidP="0051376A">
      <w:pPr>
        <w:widowControl/>
        <w:shd w:val="clear" w:color="auto" w:fill="FFFFFF"/>
        <w:spacing w:line="520" w:lineRule="atLeast"/>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三、健康促进县区建设情况（约</w:t>
      </w:r>
      <w:r w:rsidRPr="0051376A">
        <w:rPr>
          <w:rFonts w:ascii="Times New Roman" w:eastAsia="微软雅黑" w:hAnsi="Times New Roman" w:cs="Times New Roman"/>
          <w:color w:val="333333"/>
          <w:kern w:val="0"/>
          <w:sz w:val="32"/>
          <w:szCs w:val="32"/>
        </w:rPr>
        <w:t>2000</w:t>
      </w:r>
      <w:r w:rsidRPr="0051376A">
        <w:rPr>
          <w:rFonts w:ascii="黑体" w:eastAsia="黑体" w:hAnsi="黑体" w:cs="宋体" w:hint="eastAsia"/>
          <w:color w:val="333333"/>
          <w:kern w:val="0"/>
          <w:sz w:val="32"/>
          <w:szCs w:val="32"/>
        </w:rPr>
        <w:t>字）</w:t>
      </w:r>
    </w:p>
    <w:p w:rsidR="0051376A" w:rsidRPr="0051376A" w:rsidRDefault="0051376A" w:rsidP="0051376A">
      <w:pPr>
        <w:widowControl/>
        <w:shd w:val="clear" w:color="auto" w:fill="FFFFFF"/>
        <w:spacing w:line="520" w:lineRule="atLeast"/>
        <w:ind w:firstLine="632"/>
        <w:rPr>
          <w:rFonts w:ascii="Calibri" w:eastAsia="微软雅黑" w:hAnsi="Calibri" w:cs="宋体"/>
          <w:color w:val="333333"/>
          <w:kern w:val="0"/>
          <w:szCs w:val="21"/>
        </w:rPr>
      </w:pPr>
      <w:r w:rsidRPr="0051376A">
        <w:rPr>
          <w:rFonts w:ascii="楷体" w:eastAsia="楷体" w:hAnsi="楷体" w:cs="宋体" w:hint="eastAsia"/>
          <w:color w:val="333333"/>
          <w:spacing w:val="-2"/>
          <w:kern w:val="0"/>
          <w:sz w:val="32"/>
          <w:szCs w:val="32"/>
        </w:rPr>
        <w:t>（一）组织管理</w:t>
      </w:r>
    </w:p>
    <w:p w:rsidR="0051376A" w:rsidRPr="0051376A" w:rsidRDefault="0051376A" w:rsidP="0051376A">
      <w:pPr>
        <w:widowControl/>
        <w:shd w:val="clear" w:color="auto" w:fill="FFFFFF"/>
        <w:spacing w:line="52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1.健康促进长效机制及工作网络建立情况。</w:t>
      </w:r>
      <w:r w:rsidRPr="0051376A">
        <w:rPr>
          <w:rFonts w:ascii="宋体" w:eastAsia="宋体" w:hAnsi="宋体" w:cs="宋体" w:hint="eastAsia"/>
          <w:color w:val="333333"/>
          <w:kern w:val="0"/>
          <w:sz w:val="32"/>
          <w:szCs w:val="32"/>
        </w:rPr>
        <w:t> </w:t>
      </w:r>
      <w:r w:rsidRPr="0051376A">
        <w:rPr>
          <w:rFonts w:ascii="仿宋" w:eastAsia="仿宋" w:hAnsi="仿宋" w:cs="仿宋" w:hint="eastAsia"/>
          <w:color w:val="333333"/>
          <w:kern w:val="0"/>
          <w:sz w:val="32"/>
          <w:szCs w:val="32"/>
        </w:rPr>
        <w:t>2.</w:t>
      </w:r>
      <w:r w:rsidRPr="0051376A">
        <w:rPr>
          <w:rFonts w:ascii="仿宋" w:eastAsia="仿宋" w:hAnsi="仿宋" w:cs="宋体" w:hint="eastAsia"/>
          <w:color w:val="333333"/>
          <w:kern w:val="0"/>
          <w:sz w:val="32"/>
          <w:szCs w:val="32"/>
        </w:rPr>
        <w:t>项目管理及经费保障。</w:t>
      </w:r>
    </w:p>
    <w:p w:rsidR="0051376A" w:rsidRPr="0051376A" w:rsidRDefault="0051376A" w:rsidP="0051376A">
      <w:pPr>
        <w:widowControl/>
        <w:shd w:val="clear" w:color="auto" w:fill="FFFFFF"/>
        <w:spacing w:line="520" w:lineRule="atLeast"/>
        <w:ind w:firstLine="632"/>
        <w:rPr>
          <w:rFonts w:ascii="Calibri" w:eastAsia="微软雅黑" w:hAnsi="Calibri" w:cs="宋体"/>
          <w:color w:val="333333"/>
          <w:kern w:val="0"/>
          <w:szCs w:val="21"/>
        </w:rPr>
      </w:pPr>
      <w:r w:rsidRPr="0051376A">
        <w:rPr>
          <w:rFonts w:ascii="楷体" w:eastAsia="楷体" w:hAnsi="楷体" w:cs="宋体" w:hint="eastAsia"/>
          <w:color w:val="333333"/>
          <w:spacing w:val="-2"/>
          <w:kern w:val="0"/>
          <w:sz w:val="32"/>
          <w:szCs w:val="32"/>
        </w:rPr>
        <w:t>（二）健康政策</w:t>
      </w:r>
    </w:p>
    <w:p w:rsidR="0051376A" w:rsidRPr="0051376A" w:rsidRDefault="0051376A" w:rsidP="0051376A">
      <w:pPr>
        <w:widowControl/>
        <w:shd w:val="clear" w:color="auto" w:fill="FFFFFF"/>
        <w:spacing w:line="52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1.</w:t>
      </w:r>
      <w:r w:rsidRPr="0051376A">
        <w:rPr>
          <w:rFonts w:ascii="宋体" w:eastAsia="宋体" w:hAnsi="宋体" w:cs="宋体" w:hint="eastAsia"/>
          <w:color w:val="333333"/>
          <w:kern w:val="0"/>
          <w:sz w:val="32"/>
          <w:szCs w:val="32"/>
        </w:rPr>
        <w:t> </w:t>
      </w:r>
      <w:r w:rsidRPr="0051376A">
        <w:rPr>
          <w:rFonts w:ascii="仿宋" w:eastAsia="仿宋" w:hAnsi="仿宋" w:cs="宋体" w:hint="eastAsia"/>
          <w:color w:val="333333"/>
          <w:kern w:val="0"/>
          <w:sz w:val="32"/>
          <w:szCs w:val="32"/>
        </w:rPr>
        <w:t>将健康融入所有政策策略制订及宣传发动情况。</w:t>
      </w:r>
      <w:r w:rsidRPr="0051376A">
        <w:rPr>
          <w:rFonts w:ascii="宋体" w:eastAsia="宋体" w:hAnsi="宋体" w:cs="宋体" w:hint="eastAsia"/>
          <w:color w:val="333333"/>
          <w:kern w:val="0"/>
          <w:sz w:val="32"/>
          <w:szCs w:val="32"/>
        </w:rPr>
        <w:t> </w:t>
      </w:r>
      <w:r w:rsidRPr="0051376A">
        <w:rPr>
          <w:rFonts w:ascii="仿宋" w:eastAsia="仿宋" w:hAnsi="仿宋" w:cs="仿宋" w:hint="eastAsia"/>
          <w:color w:val="333333"/>
          <w:kern w:val="0"/>
          <w:sz w:val="32"/>
          <w:szCs w:val="32"/>
        </w:rPr>
        <w:t>2.</w:t>
      </w:r>
      <w:r w:rsidRPr="0051376A">
        <w:rPr>
          <w:rFonts w:ascii="宋体" w:eastAsia="宋体" w:hAnsi="宋体" w:cs="宋体" w:hint="eastAsia"/>
          <w:color w:val="333333"/>
          <w:kern w:val="0"/>
          <w:sz w:val="32"/>
          <w:szCs w:val="32"/>
        </w:rPr>
        <w:t> </w:t>
      </w:r>
      <w:r w:rsidRPr="0051376A">
        <w:rPr>
          <w:rFonts w:ascii="仿宋" w:eastAsia="仿宋" w:hAnsi="仿宋" w:cs="宋体" w:hint="eastAsia"/>
          <w:color w:val="333333"/>
          <w:kern w:val="0"/>
          <w:sz w:val="32"/>
          <w:szCs w:val="32"/>
        </w:rPr>
        <w:t>跨部门行动推动有关政策的落实</w:t>
      </w:r>
    </w:p>
    <w:p w:rsidR="0051376A" w:rsidRPr="0051376A" w:rsidRDefault="0051376A" w:rsidP="0051376A">
      <w:pPr>
        <w:widowControl/>
        <w:shd w:val="clear" w:color="auto" w:fill="FFFFFF"/>
        <w:spacing w:line="520" w:lineRule="atLeast"/>
        <w:ind w:firstLine="632"/>
        <w:rPr>
          <w:rFonts w:ascii="Calibri" w:eastAsia="微软雅黑" w:hAnsi="Calibri" w:cs="宋体"/>
          <w:color w:val="333333"/>
          <w:kern w:val="0"/>
          <w:szCs w:val="21"/>
        </w:rPr>
      </w:pPr>
      <w:r w:rsidRPr="0051376A">
        <w:rPr>
          <w:rFonts w:ascii="楷体" w:eastAsia="楷体" w:hAnsi="楷体" w:cs="宋体" w:hint="eastAsia"/>
          <w:color w:val="333333"/>
          <w:spacing w:val="-2"/>
          <w:kern w:val="0"/>
          <w:sz w:val="32"/>
          <w:szCs w:val="32"/>
        </w:rPr>
        <w:t>（三）健康场所</w:t>
      </w:r>
    </w:p>
    <w:p w:rsidR="0051376A" w:rsidRPr="0051376A" w:rsidRDefault="0051376A" w:rsidP="0051376A">
      <w:pPr>
        <w:widowControl/>
        <w:shd w:val="clear" w:color="auto" w:fill="FFFFFF"/>
        <w:spacing w:line="52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1.</w:t>
      </w:r>
      <w:r w:rsidRPr="0051376A">
        <w:rPr>
          <w:rFonts w:ascii="宋体" w:eastAsia="宋体" w:hAnsi="宋体" w:cs="宋体" w:hint="eastAsia"/>
          <w:color w:val="333333"/>
          <w:kern w:val="0"/>
          <w:sz w:val="32"/>
          <w:szCs w:val="32"/>
        </w:rPr>
        <w:t> </w:t>
      </w:r>
      <w:r w:rsidRPr="0051376A">
        <w:rPr>
          <w:rFonts w:ascii="仿宋" w:eastAsia="仿宋" w:hAnsi="仿宋" w:cs="宋体" w:hint="eastAsia"/>
          <w:color w:val="333333"/>
          <w:kern w:val="0"/>
          <w:sz w:val="32"/>
          <w:szCs w:val="32"/>
        </w:rPr>
        <w:t>健康促进场所建设情况。</w:t>
      </w:r>
      <w:r w:rsidRPr="0051376A">
        <w:rPr>
          <w:rFonts w:ascii="宋体" w:eastAsia="宋体" w:hAnsi="宋体" w:cs="宋体" w:hint="eastAsia"/>
          <w:color w:val="333333"/>
          <w:kern w:val="0"/>
          <w:sz w:val="32"/>
          <w:szCs w:val="32"/>
        </w:rPr>
        <w:t>   </w:t>
      </w:r>
      <w:r w:rsidRPr="0051376A">
        <w:rPr>
          <w:rFonts w:ascii="仿宋" w:eastAsia="仿宋" w:hAnsi="仿宋" w:cs="仿宋" w:hint="eastAsia"/>
          <w:color w:val="333333"/>
          <w:kern w:val="0"/>
          <w:sz w:val="32"/>
          <w:szCs w:val="32"/>
        </w:rPr>
        <w:t>2.</w:t>
      </w:r>
      <w:r w:rsidRPr="0051376A">
        <w:rPr>
          <w:rFonts w:ascii="宋体" w:eastAsia="宋体" w:hAnsi="宋体" w:cs="宋体" w:hint="eastAsia"/>
          <w:color w:val="333333"/>
          <w:kern w:val="0"/>
          <w:sz w:val="32"/>
          <w:szCs w:val="32"/>
        </w:rPr>
        <w:t> </w:t>
      </w:r>
      <w:r w:rsidRPr="0051376A">
        <w:rPr>
          <w:rFonts w:ascii="仿宋" w:eastAsia="仿宋" w:hAnsi="仿宋" w:cs="宋体" w:hint="eastAsia"/>
          <w:color w:val="333333"/>
          <w:kern w:val="0"/>
          <w:sz w:val="32"/>
          <w:szCs w:val="32"/>
        </w:rPr>
        <w:t>公共环境建设情况。</w:t>
      </w:r>
    </w:p>
    <w:p w:rsidR="0051376A" w:rsidRPr="0051376A" w:rsidRDefault="0051376A" w:rsidP="0051376A">
      <w:pPr>
        <w:widowControl/>
        <w:shd w:val="clear" w:color="auto" w:fill="FFFFFF"/>
        <w:spacing w:line="520" w:lineRule="atLeast"/>
        <w:ind w:firstLine="632"/>
        <w:rPr>
          <w:rFonts w:ascii="Calibri" w:eastAsia="微软雅黑" w:hAnsi="Calibri" w:cs="宋体"/>
          <w:color w:val="333333"/>
          <w:kern w:val="0"/>
          <w:szCs w:val="21"/>
        </w:rPr>
      </w:pPr>
      <w:r w:rsidRPr="0051376A">
        <w:rPr>
          <w:rFonts w:ascii="楷体" w:eastAsia="楷体" w:hAnsi="楷体" w:cs="宋体" w:hint="eastAsia"/>
          <w:color w:val="333333"/>
          <w:spacing w:val="-2"/>
          <w:kern w:val="0"/>
          <w:sz w:val="32"/>
          <w:szCs w:val="32"/>
        </w:rPr>
        <w:t>（四）健康文化</w:t>
      </w:r>
    </w:p>
    <w:p w:rsidR="0051376A" w:rsidRPr="0051376A" w:rsidRDefault="0051376A" w:rsidP="0051376A">
      <w:pPr>
        <w:widowControl/>
        <w:shd w:val="clear" w:color="auto" w:fill="FFFFFF"/>
        <w:spacing w:line="52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1.</w:t>
      </w:r>
      <w:r w:rsidRPr="0051376A">
        <w:rPr>
          <w:rFonts w:ascii="宋体" w:eastAsia="宋体" w:hAnsi="宋体" w:cs="宋体" w:hint="eastAsia"/>
          <w:color w:val="333333"/>
          <w:kern w:val="0"/>
          <w:sz w:val="32"/>
          <w:szCs w:val="32"/>
        </w:rPr>
        <w:t> </w:t>
      </w:r>
      <w:r w:rsidRPr="0051376A">
        <w:rPr>
          <w:rFonts w:ascii="仿宋" w:eastAsia="仿宋" w:hAnsi="仿宋" w:cs="宋体" w:hint="eastAsia"/>
          <w:color w:val="333333"/>
          <w:kern w:val="0"/>
          <w:sz w:val="32"/>
          <w:szCs w:val="32"/>
        </w:rPr>
        <w:t>媒体宣传及健康传播。</w:t>
      </w:r>
      <w:r w:rsidRPr="0051376A">
        <w:rPr>
          <w:rFonts w:ascii="宋体" w:eastAsia="宋体" w:hAnsi="宋体" w:cs="宋体" w:hint="eastAsia"/>
          <w:color w:val="333333"/>
          <w:kern w:val="0"/>
          <w:sz w:val="32"/>
          <w:szCs w:val="32"/>
        </w:rPr>
        <w:t>   </w:t>
      </w:r>
      <w:r w:rsidRPr="0051376A">
        <w:rPr>
          <w:rFonts w:ascii="仿宋" w:eastAsia="仿宋" w:hAnsi="仿宋" w:cs="仿宋" w:hint="eastAsia"/>
          <w:color w:val="333333"/>
          <w:kern w:val="0"/>
          <w:sz w:val="32"/>
          <w:szCs w:val="32"/>
        </w:rPr>
        <w:t>2.</w:t>
      </w:r>
      <w:r w:rsidRPr="0051376A">
        <w:rPr>
          <w:rFonts w:ascii="宋体" w:eastAsia="宋体" w:hAnsi="宋体" w:cs="宋体" w:hint="eastAsia"/>
          <w:color w:val="333333"/>
          <w:kern w:val="0"/>
          <w:sz w:val="32"/>
          <w:szCs w:val="32"/>
        </w:rPr>
        <w:t> </w:t>
      </w:r>
      <w:r w:rsidRPr="0051376A">
        <w:rPr>
          <w:rFonts w:ascii="仿宋" w:eastAsia="仿宋" w:hAnsi="仿宋" w:cs="宋体" w:hint="eastAsia"/>
          <w:color w:val="333333"/>
          <w:kern w:val="0"/>
          <w:sz w:val="32"/>
          <w:szCs w:val="32"/>
        </w:rPr>
        <w:t>重大节日及纪念日活动。</w:t>
      </w:r>
    </w:p>
    <w:p w:rsidR="0051376A" w:rsidRPr="0051376A" w:rsidRDefault="0051376A" w:rsidP="0051376A">
      <w:pPr>
        <w:widowControl/>
        <w:shd w:val="clear" w:color="auto" w:fill="FFFFFF"/>
        <w:spacing w:line="520" w:lineRule="atLeast"/>
        <w:ind w:firstLine="632"/>
        <w:rPr>
          <w:rFonts w:ascii="Calibri" w:eastAsia="微软雅黑" w:hAnsi="Calibri" w:cs="宋体"/>
          <w:color w:val="333333"/>
          <w:kern w:val="0"/>
          <w:szCs w:val="21"/>
        </w:rPr>
      </w:pPr>
      <w:r w:rsidRPr="0051376A">
        <w:rPr>
          <w:rFonts w:ascii="楷体" w:eastAsia="楷体" w:hAnsi="楷体" w:cs="宋体" w:hint="eastAsia"/>
          <w:color w:val="333333"/>
          <w:spacing w:val="-2"/>
          <w:kern w:val="0"/>
          <w:sz w:val="32"/>
          <w:szCs w:val="32"/>
        </w:rPr>
        <w:t>（五）健康环境</w:t>
      </w:r>
    </w:p>
    <w:p w:rsidR="0051376A" w:rsidRPr="0051376A" w:rsidRDefault="0051376A" w:rsidP="0051376A">
      <w:pPr>
        <w:widowControl/>
        <w:shd w:val="clear" w:color="auto" w:fill="FFFFFF"/>
        <w:spacing w:line="520" w:lineRule="atLeast"/>
        <w:ind w:firstLine="632"/>
        <w:rPr>
          <w:rFonts w:ascii="Calibri" w:eastAsia="微软雅黑" w:hAnsi="Calibri" w:cs="宋体"/>
          <w:color w:val="333333"/>
          <w:kern w:val="0"/>
          <w:szCs w:val="21"/>
        </w:rPr>
      </w:pPr>
      <w:r w:rsidRPr="0051376A">
        <w:rPr>
          <w:rFonts w:ascii="楷体" w:eastAsia="楷体" w:hAnsi="楷体" w:cs="宋体" w:hint="eastAsia"/>
          <w:color w:val="333333"/>
          <w:spacing w:val="-2"/>
          <w:kern w:val="0"/>
          <w:sz w:val="32"/>
          <w:szCs w:val="32"/>
        </w:rPr>
        <w:t>（六）健康人群</w:t>
      </w:r>
    </w:p>
    <w:p w:rsidR="0051376A" w:rsidRPr="0051376A" w:rsidRDefault="0051376A" w:rsidP="0051376A">
      <w:pPr>
        <w:widowControl/>
        <w:shd w:val="clear" w:color="auto" w:fill="FFFFFF"/>
        <w:spacing w:line="52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1.</w:t>
      </w:r>
      <w:r w:rsidRPr="0051376A">
        <w:rPr>
          <w:rFonts w:ascii="宋体" w:eastAsia="宋体" w:hAnsi="宋体" w:cs="宋体" w:hint="eastAsia"/>
          <w:color w:val="333333"/>
          <w:kern w:val="0"/>
          <w:sz w:val="32"/>
          <w:szCs w:val="32"/>
        </w:rPr>
        <w:t> </w:t>
      </w:r>
      <w:r w:rsidRPr="0051376A">
        <w:rPr>
          <w:rFonts w:ascii="仿宋" w:eastAsia="仿宋" w:hAnsi="仿宋" w:cs="宋体" w:hint="eastAsia"/>
          <w:color w:val="333333"/>
          <w:kern w:val="0"/>
          <w:sz w:val="32"/>
          <w:szCs w:val="32"/>
        </w:rPr>
        <w:t>人群健康素养和成人吸烟率等。</w:t>
      </w:r>
      <w:r w:rsidRPr="0051376A">
        <w:rPr>
          <w:rFonts w:ascii="宋体" w:eastAsia="宋体" w:hAnsi="宋体" w:cs="宋体" w:hint="eastAsia"/>
          <w:color w:val="333333"/>
          <w:kern w:val="0"/>
          <w:sz w:val="32"/>
          <w:szCs w:val="32"/>
        </w:rPr>
        <w:t> </w:t>
      </w:r>
      <w:r w:rsidRPr="0051376A">
        <w:rPr>
          <w:rFonts w:ascii="仿宋" w:eastAsia="仿宋" w:hAnsi="仿宋" w:cs="仿宋" w:hint="eastAsia"/>
          <w:color w:val="333333"/>
          <w:kern w:val="0"/>
          <w:sz w:val="32"/>
          <w:szCs w:val="32"/>
        </w:rPr>
        <w:t>2.</w:t>
      </w:r>
      <w:r w:rsidRPr="0051376A">
        <w:rPr>
          <w:rFonts w:ascii="宋体" w:eastAsia="宋体" w:hAnsi="宋体" w:cs="宋体" w:hint="eastAsia"/>
          <w:color w:val="333333"/>
          <w:kern w:val="0"/>
          <w:sz w:val="32"/>
          <w:szCs w:val="32"/>
        </w:rPr>
        <w:t> </w:t>
      </w:r>
      <w:r w:rsidRPr="0051376A">
        <w:rPr>
          <w:rFonts w:ascii="仿宋" w:eastAsia="仿宋" w:hAnsi="仿宋" w:cs="宋体" w:hint="eastAsia"/>
          <w:color w:val="333333"/>
          <w:kern w:val="0"/>
          <w:sz w:val="32"/>
          <w:szCs w:val="32"/>
        </w:rPr>
        <w:t>健康状况改善情况。</w:t>
      </w:r>
    </w:p>
    <w:p w:rsidR="0051376A" w:rsidRPr="0051376A" w:rsidRDefault="0051376A" w:rsidP="0051376A">
      <w:pPr>
        <w:widowControl/>
        <w:shd w:val="clear" w:color="auto" w:fill="FFFFFF"/>
        <w:spacing w:line="520" w:lineRule="atLeast"/>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四、经验亮点（约</w:t>
      </w:r>
      <w:r w:rsidRPr="0051376A">
        <w:rPr>
          <w:rFonts w:ascii="Times New Roman" w:eastAsia="微软雅黑" w:hAnsi="Times New Roman" w:cs="Times New Roman"/>
          <w:color w:val="333333"/>
          <w:kern w:val="0"/>
          <w:sz w:val="32"/>
          <w:szCs w:val="32"/>
        </w:rPr>
        <w:t>600</w:t>
      </w:r>
      <w:r w:rsidRPr="0051376A">
        <w:rPr>
          <w:rFonts w:ascii="黑体" w:eastAsia="黑体" w:hAnsi="黑体" w:cs="宋体" w:hint="eastAsia"/>
          <w:color w:val="333333"/>
          <w:kern w:val="0"/>
          <w:sz w:val="32"/>
          <w:szCs w:val="32"/>
        </w:rPr>
        <w:t>字）</w:t>
      </w:r>
    </w:p>
    <w:p w:rsidR="0051376A" w:rsidRPr="0051376A" w:rsidRDefault="0051376A" w:rsidP="0051376A">
      <w:pPr>
        <w:widowControl/>
        <w:shd w:val="clear" w:color="auto" w:fill="FFFFFF"/>
        <w:spacing w:line="520" w:lineRule="atLeast"/>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五、存在问题（约</w:t>
      </w:r>
      <w:r w:rsidRPr="0051376A">
        <w:rPr>
          <w:rFonts w:ascii="Times New Roman" w:eastAsia="微软雅黑" w:hAnsi="Times New Roman" w:cs="Times New Roman"/>
          <w:color w:val="333333"/>
          <w:kern w:val="0"/>
          <w:sz w:val="32"/>
          <w:szCs w:val="32"/>
        </w:rPr>
        <w:t>500</w:t>
      </w:r>
      <w:r w:rsidRPr="0051376A">
        <w:rPr>
          <w:rFonts w:ascii="黑体" w:eastAsia="黑体" w:hAnsi="黑体" w:cs="宋体" w:hint="eastAsia"/>
          <w:color w:val="333333"/>
          <w:kern w:val="0"/>
          <w:sz w:val="32"/>
          <w:szCs w:val="32"/>
        </w:rPr>
        <w:t>字）</w:t>
      </w:r>
    </w:p>
    <w:p w:rsidR="0051376A" w:rsidRPr="0051376A" w:rsidRDefault="0051376A" w:rsidP="0051376A">
      <w:pPr>
        <w:widowControl/>
        <w:shd w:val="clear" w:color="auto" w:fill="FFFFFF"/>
        <w:spacing w:line="520" w:lineRule="atLeast"/>
        <w:ind w:firstLine="640"/>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六、下一步计划（约</w:t>
      </w:r>
      <w:r w:rsidRPr="0051376A">
        <w:rPr>
          <w:rFonts w:ascii="Times New Roman" w:eastAsia="微软雅黑" w:hAnsi="Times New Roman" w:cs="Times New Roman"/>
          <w:color w:val="333333"/>
          <w:kern w:val="0"/>
          <w:sz w:val="32"/>
          <w:szCs w:val="32"/>
        </w:rPr>
        <w:t>400</w:t>
      </w:r>
      <w:r w:rsidRPr="0051376A">
        <w:rPr>
          <w:rFonts w:ascii="黑体" w:eastAsia="黑体" w:hAnsi="黑体" w:cs="宋体" w:hint="eastAsia"/>
          <w:color w:val="333333"/>
          <w:kern w:val="0"/>
          <w:sz w:val="32"/>
          <w:szCs w:val="32"/>
        </w:rPr>
        <w:t>字）</w:t>
      </w:r>
    </w:p>
    <w:p w:rsidR="0051376A" w:rsidRPr="0051376A" w:rsidRDefault="0051376A" w:rsidP="0051376A">
      <w:pPr>
        <w:widowControl/>
        <w:shd w:val="clear" w:color="auto" w:fill="FFFFFF"/>
        <w:spacing w:line="52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附：1.健康促进县（区）考核评估打分表</w:t>
      </w:r>
    </w:p>
    <w:p w:rsidR="0051376A" w:rsidRPr="0051376A" w:rsidRDefault="0051376A" w:rsidP="0051376A">
      <w:pPr>
        <w:widowControl/>
        <w:shd w:val="clear" w:color="auto" w:fill="FFFFFF"/>
        <w:spacing w:line="52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lastRenderedPageBreak/>
        <w:t>2.健康促进场所考核评估打分表</w:t>
      </w:r>
    </w:p>
    <w:p w:rsidR="0051376A" w:rsidRPr="0051376A" w:rsidRDefault="0051376A" w:rsidP="0051376A">
      <w:pPr>
        <w:widowControl/>
        <w:shd w:val="clear" w:color="auto" w:fill="FFFFFF"/>
        <w:spacing w:line="520" w:lineRule="atLeast"/>
        <w:ind w:firstLine="640"/>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3.</w:t>
      </w:r>
      <w:r w:rsidRPr="0051376A">
        <w:rPr>
          <w:rFonts w:ascii="宋体" w:eastAsia="宋体" w:hAnsi="宋体" w:cs="宋体" w:hint="eastAsia"/>
          <w:color w:val="333333"/>
          <w:kern w:val="0"/>
          <w:sz w:val="32"/>
          <w:szCs w:val="32"/>
        </w:rPr>
        <w:t> </w:t>
      </w:r>
      <w:r w:rsidRPr="0051376A">
        <w:rPr>
          <w:rFonts w:ascii="仿宋" w:eastAsia="仿宋" w:hAnsi="仿宋" w:cs="宋体" w:hint="eastAsia"/>
          <w:color w:val="333333"/>
          <w:kern w:val="0"/>
          <w:sz w:val="32"/>
          <w:szCs w:val="32"/>
        </w:rPr>
        <w:t>健康促进县（区）信息表</w:t>
      </w:r>
      <w:r w:rsidRPr="0051376A">
        <w:rPr>
          <w:rFonts w:ascii="宋体" w:eastAsia="宋体" w:hAnsi="宋体" w:cs="宋体" w:hint="eastAsia"/>
          <w:color w:val="333333"/>
          <w:kern w:val="0"/>
          <w:sz w:val="32"/>
          <w:szCs w:val="32"/>
        </w:rPr>
        <w:t>    </w:t>
      </w:r>
      <w:r w:rsidRPr="0051376A">
        <w:rPr>
          <w:rFonts w:ascii="仿宋" w:eastAsia="仿宋" w:hAnsi="仿宋" w:cs="仿宋" w:hint="eastAsia"/>
          <w:color w:val="333333"/>
          <w:kern w:val="0"/>
          <w:sz w:val="32"/>
          <w:szCs w:val="32"/>
        </w:rPr>
        <w:t>4.</w:t>
      </w:r>
      <w:r w:rsidRPr="0051376A">
        <w:rPr>
          <w:rFonts w:ascii="仿宋" w:eastAsia="仿宋" w:hAnsi="仿宋" w:cs="宋体" w:hint="eastAsia"/>
          <w:color w:val="333333"/>
          <w:kern w:val="0"/>
          <w:sz w:val="32"/>
          <w:szCs w:val="32"/>
        </w:rPr>
        <w:t>人群健康调查数据库</w:t>
      </w:r>
      <w:r w:rsidRPr="0051376A">
        <w:rPr>
          <w:rFonts w:ascii="仿宋" w:eastAsia="仿宋" w:hAnsi="仿宋" w:cs="宋体" w:hint="eastAsia"/>
          <w:color w:val="333333"/>
          <w:kern w:val="0"/>
          <w:sz w:val="32"/>
          <w:szCs w:val="32"/>
        </w:rPr>
        <w:br w:type="textWrapping" w:clear="all"/>
      </w:r>
      <w:r w:rsidRPr="0051376A">
        <w:rPr>
          <w:rFonts w:ascii="黑体" w:eastAsia="黑体" w:hAnsi="黑体" w:cs="宋体" w:hint="eastAsia"/>
          <w:color w:val="333333"/>
          <w:kern w:val="0"/>
          <w:sz w:val="32"/>
          <w:szCs w:val="32"/>
        </w:rPr>
        <w:t>附录</w:t>
      </w:r>
      <w:r w:rsidRPr="0051376A">
        <w:rPr>
          <w:rFonts w:ascii="Times New Roman" w:eastAsia="微软雅黑" w:hAnsi="Times New Roman" w:cs="Times New Roman"/>
          <w:color w:val="333333"/>
          <w:kern w:val="0"/>
          <w:sz w:val="32"/>
          <w:szCs w:val="32"/>
        </w:rPr>
        <w:t>5</w:t>
      </w:r>
    </w:p>
    <w:p w:rsidR="0051376A" w:rsidRPr="0051376A" w:rsidRDefault="0051376A" w:rsidP="0051376A">
      <w:pPr>
        <w:widowControl/>
        <w:shd w:val="clear" w:color="auto" w:fill="FFFFFF"/>
        <w:spacing w:line="560" w:lineRule="atLeast"/>
        <w:ind w:firstLine="160"/>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 </w:t>
      </w:r>
    </w:p>
    <w:p w:rsidR="0051376A" w:rsidRPr="0051376A" w:rsidRDefault="0051376A" w:rsidP="0051376A">
      <w:pPr>
        <w:widowControl/>
        <w:shd w:val="clear" w:color="auto" w:fill="FFFFFF"/>
        <w:spacing w:line="252" w:lineRule="atLeast"/>
        <w:jc w:val="center"/>
        <w:rPr>
          <w:rFonts w:ascii="Calibri" w:eastAsia="微软雅黑" w:hAnsi="Calibri" w:cs="宋体"/>
          <w:color w:val="333333"/>
          <w:kern w:val="0"/>
          <w:szCs w:val="21"/>
        </w:rPr>
      </w:pPr>
      <w:r w:rsidRPr="0051376A">
        <w:rPr>
          <w:rFonts w:ascii="宋体" w:eastAsia="宋体" w:hAnsi="宋体" w:cs="宋体" w:hint="eastAsia"/>
          <w:b/>
          <w:bCs/>
          <w:color w:val="333333"/>
          <w:kern w:val="0"/>
          <w:sz w:val="36"/>
          <w:szCs w:val="36"/>
        </w:rPr>
        <w:t>健康促进县（区）典型案例写作要求</w:t>
      </w:r>
    </w:p>
    <w:p w:rsidR="0051376A" w:rsidRPr="0051376A" w:rsidRDefault="0051376A" w:rsidP="0051376A">
      <w:pPr>
        <w:widowControl/>
        <w:shd w:val="clear" w:color="auto" w:fill="FFFFFF"/>
        <w:spacing w:line="252" w:lineRule="atLeast"/>
        <w:ind w:firstLine="640"/>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 </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自创建启动以来，定期整理健康促进县（区）典型案例汇编，深度挖掘典型做法，总结经验，探索模式，汇编方案如下。</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一、范围</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开展健康促进县（区）工作的省份、地市和县区。</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二、内容</w:t>
      </w:r>
    </w:p>
    <w:p w:rsidR="0051376A" w:rsidRPr="0051376A" w:rsidRDefault="0051376A" w:rsidP="0051376A">
      <w:pPr>
        <w:widowControl/>
        <w:shd w:val="clear" w:color="auto" w:fill="FFFFFF"/>
        <w:spacing w:line="560" w:lineRule="atLeast"/>
        <w:ind w:firstLine="643"/>
        <w:jc w:val="left"/>
        <w:rPr>
          <w:rFonts w:ascii="Calibri" w:eastAsia="微软雅黑" w:hAnsi="Calibri" w:cs="宋体"/>
          <w:color w:val="333333"/>
          <w:kern w:val="0"/>
          <w:szCs w:val="21"/>
        </w:rPr>
      </w:pPr>
      <w:r w:rsidRPr="0051376A">
        <w:rPr>
          <w:rFonts w:ascii="楷体" w:eastAsia="楷体" w:hAnsi="楷体" w:cs="宋体" w:hint="eastAsia"/>
          <w:b/>
          <w:bCs/>
          <w:color w:val="333333"/>
          <w:kern w:val="0"/>
          <w:sz w:val="32"/>
          <w:szCs w:val="32"/>
        </w:rPr>
        <w:t>（一）健康促进县（区）管理模式。</w:t>
      </w:r>
      <w:r w:rsidRPr="0051376A">
        <w:rPr>
          <w:rFonts w:ascii="仿宋" w:eastAsia="仿宋" w:hAnsi="仿宋" w:cs="宋体" w:hint="eastAsia"/>
          <w:color w:val="333333"/>
          <w:kern w:val="0"/>
          <w:sz w:val="32"/>
          <w:szCs w:val="32"/>
        </w:rPr>
        <w:t>包括政府重视、部门协调、资源统筹、社会动员、工作网络和专业网络能力建设、项目规划和监测评估、健康产业等。</w:t>
      </w:r>
    </w:p>
    <w:p w:rsidR="0051376A" w:rsidRPr="0051376A" w:rsidRDefault="0051376A" w:rsidP="0051376A">
      <w:pPr>
        <w:widowControl/>
        <w:shd w:val="clear" w:color="auto" w:fill="FFFFFF"/>
        <w:spacing w:line="560" w:lineRule="atLeast"/>
        <w:ind w:firstLine="643"/>
        <w:jc w:val="left"/>
        <w:rPr>
          <w:rFonts w:ascii="Calibri" w:eastAsia="微软雅黑" w:hAnsi="Calibri" w:cs="宋体"/>
          <w:color w:val="333333"/>
          <w:kern w:val="0"/>
          <w:szCs w:val="21"/>
        </w:rPr>
      </w:pPr>
      <w:r w:rsidRPr="0051376A">
        <w:rPr>
          <w:rFonts w:ascii="楷体" w:eastAsia="楷体" w:hAnsi="楷体" w:cs="宋体" w:hint="eastAsia"/>
          <w:b/>
          <w:bCs/>
          <w:color w:val="333333"/>
          <w:kern w:val="0"/>
          <w:sz w:val="32"/>
          <w:szCs w:val="32"/>
        </w:rPr>
        <w:t>（二）健康融入所有政策。</w:t>
      </w:r>
      <w:r w:rsidRPr="0051376A">
        <w:rPr>
          <w:rFonts w:ascii="仿宋" w:eastAsia="仿宋" w:hAnsi="仿宋" w:cs="宋体" w:hint="eastAsia"/>
          <w:color w:val="333333"/>
          <w:kern w:val="0"/>
          <w:sz w:val="32"/>
          <w:szCs w:val="32"/>
        </w:rPr>
        <w:t>包括健康政策审查制度管理模式、健康政策制定和落实、多部门行动的倡导和实施等。</w:t>
      </w:r>
    </w:p>
    <w:p w:rsidR="0051376A" w:rsidRPr="0051376A" w:rsidRDefault="0051376A" w:rsidP="0051376A">
      <w:pPr>
        <w:widowControl/>
        <w:shd w:val="clear" w:color="auto" w:fill="FFFFFF"/>
        <w:spacing w:line="560" w:lineRule="atLeast"/>
        <w:ind w:firstLine="643"/>
        <w:jc w:val="left"/>
        <w:rPr>
          <w:rFonts w:ascii="Calibri" w:eastAsia="微软雅黑" w:hAnsi="Calibri" w:cs="宋体"/>
          <w:color w:val="333333"/>
          <w:kern w:val="0"/>
          <w:szCs w:val="21"/>
        </w:rPr>
      </w:pPr>
      <w:r w:rsidRPr="0051376A">
        <w:rPr>
          <w:rFonts w:ascii="楷体" w:eastAsia="楷体" w:hAnsi="楷体" w:cs="宋体" w:hint="eastAsia"/>
          <w:b/>
          <w:bCs/>
          <w:color w:val="333333"/>
          <w:kern w:val="0"/>
          <w:sz w:val="32"/>
          <w:szCs w:val="32"/>
        </w:rPr>
        <w:t>（三）健康促进场所。</w:t>
      </w:r>
      <w:r w:rsidRPr="0051376A">
        <w:rPr>
          <w:rFonts w:ascii="仿宋" w:eastAsia="仿宋" w:hAnsi="仿宋" w:cs="宋体" w:hint="eastAsia"/>
          <w:color w:val="333333"/>
          <w:kern w:val="0"/>
          <w:sz w:val="32"/>
          <w:szCs w:val="32"/>
        </w:rPr>
        <w:t>健康促进学校、医院、机关单位、企业的综合管理和具体个案。</w:t>
      </w:r>
    </w:p>
    <w:p w:rsidR="0051376A" w:rsidRPr="0051376A" w:rsidRDefault="0051376A" w:rsidP="0051376A">
      <w:pPr>
        <w:widowControl/>
        <w:shd w:val="clear" w:color="auto" w:fill="FFFFFF"/>
        <w:spacing w:line="560" w:lineRule="atLeast"/>
        <w:ind w:firstLine="643"/>
        <w:jc w:val="left"/>
        <w:rPr>
          <w:rFonts w:ascii="Calibri" w:eastAsia="微软雅黑" w:hAnsi="Calibri" w:cs="宋体"/>
          <w:color w:val="333333"/>
          <w:kern w:val="0"/>
          <w:szCs w:val="21"/>
        </w:rPr>
      </w:pPr>
      <w:r w:rsidRPr="0051376A">
        <w:rPr>
          <w:rFonts w:ascii="楷体" w:eastAsia="楷体" w:hAnsi="楷体" w:cs="宋体" w:hint="eastAsia"/>
          <w:b/>
          <w:bCs/>
          <w:color w:val="333333"/>
          <w:kern w:val="0"/>
          <w:sz w:val="32"/>
          <w:szCs w:val="32"/>
        </w:rPr>
        <w:t>（四）健康文化。</w:t>
      </w:r>
      <w:r w:rsidRPr="0051376A">
        <w:rPr>
          <w:rFonts w:ascii="仿宋" w:eastAsia="仿宋" w:hAnsi="仿宋" w:cs="宋体" w:hint="eastAsia"/>
          <w:color w:val="333333"/>
          <w:kern w:val="0"/>
          <w:sz w:val="32"/>
          <w:szCs w:val="32"/>
        </w:rPr>
        <w:t>健康栏目节目、新媒体、卫生日主题活动等与健康科普和健康文化有关的案例。</w:t>
      </w:r>
    </w:p>
    <w:p w:rsidR="0051376A" w:rsidRPr="0051376A" w:rsidRDefault="0051376A" w:rsidP="0051376A">
      <w:pPr>
        <w:widowControl/>
        <w:shd w:val="clear" w:color="auto" w:fill="FFFFFF"/>
        <w:spacing w:line="560" w:lineRule="atLeast"/>
        <w:ind w:firstLine="643"/>
        <w:jc w:val="left"/>
        <w:rPr>
          <w:rFonts w:ascii="Calibri" w:eastAsia="微软雅黑" w:hAnsi="Calibri" w:cs="宋体"/>
          <w:color w:val="333333"/>
          <w:kern w:val="0"/>
          <w:szCs w:val="21"/>
        </w:rPr>
      </w:pPr>
      <w:r w:rsidRPr="0051376A">
        <w:rPr>
          <w:rFonts w:ascii="楷体" w:eastAsia="楷体" w:hAnsi="楷体" w:cs="宋体" w:hint="eastAsia"/>
          <w:b/>
          <w:bCs/>
          <w:color w:val="333333"/>
          <w:kern w:val="0"/>
          <w:sz w:val="32"/>
          <w:szCs w:val="32"/>
        </w:rPr>
        <w:lastRenderedPageBreak/>
        <w:t>（五）健康环境。</w:t>
      </w:r>
      <w:r w:rsidRPr="0051376A">
        <w:rPr>
          <w:rFonts w:ascii="仿宋" w:eastAsia="仿宋" w:hAnsi="仿宋" w:cs="宋体" w:hint="eastAsia"/>
          <w:color w:val="333333"/>
          <w:kern w:val="0"/>
          <w:sz w:val="32"/>
          <w:szCs w:val="32"/>
        </w:rPr>
        <w:t>空气质量、生活饮用水安全、食品安全、厕所卫生设施、体育、教育、社会保障等自然环境与社会环境与健康有关的政策、部门行动、监测评估案例。</w:t>
      </w:r>
    </w:p>
    <w:p w:rsidR="0051376A" w:rsidRPr="0051376A" w:rsidRDefault="0051376A" w:rsidP="0051376A">
      <w:pPr>
        <w:widowControl/>
        <w:shd w:val="clear" w:color="auto" w:fill="FFFFFF"/>
        <w:spacing w:line="560" w:lineRule="atLeast"/>
        <w:ind w:firstLine="643"/>
        <w:jc w:val="left"/>
        <w:rPr>
          <w:rFonts w:ascii="Calibri" w:eastAsia="微软雅黑" w:hAnsi="Calibri" w:cs="宋体"/>
          <w:color w:val="333333"/>
          <w:kern w:val="0"/>
          <w:szCs w:val="21"/>
        </w:rPr>
      </w:pPr>
      <w:r w:rsidRPr="0051376A">
        <w:rPr>
          <w:rFonts w:ascii="楷体" w:eastAsia="楷体" w:hAnsi="楷体" w:cs="宋体" w:hint="eastAsia"/>
          <w:b/>
          <w:bCs/>
          <w:color w:val="333333"/>
          <w:kern w:val="0"/>
          <w:sz w:val="32"/>
          <w:szCs w:val="32"/>
        </w:rPr>
        <w:t>（六）健康素养促进。</w:t>
      </w:r>
      <w:r w:rsidRPr="0051376A">
        <w:rPr>
          <w:rFonts w:ascii="仿宋" w:eastAsia="仿宋" w:hAnsi="仿宋" w:cs="宋体" w:hint="eastAsia"/>
          <w:color w:val="333333"/>
          <w:kern w:val="0"/>
          <w:sz w:val="32"/>
          <w:szCs w:val="32"/>
        </w:rPr>
        <w:t>针对重点人群、重点问题开展健康促进，提高健康素养。包括提高健康素养某些维度和内容，针对儿童青少年、孕产妇、老年人、流动人口、贫困人口、残疾人等重点人群，针对传染病、慢性病等开展的健康促进活动。</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黑体" w:eastAsia="黑体" w:hAnsi="黑体" w:cs="宋体" w:hint="eastAsia"/>
          <w:color w:val="333333"/>
          <w:kern w:val="0"/>
          <w:sz w:val="32"/>
          <w:szCs w:val="32"/>
        </w:rPr>
        <w:t>三、写作体例</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t>（一）总体要求。</w:t>
      </w:r>
      <w:r w:rsidRPr="0051376A">
        <w:rPr>
          <w:rFonts w:ascii="仿宋" w:eastAsia="仿宋" w:hAnsi="仿宋" w:cs="宋体" w:hint="eastAsia"/>
          <w:color w:val="333333"/>
          <w:kern w:val="0"/>
          <w:sz w:val="32"/>
          <w:szCs w:val="32"/>
        </w:rPr>
        <w:t>思路清晰、设计科学、重点突出，内容详实、素材具体、图文并茂。</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t>（二）标题。</w:t>
      </w:r>
      <w:r w:rsidRPr="0051376A">
        <w:rPr>
          <w:rFonts w:ascii="仿宋" w:eastAsia="仿宋" w:hAnsi="仿宋" w:cs="宋体" w:hint="eastAsia"/>
          <w:color w:val="333333"/>
          <w:kern w:val="0"/>
          <w:sz w:val="32"/>
          <w:szCs w:val="32"/>
        </w:rPr>
        <w:t>文章题目简洁，揭示案例亮点和特点。正文标题层次不超过三级，格式为</w:t>
      </w:r>
      <w:r w:rsidRPr="0051376A">
        <w:rPr>
          <w:rFonts w:ascii="Times New Roman" w:eastAsia="微软雅黑" w:hAnsi="Times New Roman" w:cs="Times New Roman"/>
          <w:color w:val="333333"/>
          <w:kern w:val="0"/>
          <w:sz w:val="32"/>
          <w:szCs w:val="32"/>
        </w:rPr>
        <w:t>:</w:t>
      </w:r>
      <w:r w:rsidRPr="0051376A">
        <w:rPr>
          <w:rFonts w:ascii="仿宋" w:eastAsia="仿宋" w:hAnsi="仿宋" w:cs="宋体" w:hint="eastAsia"/>
          <w:color w:val="333333"/>
          <w:kern w:val="0"/>
          <w:sz w:val="32"/>
          <w:szCs w:val="32"/>
        </w:rPr>
        <w:t>一、；（一）；</w:t>
      </w:r>
      <w:r w:rsidRPr="0051376A">
        <w:rPr>
          <w:rFonts w:ascii="Times New Roman" w:eastAsia="微软雅黑" w:hAnsi="Times New Roman" w:cs="Times New Roman"/>
          <w:color w:val="333333"/>
          <w:kern w:val="0"/>
          <w:sz w:val="32"/>
          <w:szCs w:val="32"/>
        </w:rPr>
        <w:t>1.</w:t>
      </w:r>
      <w:r w:rsidRPr="0051376A">
        <w:rPr>
          <w:rFonts w:ascii="仿宋" w:eastAsia="仿宋" w:hAnsi="仿宋" w:cs="宋体" w:hint="eastAsia"/>
          <w:color w:val="333333"/>
          <w:kern w:val="0"/>
          <w:sz w:val="32"/>
          <w:szCs w:val="32"/>
        </w:rPr>
        <w:t>。</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t>（三）内容框架。</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第一部分：概要（摘要）。</w:t>
      </w:r>
      <w:r w:rsidRPr="0051376A">
        <w:rPr>
          <w:rFonts w:ascii="Times New Roman" w:eastAsia="微软雅黑" w:hAnsi="Times New Roman" w:cs="Times New Roman"/>
          <w:color w:val="333333"/>
          <w:kern w:val="0"/>
          <w:sz w:val="32"/>
          <w:szCs w:val="32"/>
        </w:rPr>
        <w:t>300-500</w:t>
      </w:r>
      <w:r w:rsidRPr="0051376A">
        <w:rPr>
          <w:rFonts w:ascii="仿宋" w:eastAsia="仿宋" w:hAnsi="仿宋" w:cs="宋体" w:hint="eastAsia"/>
          <w:color w:val="333333"/>
          <w:kern w:val="0"/>
          <w:sz w:val="32"/>
          <w:szCs w:val="32"/>
        </w:rPr>
        <w:t>字。</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仿宋" w:eastAsia="仿宋" w:hAnsi="仿宋" w:cs="宋体" w:hint="eastAsia"/>
          <w:color w:val="333333"/>
          <w:kern w:val="0"/>
          <w:sz w:val="32"/>
          <w:szCs w:val="32"/>
        </w:rPr>
        <w:t>第二部分：正文。</w:t>
      </w:r>
      <w:r w:rsidRPr="0051376A">
        <w:rPr>
          <w:rFonts w:ascii="Times New Roman" w:eastAsia="微软雅黑" w:hAnsi="Times New Roman" w:cs="Times New Roman"/>
          <w:color w:val="333333"/>
          <w:kern w:val="0"/>
          <w:sz w:val="32"/>
          <w:szCs w:val="32"/>
        </w:rPr>
        <w:t>3000-5000</w:t>
      </w:r>
      <w:r w:rsidRPr="0051376A">
        <w:rPr>
          <w:rFonts w:ascii="仿宋" w:eastAsia="仿宋" w:hAnsi="仿宋" w:cs="宋体" w:hint="eastAsia"/>
          <w:color w:val="333333"/>
          <w:kern w:val="0"/>
          <w:sz w:val="32"/>
          <w:szCs w:val="32"/>
        </w:rPr>
        <w:t>字。从工作思路、主要做法、取得成效、创新点、经验模式等角度总结提炼。重视理论指导和数据支持。成效指标可包括目标人群受益情况、效果评估、社会推广等成果，尽量使用数据展示，减少描述性语言。如避免使用</w:t>
      </w:r>
      <w:r w:rsidRPr="0051376A">
        <w:rPr>
          <w:rFonts w:ascii="Times New Roman" w:eastAsia="微软雅黑" w:hAnsi="Times New Roman" w:cs="Times New Roman"/>
          <w:color w:val="333333"/>
          <w:kern w:val="0"/>
          <w:sz w:val="32"/>
          <w:szCs w:val="32"/>
        </w:rPr>
        <w:t>“</w:t>
      </w:r>
      <w:r w:rsidRPr="0051376A">
        <w:rPr>
          <w:rFonts w:ascii="仿宋" w:eastAsia="仿宋" w:hAnsi="仿宋" w:cs="宋体" w:hint="eastAsia"/>
          <w:color w:val="333333"/>
          <w:kern w:val="0"/>
          <w:sz w:val="32"/>
          <w:szCs w:val="32"/>
        </w:rPr>
        <w:t>目标人群知识水平得到很大提高</w:t>
      </w:r>
      <w:r w:rsidRPr="0051376A">
        <w:rPr>
          <w:rFonts w:ascii="Times New Roman" w:eastAsia="微软雅黑" w:hAnsi="Times New Roman" w:cs="Times New Roman"/>
          <w:color w:val="333333"/>
          <w:kern w:val="0"/>
          <w:sz w:val="32"/>
          <w:szCs w:val="32"/>
        </w:rPr>
        <w:t>”“</w:t>
      </w:r>
      <w:r w:rsidRPr="0051376A">
        <w:rPr>
          <w:rFonts w:ascii="仿宋" w:eastAsia="仿宋" w:hAnsi="仿宋" w:cs="宋体" w:hint="eastAsia"/>
          <w:color w:val="333333"/>
          <w:kern w:val="0"/>
          <w:sz w:val="32"/>
          <w:szCs w:val="32"/>
        </w:rPr>
        <w:t>得到领导的肯定</w:t>
      </w:r>
      <w:r w:rsidRPr="0051376A">
        <w:rPr>
          <w:rFonts w:ascii="Times New Roman" w:eastAsia="微软雅黑" w:hAnsi="Times New Roman" w:cs="Times New Roman"/>
          <w:color w:val="333333"/>
          <w:kern w:val="0"/>
          <w:sz w:val="32"/>
          <w:szCs w:val="32"/>
        </w:rPr>
        <w:t>”“</w:t>
      </w:r>
      <w:r w:rsidRPr="0051376A">
        <w:rPr>
          <w:rFonts w:ascii="仿宋" w:eastAsia="仿宋" w:hAnsi="仿宋" w:cs="宋体" w:hint="eastAsia"/>
          <w:color w:val="333333"/>
          <w:kern w:val="0"/>
          <w:sz w:val="32"/>
          <w:szCs w:val="32"/>
        </w:rPr>
        <w:t>得到了群众的表扬</w:t>
      </w:r>
      <w:r w:rsidRPr="0051376A">
        <w:rPr>
          <w:rFonts w:ascii="Times New Roman" w:eastAsia="微软雅黑" w:hAnsi="Times New Roman" w:cs="Times New Roman"/>
          <w:color w:val="333333"/>
          <w:kern w:val="0"/>
          <w:sz w:val="32"/>
          <w:szCs w:val="32"/>
        </w:rPr>
        <w:t>”</w:t>
      </w:r>
      <w:r w:rsidRPr="0051376A">
        <w:rPr>
          <w:rFonts w:ascii="仿宋" w:eastAsia="仿宋" w:hAnsi="仿宋" w:cs="宋体" w:hint="eastAsia"/>
          <w:color w:val="333333"/>
          <w:kern w:val="0"/>
          <w:sz w:val="32"/>
          <w:szCs w:val="32"/>
        </w:rPr>
        <w:t>等文字。</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lastRenderedPageBreak/>
        <w:t>（四）采用写实叙事文体。</w:t>
      </w:r>
      <w:r w:rsidRPr="0051376A">
        <w:rPr>
          <w:rFonts w:ascii="仿宋" w:eastAsia="仿宋" w:hAnsi="仿宋" w:cs="宋体" w:hint="eastAsia"/>
          <w:color w:val="333333"/>
          <w:kern w:val="0"/>
          <w:sz w:val="32"/>
          <w:szCs w:val="32"/>
        </w:rPr>
        <w:t>以平和的语气、客观的描述、简洁的文字进行撰写，避免使用工作总结、学术论文等文体。</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楷体" w:eastAsia="楷体" w:hAnsi="楷体" w:cs="宋体" w:hint="eastAsia"/>
          <w:color w:val="333333"/>
          <w:kern w:val="0"/>
          <w:sz w:val="32"/>
          <w:szCs w:val="32"/>
        </w:rPr>
        <w:t>（五）正文中合适位置可插入图片。</w:t>
      </w:r>
      <w:r w:rsidRPr="0051376A">
        <w:rPr>
          <w:rFonts w:ascii="仿宋" w:eastAsia="仿宋" w:hAnsi="仿宋" w:cs="宋体" w:hint="eastAsia"/>
          <w:color w:val="333333"/>
          <w:kern w:val="0"/>
          <w:sz w:val="32"/>
          <w:szCs w:val="32"/>
        </w:rPr>
        <w:t>每个案例可精选</w:t>
      </w:r>
      <w:r w:rsidRPr="0051376A">
        <w:rPr>
          <w:rFonts w:ascii="Times New Roman" w:eastAsia="微软雅黑" w:hAnsi="Times New Roman" w:cs="Times New Roman"/>
          <w:color w:val="333333"/>
          <w:kern w:val="0"/>
          <w:sz w:val="32"/>
          <w:szCs w:val="32"/>
        </w:rPr>
        <w:t>3-5</w:t>
      </w:r>
      <w:r w:rsidRPr="0051376A">
        <w:rPr>
          <w:rFonts w:ascii="仿宋" w:eastAsia="仿宋" w:hAnsi="仿宋" w:cs="宋体" w:hint="eastAsia"/>
          <w:color w:val="333333"/>
          <w:kern w:val="0"/>
          <w:sz w:val="32"/>
          <w:szCs w:val="32"/>
        </w:rPr>
        <w:t>张</w:t>
      </w:r>
      <w:r w:rsidRPr="0051376A">
        <w:rPr>
          <w:rFonts w:ascii="Times New Roman" w:eastAsia="微软雅黑" w:hAnsi="Times New Roman" w:cs="Times New Roman"/>
          <w:color w:val="333333"/>
          <w:kern w:val="0"/>
          <w:sz w:val="32"/>
          <w:szCs w:val="32"/>
        </w:rPr>
        <w:t>500</w:t>
      </w:r>
      <w:proofErr w:type="gramStart"/>
      <w:r w:rsidRPr="0051376A">
        <w:rPr>
          <w:rFonts w:ascii="仿宋" w:eastAsia="仿宋" w:hAnsi="仿宋" w:cs="宋体" w:hint="eastAsia"/>
          <w:color w:val="333333"/>
          <w:kern w:val="0"/>
          <w:sz w:val="32"/>
          <w:szCs w:val="32"/>
        </w:rPr>
        <w:t>万像素以上</w:t>
      </w:r>
      <w:proofErr w:type="gramEnd"/>
      <w:r w:rsidRPr="0051376A">
        <w:rPr>
          <w:rFonts w:ascii="Times New Roman" w:eastAsia="微软雅黑" w:hAnsi="Times New Roman" w:cs="Times New Roman"/>
          <w:color w:val="333333"/>
          <w:kern w:val="0"/>
          <w:sz w:val="32"/>
          <w:szCs w:val="32"/>
        </w:rPr>
        <w:t>JPG</w:t>
      </w:r>
      <w:r w:rsidRPr="0051376A">
        <w:rPr>
          <w:rFonts w:ascii="仿宋" w:eastAsia="仿宋" w:hAnsi="仿宋" w:cs="宋体" w:hint="eastAsia"/>
          <w:color w:val="333333"/>
          <w:kern w:val="0"/>
          <w:sz w:val="32"/>
          <w:szCs w:val="32"/>
        </w:rPr>
        <w:t>格式图片，要求图像清晰、主题突出、构图合理，图下方注明时间、地点、人物、事件等信息。</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 </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 </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 </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 </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 </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 </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 </w:t>
      </w:r>
    </w:p>
    <w:p w:rsidR="0051376A" w:rsidRPr="0051376A" w:rsidRDefault="0051376A" w:rsidP="0051376A">
      <w:pPr>
        <w:widowControl/>
        <w:shd w:val="clear" w:color="auto" w:fill="FFFFFF"/>
        <w:spacing w:line="560" w:lineRule="atLeast"/>
        <w:ind w:firstLine="640"/>
        <w:jc w:val="left"/>
        <w:rPr>
          <w:rFonts w:ascii="Calibri" w:eastAsia="微软雅黑" w:hAnsi="Calibri" w:cs="宋体"/>
          <w:color w:val="333333"/>
          <w:kern w:val="0"/>
          <w:szCs w:val="21"/>
        </w:rPr>
      </w:pPr>
      <w:r w:rsidRPr="0051376A">
        <w:rPr>
          <w:rFonts w:ascii="Times New Roman" w:eastAsia="微软雅黑" w:hAnsi="Times New Roman" w:cs="Times New Roman"/>
          <w:color w:val="333333"/>
          <w:kern w:val="0"/>
          <w:sz w:val="32"/>
          <w:szCs w:val="32"/>
        </w:rPr>
        <w:t> </w:t>
      </w:r>
    </w:p>
    <w:p w:rsidR="0051376A" w:rsidRPr="0051376A" w:rsidRDefault="0051376A" w:rsidP="0051376A">
      <w:pPr>
        <w:widowControl/>
        <w:jc w:val="left"/>
        <w:rPr>
          <w:rFonts w:ascii="宋体" w:eastAsia="宋体" w:hAnsi="宋体" w:cs="宋体"/>
          <w:kern w:val="0"/>
          <w:sz w:val="24"/>
          <w:szCs w:val="24"/>
        </w:rPr>
      </w:pPr>
      <w:r w:rsidRPr="0051376A">
        <w:rPr>
          <w:rFonts w:ascii="Times New Roman" w:eastAsia="微软雅黑" w:hAnsi="Times New Roman" w:cs="Times New Roman"/>
          <w:b/>
          <w:bCs/>
          <w:color w:val="333333"/>
          <w:kern w:val="0"/>
          <w:sz w:val="40"/>
          <w:szCs w:val="40"/>
          <w:shd w:val="clear" w:color="auto" w:fill="FFFFFF"/>
        </w:rPr>
        <w:br w:type="textWrapping" w:clear="all"/>
      </w:r>
    </w:p>
    <w:p w:rsidR="0051376A" w:rsidRPr="0051376A" w:rsidRDefault="0051376A" w:rsidP="0051376A">
      <w:pPr>
        <w:widowControl/>
        <w:shd w:val="clear" w:color="auto" w:fill="FFFFFF"/>
        <w:spacing w:line="560" w:lineRule="atLeast"/>
        <w:jc w:val="center"/>
        <w:rPr>
          <w:rFonts w:ascii="Calibri" w:eastAsia="微软雅黑" w:hAnsi="Calibri" w:cs="宋体"/>
          <w:color w:val="333333"/>
          <w:kern w:val="0"/>
          <w:szCs w:val="21"/>
        </w:rPr>
      </w:pPr>
      <w:r w:rsidRPr="0051376A">
        <w:rPr>
          <w:rFonts w:ascii="宋体" w:eastAsia="宋体" w:hAnsi="宋体" w:cs="宋体" w:hint="eastAsia"/>
          <w:b/>
          <w:bCs/>
          <w:color w:val="333333"/>
          <w:kern w:val="0"/>
          <w:sz w:val="40"/>
          <w:szCs w:val="40"/>
        </w:rPr>
        <w:t>省</w:t>
      </w:r>
      <w:r w:rsidRPr="0051376A">
        <w:rPr>
          <w:rFonts w:ascii="Times New Roman" w:eastAsia="微软雅黑" w:hAnsi="Times New Roman" w:cs="Times New Roman"/>
          <w:b/>
          <w:bCs/>
          <w:color w:val="333333"/>
          <w:kern w:val="0"/>
          <w:sz w:val="40"/>
          <w:szCs w:val="40"/>
        </w:rPr>
        <w:t>/</w:t>
      </w:r>
      <w:r w:rsidRPr="0051376A">
        <w:rPr>
          <w:rFonts w:ascii="宋体" w:eastAsia="宋体" w:hAnsi="宋体" w:cs="宋体" w:hint="eastAsia"/>
          <w:b/>
          <w:bCs/>
          <w:color w:val="333333"/>
          <w:kern w:val="0"/>
          <w:sz w:val="40"/>
          <w:szCs w:val="40"/>
        </w:rPr>
        <w:t>市级健康促进县（区）典型案例推荐表</w:t>
      </w:r>
    </w:p>
    <w:p w:rsidR="0051376A" w:rsidRPr="0051376A" w:rsidRDefault="0051376A" w:rsidP="0051376A">
      <w:pPr>
        <w:widowControl/>
        <w:shd w:val="clear" w:color="auto" w:fill="FFFFFF"/>
        <w:ind w:firstLine="422"/>
        <w:jc w:val="left"/>
        <w:rPr>
          <w:rFonts w:ascii="Calibri" w:eastAsia="微软雅黑" w:hAnsi="Calibri" w:cs="宋体"/>
          <w:color w:val="333333"/>
          <w:kern w:val="0"/>
          <w:szCs w:val="21"/>
        </w:rPr>
      </w:pPr>
      <w:r w:rsidRPr="0051376A">
        <w:rPr>
          <w:rFonts w:ascii="Times New Roman" w:eastAsia="微软雅黑" w:hAnsi="Times New Roman" w:cs="Times New Roman"/>
          <w:b/>
          <w:bCs/>
          <w:color w:val="333333"/>
          <w:kern w:val="0"/>
          <w:szCs w:val="21"/>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6"/>
        <w:gridCol w:w="6006"/>
      </w:tblGrid>
      <w:tr w:rsidR="0051376A" w:rsidRPr="0051376A" w:rsidTr="0051376A">
        <w:trPr>
          <w:jc w:val="center"/>
        </w:trPr>
        <w:tc>
          <w:tcPr>
            <w:tcW w:w="2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376A" w:rsidRPr="0051376A" w:rsidRDefault="0051376A" w:rsidP="0051376A">
            <w:pPr>
              <w:widowControl/>
              <w:spacing w:line="520" w:lineRule="atLeast"/>
              <w:jc w:val="center"/>
              <w:rPr>
                <w:rFonts w:ascii="Calibri" w:eastAsia="宋体" w:hAnsi="Calibri" w:cs="宋体"/>
                <w:kern w:val="0"/>
                <w:szCs w:val="21"/>
              </w:rPr>
            </w:pPr>
            <w:r w:rsidRPr="0051376A">
              <w:rPr>
                <w:rFonts w:ascii="宋体" w:eastAsia="宋体" w:hAnsi="宋体" w:cs="宋体" w:hint="eastAsia"/>
                <w:b/>
                <w:bCs/>
                <w:kern w:val="0"/>
                <w:sz w:val="32"/>
                <w:szCs w:val="32"/>
              </w:rPr>
              <w:t>省、市、县</w:t>
            </w:r>
            <w:r w:rsidRPr="0051376A">
              <w:rPr>
                <w:rFonts w:ascii="Times New Roman" w:eastAsia="宋体" w:hAnsi="Times New Roman" w:cs="Times New Roman"/>
                <w:b/>
                <w:bCs/>
                <w:kern w:val="0"/>
                <w:sz w:val="32"/>
                <w:szCs w:val="32"/>
              </w:rPr>
              <w:t>(</w:t>
            </w:r>
            <w:r w:rsidRPr="0051376A">
              <w:rPr>
                <w:rFonts w:ascii="宋体" w:eastAsia="宋体" w:hAnsi="宋体" w:cs="宋体" w:hint="eastAsia"/>
                <w:b/>
                <w:bCs/>
                <w:kern w:val="0"/>
                <w:sz w:val="32"/>
                <w:szCs w:val="32"/>
              </w:rPr>
              <w:t>区</w:t>
            </w:r>
            <w:r w:rsidRPr="0051376A">
              <w:rPr>
                <w:rFonts w:ascii="Times New Roman" w:eastAsia="宋体" w:hAnsi="Times New Roman" w:cs="Times New Roman"/>
                <w:b/>
                <w:bCs/>
                <w:kern w:val="0"/>
                <w:sz w:val="32"/>
                <w:szCs w:val="32"/>
              </w:rPr>
              <w:t>)</w:t>
            </w:r>
          </w:p>
        </w:tc>
        <w:tc>
          <w:tcPr>
            <w:tcW w:w="72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kern w:val="0"/>
                <w:sz w:val="32"/>
                <w:szCs w:val="32"/>
              </w:rPr>
              <w:t> </w:t>
            </w:r>
          </w:p>
        </w:tc>
      </w:tr>
      <w:tr w:rsidR="0051376A" w:rsidRPr="0051376A" w:rsidTr="0051376A">
        <w:trPr>
          <w:jc w:val="center"/>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520" w:lineRule="atLeast"/>
              <w:jc w:val="center"/>
              <w:rPr>
                <w:rFonts w:ascii="Calibri" w:eastAsia="宋体" w:hAnsi="Calibri" w:cs="宋体"/>
                <w:kern w:val="0"/>
                <w:szCs w:val="21"/>
              </w:rPr>
            </w:pPr>
            <w:r w:rsidRPr="0051376A">
              <w:rPr>
                <w:rFonts w:ascii="宋体" w:eastAsia="宋体" w:hAnsi="宋体" w:cs="宋体" w:hint="eastAsia"/>
                <w:b/>
                <w:bCs/>
                <w:kern w:val="0"/>
                <w:sz w:val="32"/>
                <w:szCs w:val="32"/>
              </w:rPr>
              <w:t>案例名称</w:t>
            </w:r>
          </w:p>
        </w:tc>
        <w:tc>
          <w:tcPr>
            <w:tcW w:w="7201"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kern w:val="0"/>
                <w:sz w:val="32"/>
                <w:szCs w:val="32"/>
              </w:rPr>
              <w:t> </w:t>
            </w:r>
          </w:p>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kern w:val="0"/>
                <w:sz w:val="32"/>
                <w:szCs w:val="32"/>
              </w:rPr>
              <w:t> </w:t>
            </w:r>
          </w:p>
        </w:tc>
      </w:tr>
      <w:tr w:rsidR="0051376A" w:rsidRPr="0051376A" w:rsidTr="0051376A">
        <w:trPr>
          <w:jc w:val="center"/>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376A" w:rsidRPr="0051376A" w:rsidRDefault="0051376A" w:rsidP="0051376A">
            <w:pPr>
              <w:widowControl/>
              <w:spacing w:line="520" w:lineRule="atLeast"/>
              <w:jc w:val="center"/>
              <w:rPr>
                <w:rFonts w:ascii="Calibri" w:eastAsia="宋体" w:hAnsi="Calibri" w:cs="宋体"/>
                <w:kern w:val="0"/>
                <w:szCs w:val="21"/>
              </w:rPr>
            </w:pPr>
            <w:r w:rsidRPr="0051376A">
              <w:rPr>
                <w:rFonts w:ascii="宋体" w:eastAsia="宋体" w:hAnsi="宋体" w:cs="宋体" w:hint="eastAsia"/>
                <w:b/>
                <w:bCs/>
                <w:kern w:val="0"/>
                <w:sz w:val="32"/>
                <w:szCs w:val="32"/>
              </w:rPr>
              <w:t>案例概述</w:t>
            </w:r>
          </w:p>
          <w:p w:rsidR="0051376A" w:rsidRPr="0051376A" w:rsidRDefault="0051376A" w:rsidP="0051376A">
            <w:pPr>
              <w:widowControl/>
              <w:spacing w:line="520" w:lineRule="atLeast"/>
              <w:jc w:val="center"/>
              <w:rPr>
                <w:rFonts w:ascii="Calibri" w:eastAsia="宋体" w:hAnsi="Calibri" w:cs="宋体"/>
                <w:kern w:val="0"/>
                <w:szCs w:val="21"/>
              </w:rPr>
            </w:pPr>
            <w:r w:rsidRPr="0051376A">
              <w:rPr>
                <w:rFonts w:ascii="宋体" w:eastAsia="宋体" w:hAnsi="宋体" w:cs="宋体" w:hint="eastAsia"/>
                <w:b/>
                <w:bCs/>
                <w:kern w:val="0"/>
                <w:sz w:val="32"/>
                <w:szCs w:val="32"/>
              </w:rPr>
              <w:t>（</w:t>
            </w:r>
            <w:r w:rsidRPr="0051376A">
              <w:rPr>
                <w:rFonts w:ascii="Times New Roman" w:eastAsia="宋体" w:hAnsi="Times New Roman" w:cs="Times New Roman"/>
                <w:b/>
                <w:bCs/>
                <w:kern w:val="0"/>
                <w:sz w:val="32"/>
                <w:szCs w:val="32"/>
              </w:rPr>
              <w:t>500</w:t>
            </w:r>
            <w:r w:rsidRPr="0051376A">
              <w:rPr>
                <w:rFonts w:ascii="宋体" w:eastAsia="宋体" w:hAnsi="宋体" w:cs="宋体" w:hint="eastAsia"/>
                <w:b/>
                <w:bCs/>
                <w:kern w:val="0"/>
                <w:sz w:val="32"/>
                <w:szCs w:val="32"/>
              </w:rPr>
              <w:t>字以内）</w:t>
            </w:r>
          </w:p>
        </w:tc>
        <w:tc>
          <w:tcPr>
            <w:tcW w:w="7201"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b/>
                <w:bCs/>
                <w:kern w:val="0"/>
                <w:sz w:val="32"/>
                <w:szCs w:val="32"/>
              </w:rPr>
              <w:t> </w:t>
            </w:r>
          </w:p>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b/>
                <w:bCs/>
                <w:kern w:val="0"/>
                <w:sz w:val="32"/>
                <w:szCs w:val="32"/>
              </w:rPr>
              <w:t> </w:t>
            </w:r>
          </w:p>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b/>
                <w:bCs/>
                <w:kern w:val="0"/>
                <w:sz w:val="32"/>
                <w:szCs w:val="32"/>
              </w:rPr>
              <w:t> </w:t>
            </w:r>
          </w:p>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b/>
                <w:bCs/>
                <w:kern w:val="0"/>
                <w:sz w:val="32"/>
                <w:szCs w:val="32"/>
              </w:rPr>
              <w:lastRenderedPageBreak/>
              <w:t> </w:t>
            </w:r>
          </w:p>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b/>
                <w:bCs/>
                <w:kern w:val="0"/>
                <w:sz w:val="32"/>
                <w:szCs w:val="32"/>
              </w:rPr>
              <w:t> </w:t>
            </w:r>
          </w:p>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b/>
                <w:bCs/>
                <w:kern w:val="0"/>
                <w:sz w:val="32"/>
                <w:szCs w:val="32"/>
              </w:rPr>
              <w:t> </w:t>
            </w:r>
          </w:p>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b/>
                <w:bCs/>
                <w:kern w:val="0"/>
                <w:sz w:val="32"/>
                <w:szCs w:val="32"/>
              </w:rPr>
              <w:t> </w:t>
            </w:r>
          </w:p>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b/>
                <w:bCs/>
                <w:kern w:val="0"/>
                <w:sz w:val="32"/>
                <w:szCs w:val="32"/>
              </w:rPr>
              <w:t> </w:t>
            </w:r>
          </w:p>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b/>
                <w:bCs/>
                <w:kern w:val="0"/>
                <w:sz w:val="32"/>
                <w:szCs w:val="32"/>
              </w:rPr>
              <w:t> </w:t>
            </w:r>
          </w:p>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b/>
                <w:bCs/>
                <w:kern w:val="0"/>
                <w:sz w:val="32"/>
                <w:szCs w:val="32"/>
              </w:rPr>
              <w:t> </w:t>
            </w:r>
          </w:p>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b/>
                <w:bCs/>
                <w:kern w:val="0"/>
                <w:sz w:val="32"/>
                <w:szCs w:val="32"/>
              </w:rPr>
              <w:t> </w:t>
            </w:r>
          </w:p>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b/>
                <w:bCs/>
                <w:kern w:val="0"/>
                <w:sz w:val="32"/>
                <w:szCs w:val="32"/>
              </w:rPr>
              <w:t> </w:t>
            </w:r>
          </w:p>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b/>
                <w:bCs/>
                <w:kern w:val="0"/>
                <w:sz w:val="32"/>
                <w:szCs w:val="32"/>
              </w:rPr>
              <w:t> </w:t>
            </w:r>
          </w:p>
        </w:tc>
      </w:tr>
      <w:tr w:rsidR="0051376A" w:rsidRPr="0051376A" w:rsidTr="0051376A">
        <w:trPr>
          <w:jc w:val="center"/>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520" w:lineRule="atLeast"/>
              <w:jc w:val="center"/>
              <w:rPr>
                <w:rFonts w:ascii="Calibri" w:eastAsia="宋体" w:hAnsi="Calibri" w:cs="宋体"/>
                <w:kern w:val="0"/>
                <w:szCs w:val="21"/>
              </w:rPr>
            </w:pPr>
            <w:r w:rsidRPr="0051376A">
              <w:rPr>
                <w:rFonts w:ascii="宋体" w:eastAsia="宋体" w:hAnsi="宋体" w:cs="宋体" w:hint="eastAsia"/>
                <w:b/>
                <w:bCs/>
                <w:kern w:val="0"/>
                <w:sz w:val="32"/>
                <w:szCs w:val="32"/>
              </w:rPr>
              <w:lastRenderedPageBreak/>
              <w:t>推荐理由</w:t>
            </w:r>
          </w:p>
          <w:p w:rsidR="0051376A" w:rsidRPr="0051376A" w:rsidRDefault="0051376A" w:rsidP="0051376A">
            <w:pPr>
              <w:widowControl/>
              <w:spacing w:line="520" w:lineRule="atLeast"/>
              <w:jc w:val="center"/>
              <w:rPr>
                <w:rFonts w:ascii="Calibri" w:eastAsia="宋体" w:hAnsi="Calibri" w:cs="宋体"/>
                <w:kern w:val="0"/>
                <w:szCs w:val="21"/>
              </w:rPr>
            </w:pPr>
            <w:r w:rsidRPr="0051376A">
              <w:rPr>
                <w:rFonts w:ascii="宋体" w:eastAsia="宋体" w:hAnsi="宋体" w:cs="宋体" w:hint="eastAsia"/>
                <w:b/>
                <w:bCs/>
                <w:kern w:val="0"/>
                <w:sz w:val="32"/>
                <w:szCs w:val="32"/>
              </w:rPr>
              <w:t>（</w:t>
            </w:r>
            <w:r w:rsidRPr="0051376A">
              <w:rPr>
                <w:rFonts w:ascii="Times New Roman" w:eastAsia="宋体" w:hAnsi="Times New Roman" w:cs="Times New Roman"/>
                <w:b/>
                <w:bCs/>
                <w:kern w:val="0"/>
                <w:sz w:val="32"/>
                <w:szCs w:val="32"/>
              </w:rPr>
              <w:t>300</w:t>
            </w:r>
            <w:r w:rsidRPr="0051376A">
              <w:rPr>
                <w:rFonts w:ascii="宋体" w:eastAsia="宋体" w:hAnsi="宋体" w:cs="宋体" w:hint="eastAsia"/>
                <w:b/>
                <w:bCs/>
                <w:kern w:val="0"/>
                <w:sz w:val="32"/>
                <w:szCs w:val="32"/>
              </w:rPr>
              <w:t>字以内）</w:t>
            </w:r>
          </w:p>
        </w:tc>
        <w:tc>
          <w:tcPr>
            <w:tcW w:w="7201" w:type="dxa"/>
            <w:tcBorders>
              <w:top w:val="nil"/>
              <w:left w:val="nil"/>
              <w:bottom w:val="single" w:sz="8" w:space="0" w:color="auto"/>
              <w:right w:val="single" w:sz="8" w:space="0" w:color="auto"/>
            </w:tcBorders>
            <w:tcMar>
              <w:top w:w="0" w:type="dxa"/>
              <w:left w:w="108" w:type="dxa"/>
              <w:bottom w:w="0" w:type="dxa"/>
              <w:right w:w="108" w:type="dxa"/>
            </w:tcMar>
            <w:hideMark/>
          </w:tcPr>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b/>
                <w:bCs/>
                <w:kern w:val="0"/>
                <w:sz w:val="32"/>
                <w:szCs w:val="32"/>
              </w:rPr>
              <w:t> </w:t>
            </w:r>
          </w:p>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b/>
                <w:bCs/>
                <w:kern w:val="0"/>
                <w:sz w:val="32"/>
                <w:szCs w:val="32"/>
              </w:rPr>
              <w:t> </w:t>
            </w:r>
          </w:p>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b/>
                <w:bCs/>
                <w:kern w:val="0"/>
                <w:sz w:val="32"/>
                <w:szCs w:val="32"/>
              </w:rPr>
              <w:t> </w:t>
            </w:r>
          </w:p>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b/>
                <w:bCs/>
                <w:kern w:val="0"/>
                <w:sz w:val="32"/>
                <w:szCs w:val="32"/>
              </w:rPr>
              <w:t> </w:t>
            </w:r>
          </w:p>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b/>
                <w:bCs/>
                <w:kern w:val="0"/>
                <w:sz w:val="32"/>
                <w:szCs w:val="32"/>
              </w:rPr>
              <w:t> </w:t>
            </w:r>
          </w:p>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b/>
                <w:bCs/>
                <w:kern w:val="0"/>
                <w:sz w:val="32"/>
                <w:szCs w:val="32"/>
              </w:rPr>
              <w:t> </w:t>
            </w:r>
          </w:p>
          <w:p w:rsidR="0051376A" w:rsidRPr="0051376A" w:rsidRDefault="0051376A" w:rsidP="0051376A">
            <w:pPr>
              <w:widowControl/>
              <w:spacing w:line="520" w:lineRule="atLeast"/>
              <w:jc w:val="left"/>
              <w:rPr>
                <w:rFonts w:ascii="Calibri" w:eastAsia="宋体" w:hAnsi="Calibri" w:cs="宋体"/>
                <w:kern w:val="0"/>
                <w:szCs w:val="21"/>
              </w:rPr>
            </w:pPr>
            <w:r w:rsidRPr="0051376A">
              <w:rPr>
                <w:rFonts w:ascii="Times New Roman" w:eastAsia="宋体" w:hAnsi="Times New Roman" w:cs="Times New Roman"/>
                <w:b/>
                <w:bCs/>
                <w:kern w:val="0"/>
                <w:sz w:val="32"/>
                <w:szCs w:val="32"/>
              </w:rPr>
              <w:t> </w:t>
            </w:r>
          </w:p>
        </w:tc>
      </w:tr>
    </w:tbl>
    <w:p w:rsidR="0051376A" w:rsidRPr="0051376A" w:rsidRDefault="0051376A" w:rsidP="0051376A">
      <w:pPr>
        <w:widowControl/>
        <w:shd w:val="clear" w:color="auto" w:fill="FFFFFF"/>
        <w:spacing w:line="560" w:lineRule="atLeast"/>
        <w:ind w:firstLine="562"/>
        <w:jc w:val="left"/>
        <w:rPr>
          <w:rFonts w:ascii="Calibri" w:eastAsia="微软雅黑" w:hAnsi="Calibri" w:cs="宋体"/>
          <w:color w:val="333333"/>
          <w:kern w:val="0"/>
          <w:szCs w:val="21"/>
        </w:rPr>
      </w:pPr>
      <w:r w:rsidRPr="0051376A">
        <w:rPr>
          <w:rFonts w:ascii="宋体" w:eastAsia="宋体" w:hAnsi="宋体" w:cs="宋体" w:hint="eastAsia"/>
          <w:b/>
          <w:bCs/>
          <w:color w:val="333333"/>
          <w:kern w:val="0"/>
          <w:sz w:val="28"/>
          <w:szCs w:val="28"/>
        </w:rPr>
        <w:t>注：一份</w:t>
      </w:r>
      <w:proofErr w:type="gramStart"/>
      <w:r w:rsidRPr="0051376A">
        <w:rPr>
          <w:rFonts w:ascii="宋体" w:eastAsia="宋体" w:hAnsi="宋体" w:cs="宋体" w:hint="eastAsia"/>
          <w:b/>
          <w:bCs/>
          <w:color w:val="333333"/>
          <w:kern w:val="0"/>
          <w:sz w:val="28"/>
          <w:szCs w:val="28"/>
        </w:rPr>
        <w:t>推荐表附一个</w:t>
      </w:r>
      <w:proofErr w:type="gramEnd"/>
      <w:r w:rsidRPr="0051376A">
        <w:rPr>
          <w:rFonts w:ascii="宋体" w:eastAsia="宋体" w:hAnsi="宋体" w:cs="宋体" w:hint="eastAsia"/>
          <w:b/>
          <w:bCs/>
          <w:color w:val="333333"/>
          <w:kern w:val="0"/>
          <w:sz w:val="28"/>
          <w:szCs w:val="28"/>
        </w:rPr>
        <w:t>案例（</w:t>
      </w:r>
      <w:r w:rsidRPr="0051376A">
        <w:rPr>
          <w:rFonts w:ascii="Times New Roman" w:eastAsia="微软雅黑" w:hAnsi="Times New Roman" w:cs="Times New Roman"/>
          <w:b/>
          <w:bCs/>
          <w:color w:val="333333"/>
          <w:kern w:val="0"/>
          <w:sz w:val="28"/>
          <w:szCs w:val="28"/>
        </w:rPr>
        <w:t>word</w:t>
      </w:r>
      <w:r w:rsidRPr="0051376A">
        <w:rPr>
          <w:rFonts w:ascii="宋体" w:eastAsia="宋体" w:hAnsi="宋体" w:cs="宋体" w:hint="eastAsia"/>
          <w:b/>
          <w:bCs/>
          <w:color w:val="333333"/>
          <w:kern w:val="0"/>
          <w:sz w:val="28"/>
          <w:szCs w:val="28"/>
        </w:rPr>
        <w:t>文档）</w:t>
      </w:r>
    </w:p>
    <w:p w:rsidR="0051376A" w:rsidRPr="0051376A" w:rsidRDefault="0051376A" w:rsidP="0051376A">
      <w:pPr>
        <w:widowControl/>
        <w:shd w:val="clear" w:color="auto" w:fill="FFFFFF"/>
        <w:rPr>
          <w:rFonts w:ascii="Calibri" w:eastAsia="微软雅黑" w:hAnsi="Calibri" w:cs="宋体"/>
          <w:color w:val="333333"/>
          <w:kern w:val="0"/>
          <w:szCs w:val="21"/>
        </w:rPr>
      </w:pPr>
      <w:r w:rsidRPr="0051376A">
        <w:rPr>
          <w:rFonts w:ascii="Calibri" w:eastAsia="微软雅黑" w:hAnsi="Calibri" w:cs="宋体"/>
          <w:color w:val="333333"/>
          <w:kern w:val="0"/>
          <w:szCs w:val="21"/>
        </w:rPr>
        <w:t> </w:t>
      </w:r>
    </w:p>
    <w:p w:rsidR="0051376A" w:rsidRPr="0051376A" w:rsidRDefault="0051376A" w:rsidP="0051376A"/>
    <w:p w:rsidR="00F868D9" w:rsidRPr="0051376A" w:rsidRDefault="00F868D9" w:rsidP="0051376A"/>
    <w:sectPr w:rsidR="00F868D9" w:rsidRPr="0051376A" w:rsidSect="00F868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376A"/>
    <w:rsid w:val="0051376A"/>
    <w:rsid w:val="00CF174A"/>
    <w:rsid w:val="00F868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8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51376A"/>
  </w:style>
</w:styles>
</file>

<file path=word/webSettings.xml><?xml version="1.0" encoding="utf-8"?>
<w:webSettings xmlns:r="http://schemas.openxmlformats.org/officeDocument/2006/relationships" xmlns:w="http://schemas.openxmlformats.org/wordprocessingml/2006/main">
  <w:divs>
    <w:div w:id="167252691">
      <w:bodyDiv w:val="1"/>
      <w:marLeft w:val="0"/>
      <w:marRight w:val="0"/>
      <w:marTop w:val="0"/>
      <w:marBottom w:val="0"/>
      <w:divBdr>
        <w:top w:val="none" w:sz="0" w:space="0" w:color="auto"/>
        <w:left w:val="none" w:sz="0" w:space="0" w:color="auto"/>
        <w:bottom w:val="none" w:sz="0" w:space="0" w:color="auto"/>
        <w:right w:val="none" w:sz="0" w:space="0" w:color="auto"/>
      </w:divBdr>
    </w:div>
    <w:div w:id="20030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114</Pages>
  <Words>10451</Words>
  <Characters>59576</Characters>
  <Application>Microsoft Office Word</Application>
  <DocSecurity>0</DocSecurity>
  <Lines>496</Lines>
  <Paragraphs>139</Paragraphs>
  <ScaleCrop>false</ScaleCrop>
  <Company>Microsoft</Company>
  <LinksUpToDate>false</LinksUpToDate>
  <CharactersWithSpaces>69888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2021-09-05T08:27:00Z</dcterms:created>
  <dcterms:modified xsi:type="dcterms:W3CDTF">2021-09-05T08:44:00Z</dcterms:modified>
</cp:coreProperties>
</file>