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678" w:rsidRPr="00E91678" w:rsidRDefault="00E91678" w:rsidP="00E91678">
      <w:pPr>
        <w:shd w:val="clear" w:color="auto" w:fill="FFFFFF"/>
        <w:adjustRightInd/>
        <w:snapToGrid/>
        <w:spacing w:after="0"/>
        <w:jc w:val="center"/>
        <w:rPr>
          <w:rFonts w:ascii="Calibri" w:eastAsia="宋体" w:hAnsi="Calibri" w:cs="宋体"/>
          <w:color w:val="333333"/>
          <w:sz w:val="21"/>
          <w:szCs w:val="21"/>
        </w:rPr>
      </w:pP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为了更好地提供政府信息公开服务，根据《中华人民共和国政府信息公开条例》（国务院令第492号公布，国务院令第711号修订）规定，编制《蚌埠市蚌山区纬二路街道办事处政府信息公开指南》（以下简称《指南》），需要获得本机关政府信息公开服务的公民、法人和其他组织，建议阅读《指南》。本机关政府信息公开如发生变化，《指南》将及时作出更新、说明。</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b/>
          <w:bCs/>
          <w:color w:val="333333"/>
          <w:sz w:val="32"/>
          <w:szCs w:val="32"/>
        </w:rPr>
        <w:t>一、主动公开</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b/>
          <w:bCs/>
          <w:color w:val="333333"/>
          <w:sz w:val="32"/>
          <w:szCs w:val="32"/>
        </w:rPr>
        <w:t>（一）公开范围。</w:t>
      </w:r>
    </w:p>
    <w:p w:rsidR="00E91678" w:rsidRPr="00E91678" w:rsidRDefault="00E91678" w:rsidP="00E91678">
      <w:pPr>
        <w:shd w:val="clear" w:color="auto" w:fill="FFFFFF"/>
        <w:adjustRightInd/>
        <w:snapToGrid/>
        <w:spacing w:after="0"/>
        <w:ind w:firstLine="640"/>
        <w:rPr>
          <w:rFonts w:ascii="Calibri" w:eastAsia="宋体" w:hAnsi="Calibri" w:cs="宋体"/>
          <w:color w:val="333333"/>
          <w:sz w:val="21"/>
          <w:szCs w:val="21"/>
        </w:rPr>
      </w:pPr>
      <w:r w:rsidRPr="00E91678">
        <w:rPr>
          <w:rFonts w:ascii="仿宋" w:eastAsia="仿宋" w:hAnsi="仿宋" w:cs="宋体" w:hint="eastAsia"/>
          <w:color w:val="333333"/>
          <w:sz w:val="32"/>
          <w:szCs w:val="32"/>
        </w:rPr>
        <w:t>本机关主动向社会公开的信息范围参见本机关编制的《蚌埠市蚌山区纬二路街道办事处政府信息公开目录》（以下简称《目录》）。公民、法人和其他组织可以在蚌山区人民政府网(http://www.bengshan.gov.cn/xxgk/index.html)查阅《目录》，也可以到本街道办事处二楼党政办公室（办公地址：蚌埠市蚌山区公栈路65号安兴苑小区院内）查阅。</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主要包括：</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（一）组织机构</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主要包括：纬二路街道办事处机构设置及职能情况；纬二路街道办事处领导及分工情况。</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（二）文件</w:t>
      </w:r>
    </w:p>
    <w:p w:rsidR="00E91678" w:rsidRPr="00E91678" w:rsidRDefault="00E91678" w:rsidP="00E91678">
      <w:pPr>
        <w:shd w:val="clear" w:color="auto" w:fill="FFFFFF"/>
        <w:adjustRightInd/>
        <w:snapToGrid/>
        <w:spacing w:after="0" w:line="675" w:lineRule="atLeast"/>
        <w:ind w:firstLine="640"/>
        <w:jc w:val="both"/>
        <w:outlineLvl w:val="0"/>
        <w:rPr>
          <w:rFonts w:ascii="微软雅黑" w:hAnsi="微软雅黑" w:cs="宋体"/>
          <w:color w:val="333333"/>
          <w:kern w:val="36"/>
          <w:sz w:val="30"/>
          <w:szCs w:val="30"/>
        </w:rPr>
      </w:pPr>
      <w:r w:rsidRPr="00E91678">
        <w:rPr>
          <w:rFonts w:ascii="仿宋" w:eastAsia="仿宋" w:hAnsi="仿宋" w:cs="宋体" w:hint="eastAsia"/>
          <w:color w:val="333333"/>
          <w:kern w:val="36"/>
          <w:sz w:val="32"/>
          <w:szCs w:val="32"/>
        </w:rPr>
        <w:t>主要包括：纬二路街道办事处制定的规范性文件和其他非涉密文件等。</w:t>
      </w:r>
    </w:p>
    <w:p w:rsidR="00E91678" w:rsidRPr="00E91678" w:rsidRDefault="00E91678" w:rsidP="00E91678">
      <w:pPr>
        <w:shd w:val="clear" w:color="auto" w:fill="FFFFFF"/>
        <w:adjustRightInd/>
        <w:snapToGrid/>
        <w:spacing w:after="0"/>
        <w:ind w:firstLine="640"/>
        <w:jc w:val="both"/>
        <w:rPr>
          <w:rFonts w:ascii="Calibri" w:eastAsia="宋体" w:hAnsi="Calibri" w:cs="宋体" w:hint="eastAsia"/>
          <w:color w:val="333333"/>
          <w:sz w:val="21"/>
          <w:szCs w:val="21"/>
        </w:rPr>
      </w:pPr>
      <w:r w:rsidRPr="00E91678">
        <w:rPr>
          <w:rFonts w:ascii="仿宋" w:eastAsia="仿宋" w:hAnsi="仿宋" w:cs="宋体" w:hint="eastAsia"/>
          <w:color w:val="333333"/>
          <w:sz w:val="32"/>
          <w:szCs w:val="32"/>
        </w:rPr>
        <w:t>（三）计划总结</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主要包括：纬二路街道办事处工作总结、财政预决算、政府信息公开工作年度报告等。</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（四）其他</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主要包括：国民经济和社会发展规划、年度重点工作任务分解、执行及落实情况、；国民经济和社会发展统计信息；建议提案办理；政府人事任免和单位招聘录取信息；年度财政预决算、“三公”经费情况、债权债务、财政专</w:t>
      </w:r>
      <w:r w:rsidRPr="00E91678">
        <w:rPr>
          <w:rFonts w:ascii="仿宋" w:eastAsia="仿宋" w:hAnsi="仿宋" w:cs="宋体" w:hint="eastAsia"/>
          <w:color w:val="333333"/>
          <w:sz w:val="32"/>
          <w:szCs w:val="32"/>
        </w:rPr>
        <w:lastRenderedPageBreak/>
        <w:t>项资金；权力清单和责任清单、公共服务清单、权力运行结果；重大建设项目的批准和实施情况；扶贫、教育、医疗、社会保障、促进就业等方面的政策、措施及其实施情况；突发公共事件的应急预案、预警信息及应对情况；环境保护、公共卫生、安全生产、食品药品、产品质量的监督检查情况；法律、法规、规章和国家有关规定应当主动公开的其他政府信息。</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●编排体系</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Times New Roman" w:eastAsia="宋体" w:hAnsi="Times New Roman" w:cs="Times New Roman"/>
          <w:color w:val="333333"/>
          <w:sz w:val="32"/>
          <w:szCs w:val="32"/>
        </w:rPr>
        <w:t> </w:t>
      </w:r>
      <w:r w:rsidRPr="00E91678">
        <w:rPr>
          <w:rFonts w:ascii="仿宋" w:eastAsia="仿宋" w:hAnsi="仿宋" w:cs="宋体" w:hint="eastAsia"/>
          <w:color w:val="333333"/>
          <w:sz w:val="32"/>
          <w:szCs w:val="32"/>
        </w:rPr>
        <w:t>政府信息公开目录使用电子文档方式编排、记录和存储各类信息，主要含以下要素：</w:t>
      </w:r>
      <w:r w:rsidRPr="00E91678">
        <w:rPr>
          <w:rFonts w:ascii="宋体" w:eastAsia="宋体" w:hAnsi="宋体" w:cs="宋体" w:hint="eastAsia"/>
          <w:color w:val="333333"/>
          <w:sz w:val="32"/>
          <w:szCs w:val="32"/>
        </w:rPr>
        <w:t> </w:t>
      </w:r>
    </w:p>
    <w:tbl>
      <w:tblPr>
        <w:tblW w:w="0" w:type="auto"/>
        <w:tblInd w:w="135" w:type="dxa"/>
        <w:shd w:val="clear" w:color="auto" w:fill="FFFFFF"/>
        <w:tblCellMar>
          <w:left w:w="0" w:type="dxa"/>
          <w:right w:w="0" w:type="dxa"/>
        </w:tblCellMar>
        <w:tblLook w:val="04A0"/>
      </w:tblPr>
      <w:tblGrid>
        <w:gridCol w:w="766"/>
        <w:gridCol w:w="772"/>
        <w:gridCol w:w="666"/>
        <w:gridCol w:w="797"/>
        <w:gridCol w:w="664"/>
        <w:gridCol w:w="534"/>
        <w:gridCol w:w="534"/>
        <w:gridCol w:w="665"/>
        <w:gridCol w:w="796"/>
        <w:gridCol w:w="534"/>
        <w:gridCol w:w="534"/>
        <w:gridCol w:w="525"/>
        <w:gridCol w:w="534"/>
      </w:tblGrid>
      <w:tr w:rsidR="00E91678" w:rsidRPr="00E91678" w:rsidTr="00E91678">
        <w:trPr>
          <w:trHeight w:val="241"/>
        </w:trPr>
        <w:tc>
          <w:tcPr>
            <w:tcW w:w="817" w:type="dxa"/>
            <w:tcBorders>
              <w:top w:val="single" w:sz="8" w:space="0" w:color="333333"/>
              <w:left w:val="single" w:sz="8" w:space="0" w:color="333333"/>
              <w:bottom w:val="single" w:sz="8" w:space="0" w:color="333333"/>
              <w:right w:val="single" w:sz="8" w:space="0" w:color="333333"/>
            </w:tcBorders>
            <w:shd w:val="clear" w:color="auto" w:fill="FFFFFF"/>
            <w:noWrap/>
            <w:tcMar>
              <w:top w:w="75" w:type="dxa"/>
              <w:left w:w="75" w:type="dxa"/>
              <w:bottom w:w="75" w:type="dxa"/>
              <w:right w:w="75" w:type="dxa"/>
            </w:tcMar>
            <w:vAlign w:val="center"/>
            <w:hideMark/>
          </w:tcPr>
          <w:p w:rsidR="00E91678" w:rsidRPr="00E91678" w:rsidRDefault="00E91678" w:rsidP="00E91678">
            <w:pPr>
              <w:adjustRightInd/>
              <w:snapToGrid/>
              <w:spacing w:after="0"/>
              <w:jc w:val="center"/>
              <w:rPr>
                <w:rFonts w:ascii="Calibri" w:hAnsi="Calibri" w:cs="宋体" w:hint="eastAsia"/>
                <w:color w:val="333333"/>
                <w:sz w:val="21"/>
                <w:szCs w:val="21"/>
              </w:rPr>
            </w:pPr>
            <w:r w:rsidRPr="00E91678">
              <w:rPr>
                <w:rFonts w:ascii="微软雅黑" w:hAnsi="微软雅黑" w:cs="宋体" w:hint="eastAsia"/>
                <w:color w:val="333333"/>
                <w:sz w:val="24"/>
                <w:szCs w:val="24"/>
                <w:shd w:val="clear" w:color="auto" w:fill="FFFFFF"/>
              </w:rPr>
              <w:t>索</w:t>
            </w:r>
          </w:p>
          <w:p w:rsidR="00E91678" w:rsidRPr="00E91678" w:rsidRDefault="00E91678" w:rsidP="00E91678">
            <w:pPr>
              <w:adjustRightInd/>
              <w:snapToGrid/>
              <w:spacing w:after="0"/>
              <w:jc w:val="center"/>
              <w:rPr>
                <w:rFonts w:ascii="Calibri" w:hAnsi="Calibri" w:cs="宋体"/>
                <w:color w:val="333333"/>
                <w:sz w:val="21"/>
                <w:szCs w:val="21"/>
              </w:rPr>
            </w:pPr>
            <w:r w:rsidRPr="00E91678">
              <w:rPr>
                <w:rFonts w:ascii="微软雅黑" w:hAnsi="微软雅黑" w:cs="宋体" w:hint="eastAsia"/>
                <w:color w:val="333333"/>
                <w:sz w:val="24"/>
                <w:szCs w:val="24"/>
                <w:shd w:val="clear" w:color="auto" w:fill="FFFFFF"/>
              </w:rPr>
              <w:t>引</w:t>
            </w:r>
          </w:p>
          <w:p w:rsidR="00E91678" w:rsidRPr="00E91678" w:rsidRDefault="00E91678" w:rsidP="00E91678">
            <w:pPr>
              <w:adjustRightInd/>
              <w:snapToGrid/>
              <w:spacing w:after="0"/>
              <w:jc w:val="center"/>
              <w:rPr>
                <w:rFonts w:ascii="Calibri" w:hAnsi="Calibri" w:cs="宋体"/>
                <w:color w:val="333333"/>
                <w:sz w:val="21"/>
                <w:szCs w:val="21"/>
              </w:rPr>
            </w:pPr>
            <w:r w:rsidRPr="00E91678">
              <w:rPr>
                <w:rFonts w:ascii="微软雅黑" w:hAnsi="微软雅黑" w:cs="宋体" w:hint="eastAsia"/>
                <w:color w:val="333333"/>
                <w:sz w:val="24"/>
                <w:szCs w:val="24"/>
                <w:shd w:val="clear" w:color="auto" w:fill="FFFFFF"/>
              </w:rPr>
              <w:t>号</w:t>
            </w:r>
          </w:p>
        </w:tc>
        <w:tc>
          <w:tcPr>
            <w:tcW w:w="824" w:type="dxa"/>
            <w:tcBorders>
              <w:top w:val="single" w:sz="8" w:space="0" w:color="auto"/>
              <w:left w:val="nil"/>
              <w:bottom w:val="single" w:sz="8" w:space="0" w:color="auto"/>
              <w:right w:val="single" w:sz="8" w:space="0" w:color="auto"/>
            </w:tcBorders>
            <w:shd w:val="clear" w:color="auto" w:fill="FFFFFF"/>
            <w:noWrap/>
            <w:tcMar>
              <w:top w:w="75" w:type="dxa"/>
              <w:left w:w="75" w:type="dxa"/>
              <w:bottom w:w="75" w:type="dxa"/>
              <w:right w:w="75" w:type="dxa"/>
            </w:tcMar>
            <w:vAlign w:val="center"/>
            <w:hideMark/>
          </w:tcPr>
          <w:p w:rsidR="00E91678" w:rsidRPr="00E91678" w:rsidRDefault="00E91678" w:rsidP="00E91678">
            <w:pPr>
              <w:adjustRightInd/>
              <w:snapToGrid/>
              <w:spacing w:after="0"/>
              <w:rPr>
                <w:rFonts w:ascii="Calibri" w:hAnsi="Calibri" w:cs="宋体"/>
                <w:color w:val="333333"/>
                <w:sz w:val="21"/>
                <w:szCs w:val="21"/>
              </w:rPr>
            </w:pPr>
            <w:r w:rsidRPr="00E91678">
              <w:rPr>
                <w:rFonts w:ascii="微软雅黑" w:hAnsi="微软雅黑" w:cs="宋体" w:hint="eastAsia"/>
                <w:color w:val="333333"/>
                <w:sz w:val="24"/>
                <w:szCs w:val="24"/>
                <w:shd w:val="clear" w:color="auto" w:fill="FFFFFF"/>
              </w:rPr>
              <w:t>信息分类</w:t>
            </w:r>
          </w:p>
        </w:tc>
        <w:tc>
          <w:tcPr>
            <w:tcW w:w="709" w:type="dxa"/>
            <w:tcBorders>
              <w:top w:val="single" w:sz="8" w:space="0" w:color="auto"/>
              <w:left w:val="nil"/>
              <w:bottom w:val="single" w:sz="8" w:space="0" w:color="auto"/>
              <w:right w:val="single" w:sz="8" w:space="0" w:color="auto"/>
            </w:tcBorders>
            <w:shd w:val="clear" w:color="auto" w:fill="FFFFFF"/>
            <w:noWrap/>
            <w:tcMar>
              <w:top w:w="75" w:type="dxa"/>
              <w:left w:w="75" w:type="dxa"/>
              <w:bottom w:w="75" w:type="dxa"/>
              <w:right w:w="75" w:type="dxa"/>
            </w:tcMar>
            <w:vAlign w:val="center"/>
            <w:hideMark/>
          </w:tcPr>
          <w:p w:rsidR="00E91678" w:rsidRPr="00E91678" w:rsidRDefault="00E91678" w:rsidP="00E91678">
            <w:pPr>
              <w:adjustRightInd/>
              <w:snapToGrid/>
              <w:spacing w:after="0"/>
              <w:rPr>
                <w:rFonts w:ascii="Calibri" w:hAnsi="Calibri" w:cs="宋体"/>
                <w:color w:val="333333"/>
                <w:sz w:val="21"/>
                <w:szCs w:val="21"/>
              </w:rPr>
            </w:pPr>
            <w:r w:rsidRPr="00E91678">
              <w:rPr>
                <w:rFonts w:ascii="微软雅黑" w:hAnsi="微软雅黑" w:cs="宋体" w:hint="eastAsia"/>
                <w:color w:val="333333"/>
                <w:sz w:val="24"/>
                <w:szCs w:val="24"/>
                <w:shd w:val="clear" w:color="auto" w:fill="FFFFFF"/>
              </w:rPr>
              <w:t>发布</w:t>
            </w:r>
          </w:p>
          <w:p w:rsidR="00E91678" w:rsidRPr="00E91678" w:rsidRDefault="00E91678" w:rsidP="00E91678">
            <w:pPr>
              <w:adjustRightInd/>
              <w:snapToGrid/>
              <w:spacing w:after="0"/>
              <w:rPr>
                <w:rFonts w:ascii="Calibri" w:hAnsi="Calibri" w:cs="宋体"/>
                <w:color w:val="333333"/>
                <w:sz w:val="21"/>
                <w:szCs w:val="21"/>
              </w:rPr>
            </w:pPr>
            <w:r w:rsidRPr="00E91678">
              <w:rPr>
                <w:rFonts w:ascii="微软雅黑" w:hAnsi="微软雅黑" w:cs="宋体" w:hint="eastAsia"/>
                <w:color w:val="333333"/>
                <w:sz w:val="24"/>
                <w:szCs w:val="24"/>
                <w:shd w:val="clear" w:color="auto" w:fill="FFFFFF"/>
              </w:rPr>
              <w:t>机构</w:t>
            </w:r>
          </w:p>
        </w:tc>
        <w:tc>
          <w:tcPr>
            <w:tcW w:w="851" w:type="dxa"/>
            <w:tcBorders>
              <w:top w:val="single" w:sz="8" w:space="0" w:color="auto"/>
              <w:left w:val="nil"/>
              <w:bottom w:val="single" w:sz="8" w:space="0" w:color="auto"/>
              <w:right w:val="single" w:sz="8" w:space="0" w:color="auto"/>
            </w:tcBorders>
            <w:shd w:val="clear" w:color="auto" w:fill="FFFFFF"/>
            <w:noWrap/>
            <w:tcMar>
              <w:top w:w="75" w:type="dxa"/>
              <w:left w:w="75" w:type="dxa"/>
              <w:bottom w:w="75" w:type="dxa"/>
              <w:right w:w="75" w:type="dxa"/>
            </w:tcMar>
            <w:vAlign w:val="center"/>
            <w:hideMark/>
          </w:tcPr>
          <w:p w:rsidR="00E91678" w:rsidRPr="00E91678" w:rsidRDefault="00E91678" w:rsidP="00E91678">
            <w:pPr>
              <w:adjustRightInd/>
              <w:snapToGrid/>
              <w:spacing w:after="0"/>
              <w:rPr>
                <w:rFonts w:ascii="Calibri" w:hAnsi="Calibri" w:cs="宋体"/>
                <w:color w:val="333333"/>
                <w:sz w:val="21"/>
                <w:szCs w:val="21"/>
              </w:rPr>
            </w:pPr>
            <w:r w:rsidRPr="00E91678">
              <w:rPr>
                <w:rFonts w:ascii="微软雅黑" w:hAnsi="微软雅黑" w:cs="宋体" w:hint="eastAsia"/>
                <w:color w:val="333333"/>
                <w:sz w:val="24"/>
                <w:szCs w:val="24"/>
                <w:shd w:val="clear" w:color="auto" w:fill="FFFFFF"/>
              </w:rPr>
              <w:t>发布日期</w:t>
            </w:r>
          </w:p>
        </w:tc>
        <w:tc>
          <w:tcPr>
            <w:tcW w:w="708" w:type="dxa"/>
            <w:tcBorders>
              <w:top w:val="single" w:sz="8" w:space="0" w:color="auto"/>
              <w:left w:val="nil"/>
              <w:bottom w:val="single" w:sz="8" w:space="0" w:color="auto"/>
              <w:right w:val="single" w:sz="8" w:space="0" w:color="auto"/>
            </w:tcBorders>
            <w:shd w:val="clear" w:color="auto" w:fill="FFFFFF"/>
            <w:noWrap/>
            <w:tcMar>
              <w:top w:w="75" w:type="dxa"/>
              <w:left w:w="75" w:type="dxa"/>
              <w:bottom w:w="75" w:type="dxa"/>
              <w:right w:w="75" w:type="dxa"/>
            </w:tcMar>
            <w:vAlign w:val="center"/>
            <w:hideMark/>
          </w:tcPr>
          <w:p w:rsidR="00E91678" w:rsidRPr="00E91678" w:rsidRDefault="00E91678" w:rsidP="00E91678">
            <w:pPr>
              <w:adjustRightInd/>
              <w:snapToGrid/>
              <w:spacing w:after="0"/>
              <w:rPr>
                <w:rFonts w:ascii="Calibri" w:hAnsi="Calibri" w:cs="宋体"/>
                <w:color w:val="333333"/>
                <w:sz w:val="21"/>
                <w:szCs w:val="21"/>
              </w:rPr>
            </w:pPr>
            <w:r w:rsidRPr="00E91678">
              <w:rPr>
                <w:rFonts w:ascii="微软雅黑" w:hAnsi="微软雅黑" w:cs="宋体" w:hint="eastAsia"/>
                <w:color w:val="333333"/>
                <w:sz w:val="24"/>
                <w:szCs w:val="24"/>
                <w:shd w:val="clear" w:color="auto" w:fill="FFFFFF"/>
              </w:rPr>
              <w:t>成文日期</w:t>
            </w:r>
          </w:p>
        </w:tc>
        <w:tc>
          <w:tcPr>
            <w:tcW w:w="567" w:type="dxa"/>
            <w:tcBorders>
              <w:top w:val="single" w:sz="8" w:space="0" w:color="auto"/>
              <w:left w:val="nil"/>
              <w:bottom w:val="single" w:sz="8" w:space="0" w:color="auto"/>
              <w:right w:val="single" w:sz="8" w:space="0" w:color="auto"/>
            </w:tcBorders>
            <w:shd w:val="clear" w:color="auto" w:fill="FFFFFF"/>
            <w:noWrap/>
            <w:tcMar>
              <w:top w:w="75" w:type="dxa"/>
              <w:left w:w="75" w:type="dxa"/>
              <w:bottom w:w="75" w:type="dxa"/>
              <w:right w:w="75" w:type="dxa"/>
            </w:tcMar>
            <w:vAlign w:val="center"/>
            <w:hideMark/>
          </w:tcPr>
          <w:p w:rsidR="00E91678" w:rsidRPr="00E91678" w:rsidRDefault="00E91678" w:rsidP="00E91678">
            <w:pPr>
              <w:adjustRightInd/>
              <w:snapToGrid/>
              <w:spacing w:after="0"/>
              <w:rPr>
                <w:rFonts w:ascii="Calibri" w:hAnsi="Calibri" w:cs="宋体"/>
                <w:color w:val="333333"/>
                <w:sz w:val="21"/>
                <w:szCs w:val="21"/>
              </w:rPr>
            </w:pPr>
            <w:r w:rsidRPr="00E91678">
              <w:rPr>
                <w:rFonts w:ascii="微软雅黑" w:hAnsi="微软雅黑" w:cs="宋体" w:hint="eastAsia"/>
                <w:color w:val="333333"/>
                <w:sz w:val="24"/>
                <w:szCs w:val="24"/>
                <w:shd w:val="clear" w:color="auto" w:fill="FFFFFF"/>
              </w:rPr>
              <w:t>文号</w:t>
            </w:r>
          </w:p>
        </w:tc>
        <w:tc>
          <w:tcPr>
            <w:tcW w:w="567" w:type="dxa"/>
            <w:tcBorders>
              <w:top w:val="single" w:sz="8" w:space="0" w:color="auto"/>
              <w:left w:val="nil"/>
              <w:bottom w:val="single" w:sz="8" w:space="0" w:color="auto"/>
              <w:right w:val="single" w:sz="8" w:space="0" w:color="auto"/>
            </w:tcBorders>
            <w:shd w:val="clear" w:color="auto" w:fill="FFFFFF"/>
            <w:noWrap/>
            <w:tcMar>
              <w:top w:w="75" w:type="dxa"/>
              <w:left w:w="75" w:type="dxa"/>
              <w:bottom w:w="75" w:type="dxa"/>
              <w:right w:w="75" w:type="dxa"/>
            </w:tcMar>
            <w:vAlign w:val="center"/>
            <w:hideMark/>
          </w:tcPr>
          <w:p w:rsidR="00E91678" w:rsidRPr="00E91678" w:rsidRDefault="00E91678" w:rsidP="00E91678">
            <w:pPr>
              <w:adjustRightInd/>
              <w:snapToGrid/>
              <w:spacing w:after="0"/>
              <w:rPr>
                <w:rFonts w:ascii="Calibri" w:hAnsi="Calibri" w:cs="宋体"/>
                <w:color w:val="333333"/>
                <w:sz w:val="21"/>
                <w:szCs w:val="21"/>
              </w:rPr>
            </w:pPr>
            <w:r w:rsidRPr="00E91678">
              <w:rPr>
                <w:rFonts w:ascii="微软雅黑" w:hAnsi="微软雅黑" w:cs="宋体" w:hint="eastAsia"/>
                <w:color w:val="333333"/>
                <w:sz w:val="24"/>
                <w:szCs w:val="24"/>
                <w:shd w:val="clear" w:color="auto" w:fill="FFFFFF"/>
              </w:rPr>
              <w:t>有</w:t>
            </w:r>
          </w:p>
          <w:p w:rsidR="00E91678" w:rsidRPr="00E91678" w:rsidRDefault="00E91678" w:rsidP="00E91678">
            <w:pPr>
              <w:adjustRightInd/>
              <w:snapToGrid/>
              <w:spacing w:after="0"/>
              <w:rPr>
                <w:rFonts w:ascii="Calibri" w:hAnsi="Calibri" w:cs="宋体"/>
                <w:color w:val="333333"/>
                <w:sz w:val="21"/>
                <w:szCs w:val="21"/>
              </w:rPr>
            </w:pPr>
            <w:r w:rsidRPr="00E91678">
              <w:rPr>
                <w:rFonts w:ascii="微软雅黑" w:hAnsi="微软雅黑" w:cs="宋体" w:hint="eastAsia"/>
                <w:color w:val="333333"/>
                <w:sz w:val="24"/>
                <w:szCs w:val="24"/>
                <w:shd w:val="clear" w:color="auto" w:fill="FFFFFF"/>
              </w:rPr>
              <w:t>效</w:t>
            </w:r>
          </w:p>
          <w:p w:rsidR="00E91678" w:rsidRPr="00E91678" w:rsidRDefault="00E91678" w:rsidP="00E91678">
            <w:pPr>
              <w:adjustRightInd/>
              <w:snapToGrid/>
              <w:spacing w:after="0"/>
              <w:rPr>
                <w:rFonts w:ascii="Calibri" w:hAnsi="Calibri" w:cs="宋体"/>
                <w:color w:val="333333"/>
                <w:sz w:val="21"/>
                <w:szCs w:val="21"/>
              </w:rPr>
            </w:pPr>
            <w:r w:rsidRPr="00E91678">
              <w:rPr>
                <w:rFonts w:ascii="微软雅黑" w:hAnsi="微软雅黑" w:cs="宋体" w:hint="eastAsia"/>
                <w:color w:val="333333"/>
                <w:sz w:val="24"/>
                <w:szCs w:val="24"/>
                <w:shd w:val="clear" w:color="auto" w:fill="FFFFFF"/>
              </w:rPr>
              <w:t>性</w:t>
            </w:r>
          </w:p>
        </w:tc>
        <w:tc>
          <w:tcPr>
            <w:tcW w:w="709" w:type="dxa"/>
            <w:tcBorders>
              <w:top w:val="single" w:sz="8" w:space="0" w:color="auto"/>
              <w:left w:val="nil"/>
              <w:bottom w:val="single" w:sz="8" w:space="0" w:color="auto"/>
              <w:right w:val="single" w:sz="8" w:space="0" w:color="auto"/>
            </w:tcBorders>
            <w:shd w:val="clear" w:color="auto" w:fill="FFFFFF"/>
            <w:noWrap/>
            <w:tcMar>
              <w:top w:w="75" w:type="dxa"/>
              <w:left w:w="75" w:type="dxa"/>
              <w:bottom w:w="75" w:type="dxa"/>
              <w:right w:w="75" w:type="dxa"/>
            </w:tcMar>
            <w:vAlign w:val="center"/>
            <w:hideMark/>
          </w:tcPr>
          <w:p w:rsidR="00E91678" w:rsidRPr="00E91678" w:rsidRDefault="00E91678" w:rsidP="00E91678">
            <w:pPr>
              <w:adjustRightInd/>
              <w:snapToGrid/>
              <w:spacing w:after="0"/>
              <w:jc w:val="center"/>
              <w:rPr>
                <w:rFonts w:ascii="Calibri" w:hAnsi="Calibri" w:cs="宋体"/>
                <w:color w:val="333333"/>
                <w:sz w:val="21"/>
                <w:szCs w:val="21"/>
              </w:rPr>
            </w:pPr>
            <w:r w:rsidRPr="00E91678">
              <w:rPr>
                <w:rFonts w:ascii="微软雅黑" w:hAnsi="微软雅黑" w:cs="宋体" w:hint="eastAsia"/>
                <w:color w:val="333333"/>
                <w:sz w:val="24"/>
                <w:szCs w:val="24"/>
                <w:shd w:val="clear" w:color="auto" w:fill="FFFFFF"/>
              </w:rPr>
              <w:t>生效时间</w:t>
            </w:r>
          </w:p>
        </w:tc>
        <w:tc>
          <w:tcPr>
            <w:tcW w:w="851" w:type="dxa"/>
            <w:tcBorders>
              <w:top w:val="single" w:sz="8" w:space="0" w:color="auto"/>
              <w:left w:val="nil"/>
              <w:bottom w:val="single" w:sz="8" w:space="0" w:color="auto"/>
              <w:right w:val="single" w:sz="8" w:space="0" w:color="auto"/>
            </w:tcBorders>
            <w:shd w:val="clear" w:color="auto" w:fill="FFFFFF"/>
            <w:noWrap/>
            <w:tcMar>
              <w:top w:w="75" w:type="dxa"/>
              <w:left w:w="75" w:type="dxa"/>
              <w:bottom w:w="75" w:type="dxa"/>
              <w:right w:w="75" w:type="dxa"/>
            </w:tcMar>
            <w:vAlign w:val="center"/>
            <w:hideMark/>
          </w:tcPr>
          <w:p w:rsidR="00E91678" w:rsidRPr="00E91678" w:rsidRDefault="00E91678" w:rsidP="00E91678">
            <w:pPr>
              <w:adjustRightInd/>
              <w:snapToGrid/>
              <w:spacing w:after="0"/>
              <w:rPr>
                <w:rFonts w:ascii="Calibri" w:hAnsi="Calibri" w:cs="宋体"/>
                <w:color w:val="333333"/>
                <w:sz w:val="21"/>
                <w:szCs w:val="21"/>
              </w:rPr>
            </w:pPr>
            <w:r w:rsidRPr="00E91678">
              <w:rPr>
                <w:rFonts w:ascii="微软雅黑" w:hAnsi="微软雅黑" w:cs="宋体" w:hint="eastAsia"/>
                <w:color w:val="333333"/>
                <w:sz w:val="24"/>
                <w:szCs w:val="24"/>
                <w:shd w:val="clear" w:color="auto" w:fill="FFFFFF"/>
              </w:rPr>
              <w:t>废止时间</w:t>
            </w:r>
          </w:p>
        </w:tc>
        <w:tc>
          <w:tcPr>
            <w:tcW w:w="567" w:type="dxa"/>
            <w:tcBorders>
              <w:top w:val="single" w:sz="8" w:space="0" w:color="auto"/>
              <w:left w:val="nil"/>
              <w:bottom w:val="single" w:sz="8" w:space="0" w:color="auto"/>
              <w:right w:val="single" w:sz="8" w:space="0" w:color="auto"/>
            </w:tcBorders>
            <w:shd w:val="clear" w:color="auto" w:fill="FFFFFF"/>
            <w:noWrap/>
            <w:tcMar>
              <w:top w:w="75" w:type="dxa"/>
              <w:left w:w="75" w:type="dxa"/>
              <w:bottom w:w="75" w:type="dxa"/>
              <w:right w:w="75" w:type="dxa"/>
            </w:tcMar>
            <w:vAlign w:val="center"/>
            <w:hideMark/>
          </w:tcPr>
          <w:p w:rsidR="00E91678" w:rsidRPr="00E91678" w:rsidRDefault="00E91678" w:rsidP="00E91678">
            <w:pPr>
              <w:adjustRightInd/>
              <w:snapToGrid/>
              <w:spacing w:after="0"/>
              <w:rPr>
                <w:rFonts w:ascii="Calibri" w:hAnsi="Calibri" w:cs="宋体"/>
                <w:color w:val="333333"/>
                <w:sz w:val="21"/>
                <w:szCs w:val="21"/>
              </w:rPr>
            </w:pPr>
            <w:r w:rsidRPr="00E91678">
              <w:rPr>
                <w:rFonts w:ascii="微软雅黑" w:hAnsi="微软雅黑" w:cs="宋体" w:hint="eastAsia"/>
                <w:color w:val="333333"/>
                <w:sz w:val="24"/>
                <w:szCs w:val="24"/>
                <w:shd w:val="clear" w:color="auto" w:fill="FFFFFF"/>
              </w:rPr>
              <w:t>关键词</w:t>
            </w:r>
          </w:p>
        </w:tc>
        <w:tc>
          <w:tcPr>
            <w:tcW w:w="567" w:type="dxa"/>
            <w:tcBorders>
              <w:top w:val="single" w:sz="8" w:space="0" w:color="auto"/>
              <w:left w:val="nil"/>
              <w:bottom w:val="single" w:sz="8" w:space="0" w:color="auto"/>
              <w:right w:val="single" w:sz="8" w:space="0" w:color="auto"/>
            </w:tcBorders>
            <w:shd w:val="clear" w:color="auto" w:fill="FFFFFF"/>
            <w:noWrap/>
            <w:tcMar>
              <w:top w:w="75" w:type="dxa"/>
              <w:left w:w="75" w:type="dxa"/>
              <w:bottom w:w="75" w:type="dxa"/>
              <w:right w:w="75" w:type="dxa"/>
            </w:tcMar>
            <w:vAlign w:val="center"/>
            <w:hideMark/>
          </w:tcPr>
          <w:p w:rsidR="00E91678" w:rsidRPr="00E91678" w:rsidRDefault="00E91678" w:rsidP="00E91678">
            <w:pPr>
              <w:adjustRightInd/>
              <w:snapToGrid/>
              <w:spacing w:after="0"/>
              <w:rPr>
                <w:rFonts w:ascii="Calibri" w:hAnsi="Calibri" w:cs="宋体"/>
                <w:color w:val="333333"/>
                <w:sz w:val="21"/>
                <w:szCs w:val="21"/>
              </w:rPr>
            </w:pPr>
            <w:r w:rsidRPr="00E91678">
              <w:rPr>
                <w:rFonts w:ascii="微软雅黑" w:hAnsi="微软雅黑" w:cs="宋体" w:hint="eastAsia"/>
                <w:color w:val="333333"/>
                <w:sz w:val="24"/>
                <w:szCs w:val="24"/>
                <w:shd w:val="clear" w:color="auto" w:fill="FFFFFF"/>
              </w:rPr>
              <w:t>名称</w:t>
            </w:r>
          </w:p>
        </w:tc>
        <w:tc>
          <w:tcPr>
            <w:tcW w:w="567" w:type="dxa"/>
            <w:tcBorders>
              <w:top w:val="single" w:sz="8" w:space="0" w:color="auto"/>
              <w:left w:val="nil"/>
              <w:bottom w:val="single" w:sz="8" w:space="0" w:color="auto"/>
              <w:right w:val="single" w:sz="8" w:space="0" w:color="auto"/>
            </w:tcBorders>
            <w:shd w:val="clear" w:color="auto" w:fill="FFFFFF"/>
            <w:noWrap/>
            <w:tcMar>
              <w:top w:w="15" w:type="dxa"/>
              <w:left w:w="15" w:type="dxa"/>
              <w:bottom w:w="15" w:type="dxa"/>
              <w:right w:w="15" w:type="dxa"/>
            </w:tcMar>
            <w:vAlign w:val="center"/>
            <w:hideMark/>
          </w:tcPr>
          <w:p w:rsidR="00E91678" w:rsidRPr="00E91678" w:rsidRDefault="00E91678" w:rsidP="00E91678">
            <w:pPr>
              <w:adjustRightInd/>
              <w:snapToGrid/>
              <w:spacing w:after="0"/>
              <w:jc w:val="center"/>
              <w:rPr>
                <w:rFonts w:ascii="Calibri" w:hAnsi="Calibri" w:cs="宋体"/>
                <w:color w:val="333333"/>
                <w:sz w:val="21"/>
                <w:szCs w:val="21"/>
              </w:rPr>
            </w:pPr>
            <w:r w:rsidRPr="00E91678">
              <w:rPr>
                <w:rFonts w:ascii="微软雅黑" w:hAnsi="微软雅黑" w:cs="宋体" w:hint="eastAsia"/>
                <w:color w:val="333333"/>
                <w:sz w:val="24"/>
                <w:szCs w:val="24"/>
                <w:shd w:val="clear" w:color="auto" w:fill="FFFFFF"/>
              </w:rPr>
              <w:t>来</w:t>
            </w:r>
          </w:p>
          <w:p w:rsidR="00E91678" w:rsidRPr="00E91678" w:rsidRDefault="00E91678" w:rsidP="00E91678">
            <w:pPr>
              <w:adjustRightInd/>
              <w:snapToGrid/>
              <w:spacing w:after="0"/>
              <w:jc w:val="center"/>
              <w:rPr>
                <w:rFonts w:ascii="Calibri" w:hAnsi="Calibri" w:cs="宋体"/>
                <w:color w:val="333333"/>
                <w:sz w:val="21"/>
                <w:szCs w:val="21"/>
              </w:rPr>
            </w:pPr>
            <w:r w:rsidRPr="00E91678">
              <w:rPr>
                <w:rFonts w:ascii="微软雅黑" w:hAnsi="微软雅黑" w:cs="宋体" w:hint="eastAsia"/>
                <w:color w:val="333333"/>
                <w:sz w:val="24"/>
                <w:szCs w:val="24"/>
                <w:shd w:val="clear" w:color="auto" w:fill="FFFFFF"/>
              </w:rPr>
              <w:t>源</w:t>
            </w:r>
          </w:p>
        </w:tc>
        <w:tc>
          <w:tcPr>
            <w:tcW w:w="567" w:type="dxa"/>
            <w:tcBorders>
              <w:top w:val="single" w:sz="8" w:space="0" w:color="auto"/>
              <w:left w:val="nil"/>
              <w:bottom w:val="single" w:sz="8" w:space="0" w:color="auto"/>
              <w:right w:val="single" w:sz="8" w:space="0" w:color="auto"/>
            </w:tcBorders>
            <w:shd w:val="clear" w:color="auto" w:fill="FFFFFF"/>
            <w:noWrap/>
            <w:tcMar>
              <w:top w:w="75" w:type="dxa"/>
              <w:left w:w="75" w:type="dxa"/>
              <w:bottom w:w="75" w:type="dxa"/>
              <w:right w:w="75" w:type="dxa"/>
            </w:tcMar>
            <w:vAlign w:val="center"/>
            <w:hideMark/>
          </w:tcPr>
          <w:p w:rsidR="00E91678" w:rsidRPr="00E91678" w:rsidRDefault="00E91678" w:rsidP="00E91678">
            <w:pPr>
              <w:adjustRightInd/>
              <w:snapToGrid/>
              <w:spacing w:after="0"/>
              <w:jc w:val="center"/>
              <w:rPr>
                <w:rFonts w:ascii="Calibri" w:hAnsi="Calibri" w:cs="宋体"/>
                <w:color w:val="333333"/>
                <w:sz w:val="21"/>
                <w:szCs w:val="21"/>
              </w:rPr>
            </w:pPr>
            <w:r w:rsidRPr="00E91678">
              <w:rPr>
                <w:rFonts w:ascii="微软雅黑" w:hAnsi="微软雅黑" w:cs="宋体" w:hint="eastAsia"/>
                <w:color w:val="333333"/>
                <w:sz w:val="24"/>
                <w:szCs w:val="24"/>
                <w:shd w:val="clear" w:color="auto" w:fill="FFFFFF"/>
              </w:rPr>
              <w:t>浏</w:t>
            </w:r>
          </w:p>
          <w:p w:rsidR="00E91678" w:rsidRPr="00E91678" w:rsidRDefault="00E91678" w:rsidP="00E91678">
            <w:pPr>
              <w:adjustRightInd/>
              <w:snapToGrid/>
              <w:spacing w:after="0"/>
              <w:jc w:val="center"/>
              <w:rPr>
                <w:rFonts w:ascii="Calibri" w:hAnsi="Calibri" w:cs="宋体"/>
                <w:color w:val="333333"/>
                <w:sz w:val="21"/>
                <w:szCs w:val="21"/>
              </w:rPr>
            </w:pPr>
            <w:r w:rsidRPr="00E91678">
              <w:rPr>
                <w:rFonts w:ascii="微软雅黑" w:hAnsi="微软雅黑" w:cs="宋体" w:hint="eastAsia"/>
                <w:color w:val="333333"/>
                <w:sz w:val="24"/>
                <w:szCs w:val="24"/>
                <w:shd w:val="clear" w:color="auto" w:fill="FFFFFF"/>
              </w:rPr>
              <w:t>览</w:t>
            </w:r>
          </w:p>
          <w:p w:rsidR="00E91678" w:rsidRPr="00E91678" w:rsidRDefault="00E91678" w:rsidP="00E91678">
            <w:pPr>
              <w:adjustRightInd/>
              <w:snapToGrid/>
              <w:spacing w:after="0"/>
              <w:jc w:val="center"/>
              <w:rPr>
                <w:rFonts w:ascii="Calibri" w:hAnsi="Calibri" w:cs="宋体"/>
                <w:color w:val="333333"/>
                <w:sz w:val="21"/>
                <w:szCs w:val="21"/>
              </w:rPr>
            </w:pPr>
            <w:r w:rsidRPr="00E91678">
              <w:rPr>
                <w:rFonts w:ascii="微软雅黑" w:hAnsi="微软雅黑" w:cs="宋体" w:hint="eastAsia"/>
                <w:color w:val="333333"/>
                <w:sz w:val="24"/>
                <w:szCs w:val="24"/>
                <w:shd w:val="clear" w:color="auto" w:fill="FFFFFF"/>
              </w:rPr>
              <w:t>量</w:t>
            </w:r>
          </w:p>
        </w:tc>
      </w:tr>
    </w:tbl>
    <w:p w:rsidR="00E91678" w:rsidRPr="00E91678" w:rsidRDefault="00E91678" w:rsidP="00E91678">
      <w:pPr>
        <w:shd w:val="clear" w:color="auto" w:fill="FFFFFF"/>
        <w:adjustRightInd/>
        <w:snapToGrid/>
        <w:spacing w:after="0"/>
        <w:jc w:val="both"/>
        <w:rPr>
          <w:rFonts w:ascii="Calibri" w:eastAsia="宋体" w:hAnsi="Calibri" w:cs="宋体"/>
          <w:color w:val="333333"/>
          <w:sz w:val="21"/>
          <w:szCs w:val="21"/>
        </w:rPr>
      </w:pPr>
      <w:r w:rsidRPr="00E91678">
        <w:rPr>
          <w:rFonts w:ascii="宋体" w:eastAsia="宋体" w:hAnsi="宋体" w:cs="宋体" w:hint="eastAsia"/>
          <w:color w:val="333333"/>
          <w:sz w:val="32"/>
          <w:szCs w:val="32"/>
        </w:rPr>
        <w:t> </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1.索引号：按索引号编码规则生成，每条政府信息的标识符。</w:t>
      </w:r>
      <w:r w:rsidRPr="00E91678">
        <w:rPr>
          <w:rFonts w:ascii="Times New Roman" w:eastAsia="宋体" w:hAnsi="Times New Roman" w:cs="Times New Roman"/>
          <w:color w:val="333333"/>
          <w:sz w:val="32"/>
          <w:szCs w:val="32"/>
        </w:rPr>
        <w:t> </w:t>
      </w:r>
      <w:r w:rsidRPr="00E91678">
        <w:rPr>
          <w:rFonts w:ascii="宋体" w:eastAsia="宋体" w:hAnsi="宋体" w:cs="宋体" w:hint="eastAsia"/>
          <w:color w:val="333333"/>
          <w:sz w:val="32"/>
          <w:szCs w:val="32"/>
        </w:rPr>
        <w:t> </w:t>
      </w:r>
      <w:r w:rsidRPr="00E91678">
        <w:rPr>
          <w:rFonts w:ascii="Times New Roman" w:eastAsia="宋体" w:hAnsi="Times New Roman" w:cs="Times New Roman"/>
          <w:color w:val="333333"/>
          <w:sz w:val="32"/>
          <w:szCs w:val="32"/>
        </w:rPr>
        <w:t> </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2.信息分类：政府信息所属目录的分类代码。</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3.发布机构：政府信息公开发布单位的名称。</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4.发布日期：政府信息公开发布的时间。</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5.成文日期：公文类信息的发文时间，即公文内容中注明的发布日期。</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6.文号：</w:t>
      </w:r>
      <w:r w:rsidRPr="00E91678">
        <w:rPr>
          <w:rFonts w:ascii="Times New Roman" w:eastAsia="宋体" w:hAnsi="Times New Roman" w:cs="Times New Roman"/>
          <w:color w:val="333333"/>
          <w:sz w:val="32"/>
          <w:szCs w:val="32"/>
        </w:rPr>
        <w:t> </w:t>
      </w:r>
      <w:r w:rsidRPr="00E91678">
        <w:rPr>
          <w:rFonts w:ascii="仿宋" w:eastAsia="仿宋" w:hAnsi="仿宋" w:cs="宋体" w:hint="eastAsia"/>
          <w:color w:val="333333"/>
          <w:sz w:val="32"/>
          <w:szCs w:val="32"/>
        </w:rPr>
        <w:t>政府信息的文件编号，对于公文类信息，特指发文字号。</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7.有效性：信息是否有效。</w:t>
      </w:r>
    </w:p>
    <w:p w:rsidR="00E91678" w:rsidRPr="00E91678" w:rsidRDefault="00E91678" w:rsidP="00E91678">
      <w:pPr>
        <w:shd w:val="clear" w:color="auto" w:fill="FFFFFF"/>
        <w:adjustRightInd/>
        <w:snapToGrid/>
        <w:spacing w:after="0"/>
        <w:jc w:val="both"/>
        <w:rPr>
          <w:rFonts w:ascii="Calibri" w:eastAsia="宋体" w:hAnsi="Calibri" w:cs="宋体"/>
          <w:color w:val="333333"/>
          <w:sz w:val="21"/>
          <w:szCs w:val="21"/>
        </w:rPr>
      </w:pPr>
      <w:r w:rsidRPr="00E91678">
        <w:rPr>
          <w:rFonts w:ascii="Times New Roman" w:eastAsia="宋体" w:hAnsi="Times New Roman" w:cs="Times New Roman"/>
          <w:color w:val="333333"/>
          <w:sz w:val="32"/>
          <w:szCs w:val="32"/>
        </w:rPr>
        <w:t> </w:t>
      </w:r>
      <w:r w:rsidRPr="00E91678">
        <w:rPr>
          <w:rFonts w:ascii="Times New Roman" w:eastAsia="宋体" w:hAnsi="Times New Roman" w:cs="Times New Roman"/>
          <w:color w:val="333333"/>
          <w:sz w:val="32"/>
          <w:szCs w:val="32"/>
        </w:rPr>
        <w:t> </w:t>
      </w:r>
      <w:r w:rsidRPr="00E91678">
        <w:rPr>
          <w:rFonts w:ascii="Times New Roman" w:eastAsia="宋体" w:hAnsi="Times New Roman" w:cs="Times New Roman"/>
          <w:color w:val="333333"/>
          <w:sz w:val="32"/>
          <w:szCs w:val="32"/>
        </w:rPr>
        <w:t> </w:t>
      </w:r>
      <w:r w:rsidRPr="00E91678">
        <w:rPr>
          <w:rFonts w:ascii="Times New Roman" w:eastAsia="宋体" w:hAnsi="Times New Roman" w:cs="Times New Roman"/>
          <w:color w:val="333333"/>
          <w:sz w:val="32"/>
          <w:szCs w:val="32"/>
        </w:rPr>
        <w:t> </w:t>
      </w:r>
      <w:r w:rsidRPr="00E91678">
        <w:rPr>
          <w:rFonts w:ascii="Times New Roman" w:eastAsia="宋体" w:hAnsi="Times New Roman" w:cs="Times New Roman"/>
          <w:color w:val="333333"/>
          <w:sz w:val="32"/>
          <w:szCs w:val="32"/>
        </w:rPr>
        <w:t> </w:t>
      </w:r>
      <w:r w:rsidRPr="00E91678">
        <w:rPr>
          <w:rFonts w:ascii="仿宋" w:eastAsia="仿宋" w:hAnsi="仿宋" w:cs="宋体" w:hint="eastAsia"/>
          <w:color w:val="333333"/>
          <w:sz w:val="32"/>
          <w:szCs w:val="32"/>
        </w:rPr>
        <w:t>8.生效时间：政府信息生效的时间。</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9.废止时间： 政府信息废止的时间。</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10.关键词：反映政府信息内容、主题、概要和特点的词语。</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11.名称：是指该信息的标题。</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12.来源：发布政府信息的单位或信息转载来源网站。</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13.浏览量：点击网页查看的次数。</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（二）公开形式。</w:t>
      </w:r>
    </w:p>
    <w:p w:rsidR="00E91678" w:rsidRPr="00E91678" w:rsidRDefault="00E91678" w:rsidP="00E91678">
      <w:pPr>
        <w:shd w:val="clear" w:color="auto" w:fill="FFFFFF"/>
        <w:adjustRightInd/>
        <w:snapToGrid/>
        <w:spacing w:after="0"/>
        <w:ind w:firstLine="48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lastRenderedPageBreak/>
        <w:t>属于主动公开的政府信息，本机关在政府网站（http://www.bengbu.gov.cn/public/column/23871?type=4&amp;action=list）和当面受理点公开（蚌山区纬二路街道办事处党政办公室；工作日时间：上午：8:00-11:00，下午：3:00 -5:00；电话：0552-2059007），同时根据信息特点利用新闻发布、广播电视、报刊、微信等其它方式公开。</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（三）公开时限。</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属于主动公开范围的政府信息，自该政府信息形成或者变更之日起20个工作日内及时公开。法律、法规对政府信息公开的期限另有规定的，从其规定。</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b/>
          <w:bCs/>
          <w:color w:val="333333"/>
          <w:sz w:val="32"/>
          <w:szCs w:val="32"/>
        </w:rPr>
        <w:t>二、依申请公开</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公民、法人或者其他组织（以下简称申请人）可申请纬二路街道办事处主动公开以外的政府信息。本机关在公开政府信息前，将依照《中华人民共和国保守国家秘密法》以及其他法律、法规和国家有关规定对拟公开的政府信息进行审查。</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b/>
          <w:bCs/>
          <w:color w:val="333333"/>
          <w:sz w:val="32"/>
          <w:szCs w:val="32"/>
        </w:rPr>
        <w:t>（一）受理机构。</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本街道信息公开申请受理机构：纬二路街道办事处党政办公室；办公地址：蚌埠市蚌山区公栈路65号安兴苑小区院内；办公时间：周一至周五(法定节假日除外)（上午8:00—11:00，下午15:00—17:00；联系电话：0552-2059007；电子邮件：ahbsweljd@163.com</w:t>
      </w:r>
      <w:r w:rsidRPr="00E91678">
        <w:rPr>
          <w:rFonts w:ascii="Times New Roman" w:eastAsia="宋体" w:hAnsi="Times New Roman" w:cs="Times New Roman"/>
          <w:color w:val="333333"/>
          <w:sz w:val="32"/>
          <w:szCs w:val="32"/>
        </w:rPr>
        <w:t> </w:t>
      </w:r>
      <w:r w:rsidRPr="00E91678">
        <w:rPr>
          <w:rFonts w:ascii="仿宋" w:eastAsia="仿宋" w:hAnsi="仿宋" w:cs="宋体" w:hint="eastAsia"/>
          <w:color w:val="333333"/>
          <w:sz w:val="32"/>
          <w:szCs w:val="32"/>
        </w:rPr>
        <w:t>）。（只用于通信联系、咨询服务，不受理依申请公开申请）；邮政编码：233000。</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b/>
          <w:bCs/>
          <w:color w:val="333333"/>
          <w:sz w:val="32"/>
          <w:szCs w:val="32"/>
        </w:rPr>
        <w:t>（二）申请内容。</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申请人提出的政府信息公开申请应当真实载明下列内容：</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1．申请人的姓名或者名称、公民、法人或其他组织的身份证明、联系方式、通信地址；</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2．申请公开的政府信息的名称、文号或者便于行政机关查询的其他特征性描述；</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lastRenderedPageBreak/>
        <w:t>3．申请公开的政府信息的形式要求，包括获取信息的方式、途径；</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4．受理机关名称。</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申请人向本机关提交政府信息公开申请，应当同时上传或提供身份证明。</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b/>
          <w:bCs/>
          <w:color w:val="333333"/>
          <w:sz w:val="32"/>
          <w:szCs w:val="32"/>
        </w:rPr>
        <w:t>（三）申请方式。</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申请人填写《政府信息公开申请表》（以下简称《申请表》），申请表可以在“蚌山区纬二路街道办事处政府信息公开网-依申请公开”专栏下载，申请表复印有效。</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申请人可以通过以下方式提出申请：</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1．信函。通过信函提出申请，应填写《申请表》（《申请表》可以在受理机构处领取，也可在《指南》附件中直接下载。），并在信封正面显著位置注明"政府信息公开申请"，本机关只接收中国邮政寄件。申请人通过信函方式提出申请的，收信人名称请注明"蚌山区纬二路街道办事处党政办公室"，信封左下角注明"政府信息公开申请"字样。通信地址：蚌山区公栈路65号安兴苑小区院内，邮政编码：233000。</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2．当面提交。通过当面提交的，请提前电话联系确认。</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3．网页申请。请登录蚌埠市蚌山区纬二路街道办事处政府信息公开网"依申请公开"栏目提交申请。</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b/>
          <w:bCs/>
          <w:color w:val="333333"/>
          <w:sz w:val="32"/>
          <w:szCs w:val="32"/>
        </w:rPr>
        <w:t>（四）申请注意事项。</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1．申请人委托代理人提出政府信息公开申请的，应当提供委托代理证明材料；5人以上（含5人）共同申请同一政府信息，可以推选1至5名代表提交申请，并提供推举证明材料。</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2．政府信息公开申请内容不明确的，行政机关应当给予指导和释明，并自收到申请之日起7个工作日内一次性告知申请人作出补正，说明需要补正的事项和合理的补正期限。答复期限自街道收到补正的申请之日起计算。申请人无正当理由逾期不补正的，视为放弃申请，本街道不再处理该政府信息公开申请。</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lastRenderedPageBreak/>
        <w:t>3．申请人申请公开政府信息的数量、频次明显超过合理范围，本街道将要求申请人说明理由。对申请理由不合理的，将告知申请人不予处理。</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4．申请人以政府信息公开申请的形式进行信访、投诉、举报等活动，本街道将告知申请人不作为政府信息公开申请处理并告知通过相应渠道提出。</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b/>
          <w:bCs/>
          <w:color w:val="333333"/>
          <w:sz w:val="32"/>
          <w:szCs w:val="32"/>
        </w:rPr>
        <w:t>（五）答复时限。</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本街道收到政府信息公开申请，能够当场答复的，应当当场予以答复。本街道不能当场答复的，应当自收到申请之日起20个工作日内予以答复；需要延长答复期限的，应当经政府信息公开工作机构负责人同意并告知申请人，延长的期限最长不得超过20个工作日。行政机关征求第三方和其他机关意见所需时间不计算在前款规定的期限内。</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b/>
          <w:bCs/>
          <w:color w:val="333333"/>
          <w:sz w:val="32"/>
          <w:szCs w:val="32"/>
        </w:rPr>
        <w:t>（六）收费标准。</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行政机关依申请提供政府信息，不收取费用。但是，申请人申请公开政府信息的数量、频次明显超过合理范围的，行政机关可以收取信息处理费，具体按照《国务院办公厅关于印发&lt;政府信息公开信息处理费管理办法&gt;的通知》（国办函〔2020〕109号）及《安徽省财政厅安徽省发展和改革委员会关于政府信息公开信息处理费有关事项的通知》（皖财综〔2021〕28号）有关规定执行。</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b/>
          <w:bCs/>
          <w:color w:val="333333"/>
          <w:sz w:val="32"/>
          <w:szCs w:val="32"/>
        </w:rPr>
        <w:t>三、不予公开</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1．依法确定为国家秘密的政府信息，法律、行政法规禁止公开的政府信息，以及公开后可能危及国家安全、公共安全、经济安全、社会稳定的政府信息，不予公开。</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2．涉及商业秘密、个人隐私等公开会对第三方合法权益造成损害的政府信息，本机关不得公开。但是，第三方同意公开或者本机关认为不公开会对公共利益造成重大影响的，予以公开。</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3．本街道的内部事务信息，包括人事管理、后勤管理、内部工作流程等方面的信息，可以不予公开。</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4．本街道在履行行政管理职能过程中形成的讨论记录、过程稿、磋商信函、请示报告等过程性信息以及行政执法</w:t>
      </w:r>
      <w:r w:rsidRPr="00E91678">
        <w:rPr>
          <w:rFonts w:ascii="仿宋" w:eastAsia="仿宋" w:hAnsi="仿宋" w:cs="宋体" w:hint="eastAsia"/>
          <w:color w:val="333333"/>
          <w:sz w:val="32"/>
          <w:szCs w:val="32"/>
        </w:rPr>
        <w:lastRenderedPageBreak/>
        <w:t>案卷信息，可以不予公开。法律、法规、规章规定上述信息应当公开的，从其规定。</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b/>
          <w:bCs/>
          <w:color w:val="333333"/>
          <w:sz w:val="32"/>
          <w:szCs w:val="32"/>
        </w:rPr>
        <w:t>四、政府信息公开机构</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蚌山区纬二路街道办事处党政办公室负责推进、协调、监督本单位政府信息公开工作。</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工作机构名称：蚌山区纬二路街道办事处党政办公室。</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办公地址：蚌山区公栈路65号</w:t>
      </w:r>
      <w:r w:rsidRPr="00E91678">
        <w:rPr>
          <w:rFonts w:ascii="仿宋" w:eastAsia="仿宋" w:hAnsi="仿宋" w:cs="宋体" w:hint="eastAsia"/>
          <w:color w:val="333333"/>
          <w:sz w:val="32"/>
          <w:szCs w:val="32"/>
          <w:shd w:val="clear" w:color="auto" w:fill="FFFFFF"/>
        </w:rPr>
        <w:t>安兴苑小区内</w:t>
      </w:r>
      <w:r w:rsidRPr="00E91678">
        <w:rPr>
          <w:rFonts w:ascii="仿宋" w:eastAsia="仿宋" w:hAnsi="仿宋" w:cs="宋体" w:hint="eastAsia"/>
          <w:color w:val="333333"/>
          <w:sz w:val="32"/>
          <w:szCs w:val="32"/>
        </w:rPr>
        <w:t>。</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办公时间：周一至周五8:00-12:00,14:30-17:30（节假日除外）。</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联系电话：0552-2059007。</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传真号码：无。</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互联网联系方式：ahbsweljd@163.com。（仅用于接收政府信息公开工作有关意见建议，不受理依申请公开申请。如需提交政府信息公开申请，请查看第二部分“依申请公开”。）</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b/>
          <w:bCs/>
          <w:color w:val="333333"/>
          <w:sz w:val="32"/>
          <w:szCs w:val="32"/>
        </w:rPr>
        <w:t>五、监督和救济</w:t>
      </w:r>
    </w:p>
    <w:p w:rsidR="00E91678" w:rsidRPr="00E91678" w:rsidRDefault="00E91678" w:rsidP="00E91678">
      <w:pPr>
        <w:shd w:val="clear" w:color="auto" w:fill="FFFFFF"/>
        <w:adjustRightInd/>
        <w:snapToGrid/>
        <w:spacing w:after="0"/>
        <w:ind w:firstLine="640"/>
        <w:jc w:val="both"/>
        <w:rPr>
          <w:rFonts w:ascii="Calibri" w:eastAsia="宋体" w:hAnsi="Calibri" w:cs="宋体"/>
          <w:color w:val="333333"/>
          <w:sz w:val="21"/>
          <w:szCs w:val="21"/>
        </w:rPr>
      </w:pPr>
      <w:r w:rsidRPr="00E91678">
        <w:rPr>
          <w:rFonts w:ascii="仿宋" w:eastAsia="仿宋" w:hAnsi="仿宋" w:cs="宋体" w:hint="eastAsia"/>
          <w:color w:val="333333"/>
          <w:sz w:val="32"/>
          <w:szCs w:val="32"/>
        </w:rPr>
        <w:t>公民、法人或者其他组织认为行政机关在政府信息公开工作中侵犯其合法权益的，可以向上一级行政机关或者政府信息公开工作主管部门投诉、举报，也可以依法申请行政复议或者提起行政诉讼。</w:t>
      </w:r>
    </w:p>
    <w:p w:rsidR="00E91678" w:rsidRPr="00E91678" w:rsidRDefault="00E91678" w:rsidP="00E91678">
      <w:pPr>
        <w:shd w:val="clear" w:color="auto" w:fill="FFFFFF"/>
        <w:adjustRightInd/>
        <w:snapToGrid/>
        <w:spacing w:after="0" w:line="450" w:lineRule="atLeast"/>
        <w:ind w:firstLine="512"/>
        <w:rPr>
          <w:rFonts w:ascii="微软雅黑" w:hAnsi="微软雅黑" w:cs="宋体"/>
          <w:color w:val="000000"/>
          <w:sz w:val="24"/>
          <w:szCs w:val="24"/>
        </w:rPr>
      </w:pPr>
      <w:r w:rsidRPr="00E91678">
        <w:rPr>
          <w:rFonts w:ascii="微软雅黑" w:hAnsi="微软雅黑" w:cs="宋体" w:hint="eastAsia"/>
          <w:color w:val="333333"/>
          <w:spacing w:val="8"/>
          <w:sz w:val="24"/>
          <w:szCs w:val="24"/>
        </w:rPr>
        <w:t>附：</w:t>
      </w:r>
    </w:p>
    <w:p w:rsidR="00E91678" w:rsidRPr="00E91678" w:rsidRDefault="00E91678" w:rsidP="00E91678">
      <w:pPr>
        <w:shd w:val="clear" w:color="auto" w:fill="FFFFFF"/>
        <w:adjustRightInd/>
        <w:snapToGrid/>
        <w:spacing w:after="0" w:line="578" w:lineRule="atLeast"/>
        <w:jc w:val="center"/>
        <w:rPr>
          <w:rFonts w:ascii="微软雅黑" w:hAnsi="微软雅黑" w:cs="宋体" w:hint="eastAsia"/>
          <w:color w:val="000000"/>
          <w:sz w:val="24"/>
          <w:szCs w:val="24"/>
        </w:rPr>
      </w:pPr>
      <w:r w:rsidRPr="00E91678">
        <w:rPr>
          <w:rFonts w:ascii="方正小标宋简体" w:eastAsia="方正小标宋简体" w:hAnsi="微软雅黑" w:cs="宋体" w:hint="eastAsia"/>
          <w:b/>
          <w:bCs/>
          <w:color w:val="555555"/>
          <w:sz w:val="36"/>
          <w:szCs w:val="36"/>
        </w:rPr>
        <w:t>政府信息公开申请表</w:t>
      </w:r>
    </w:p>
    <w:tbl>
      <w:tblPr>
        <w:tblW w:w="0" w:type="auto"/>
        <w:jc w:val="center"/>
        <w:tblCellMar>
          <w:top w:w="15" w:type="dxa"/>
          <w:left w:w="15" w:type="dxa"/>
          <w:bottom w:w="15" w:type="dxa"/>
          <w:right w:w="15" w:type="dxa"/>
        </w:tblCellMar>
        <w:tblLook w:val="04A0"/>
      </w:tblPr>
      <w:tblGrid>
        <w:gridCol w:w="752"/>
        <w:gridCol w:w="986"/>
        <w:gridCol w:w="360"/>
        <w:gridCol w:w="1193"/>
        <w:gridCol w:w="1139"/>
        <w:gridCol w:w="173"/>
        <w:gridCol w:w="889"/>
        <w:gridCol w:w="7"/>
        <w:gridCol w:w="1153"/>
        <w:gridCol w:w="1870"/>
      </w:tblGrid>
      <w:tr w:rsidR="00E91678" w:rsidRPr="00E91678" w:rsidTr="00E91678">
        <w:trPr>
          <w:trHeight w:val="567"/>
          <w:jc w:val="center"/>
        </w:trPr>
        <w:tc>
          <w:tcPr>
            <w:tcW w:w="803" w:type="dxa"/>
            <w:vMerge w:val="restar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宋体" w:eastAsia="宋体" w:hAnsi="宋体" w:cs="宋体" w:hint="eastAsia"/>
                <w:color w:val="555555"/>
                <w:sz w:val="24"/>
                <w:szCs w:val="24"/>
              </w:rPr>
              <w:t> </w:t>
            </w:r>
          </w:p>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仿宋_GB2312" w:eastAsia="仿宋_GB2312" w:hAnsi="宋体" w:cs="宋体" w:hint="eastAsia"/>
                <w:color w:val="555555"/>
                <w:sz w:val="24"/>
                <w:szCs w:val="24"/>
              </w:rPr>
              <w:t>申</w:t>
            </w:r>
          </w:p>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宋体" w:eastAsia="宋体" w:hAnsi="宋体" w:cs="宋体" w:hint="eastAsia"/>
                <w:color w:val="555555"/>
                <w:sz w:val="24"/>
                <w:szCs w:val="24"/>
              </w:rPr>
              <w:t> </w:t>
            </w:r>
          </w:p>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宋体" w:eastAsia="宋体" w:hAnsi="宋体" w:cs="宋体" w:hint="eastAsia"/>
                <w:color w:val="555555"/>
                <w:sz w:val="24"/>
                <w:szCs w:val="24"/>
              </w:rPr>
              <w:t> </w:t>
            </w:r>
          </w:p>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仿宋_GB2312" w:eastAsia="仿宋_GB2312" w:hAnsi="宋体" w:cs="宋体" w:hint="eastAsia"/>
                <w:color w:val="555555"/>
                <w:sz w:val="24"/>
                <w:szCs w:val="24"/>
              </w:rPr>
              <w:t>请</w:t>
            </w:r>
          </w:p>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宋体" w:eastAsia="宋体" w:hAnsi="宋体" w:cs="宋体" w:hint="eastAsia"/>
                <w:color w:val="555555"/>
                <w:sz w:val="24"/>
                <w:szCs w:val="24"/>
              </w:rPr>
              <w:t> </w:t>
            </w:r>
          </w:p>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宋体" w:eastAsia="宋体" w:hAnsi="宋体" w:cs="宋体" w:hint="eastAsia"/>
                <w:color w:val="555555"/>
                <w:sz w:val="24"/>
                <w:szCs w:val="24"/>
              </w:rPr>
              <w:t> </w:t>
            </w:r>
          </w:p>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仿宋_GB2312" w:eastAsia="仿宋_GB2312" w:hAnsi="宋体" w:cs="宋体" w:hint="eastAsia"/>
                <w:color w:val="555555"/>
                <w:sz w:val="24"/>
                <w:szCs w:val="24"/>
              </w:rPr>
              <w:t>人</w:t>
            </w:r>
          </w:p>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宋体" w:eastAsia="宋体" w:hAnsi="宋体" w:cs="宋体" w:hint="eastAsia"/>
                <w:color w:val="555555"/>
                <w:sz w:val="24"/>
                <w:szCs w:val="24"/>
              </w:rPr>
              <w:t> </w:t>
            </w:r>
          </w:p>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宋体" w:eastAsia="宋体" w:hAnsi="宋体" w:cs="宋体" w:hint="eastAsia"/>
                <w:color w:val="555555"/>
                <w:sz w:val="24"/>
                <w:szCs w:val="24"/>
              </w:rPr>
              <w:t> </w:t>
            </w:r>
          </w:p>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仿宋_GB2312" w:eastAsia="仿宋_GB2312" w:hAnsi="宋体" w:cs="宋体" w:hint="eastAsia"/>
                <w:color w:val="555555"/>
                <w:sz w:val="24"/>
                <w:szCs w:val="24"/>
              </w:rPr>
              <w:t>信</w:t>
            </w:r>
          </w:p>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宋体" w:eastAsia="宋体" w:hAnsi="宋体" w:cs="宋体" w:hint="eastAsia"/>
                <w:color w:val="555555"/>
                <w:sz w:val="24"/>
                <w:szCs w:val="24"/>
              </w:rPr>
              <w:t> </w:t>
            </w:r>
          </w:p>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宋体" w:eastAsia="宋体" w:hAnsi="宋体" w:cs="宋体" w:hint="eastAsia"/>
                <w:color w:val="555555"/>
                <w:sz w:val="24"/>
                <w:szCs w:val="24"/>
              </w:rPr>
              <w:lastRenderedPageBreak/>
              <w:t> </w:t>
            </w:r>
          </w:p>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仿宋_GB2312" w:eastAsia="仿宋_GB2312" w:hAnsi="宋体" w:cs="宋体" w:hint="eastAsia"/>
                <w:color w:val="555555"/>
                <w:sz w:val="24"/>
                <w:szCs w:val="24"/>
              </w:rPr>
              <w:t>息</w:t>
            </w:r>
          </w:p>
        </w:tc>
        <w:tc>
          <w:tcPr>
            <w:tcW w:w="108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1678" w:rsidRPr="00E91678" w:rsidRDefault="00E91678" w:rsidP="00E91678">
            <w:pPr>
              <w:adjustRightInd/>
              <w:snapToGrid/>
              <w:spacing w:after="0" w:line="360" w:lineRule="atLeast"/>
              <w:jc w:val="center"/>
              <w:rPr>
                <w:rFonts w:ascii="宋体" w:eastAsia="宋体" w:hAnsi="宋体" w:cs="宋体"/>
                <w:sz w:val="24"/>
                <w:szCs w:val="24"/>
              </w:rPr>
            </w:pPr>
            <w:r w:rsidRPr="00E91678">
              <w:rPr>
                <w:rFonts w:ascii="仿宋_GB2312" w:eastAsia="仿宋_GB2312" w:hAnsi="宋体" w:cs="宋体" w:hint="eastAsia"/>
                <w:color w:val="555555"/>
                <w:sz w:val="24"/>
                <w:szCs w:val="24"/>
              </w:rPr>
              <w:lastRenderedPageBreak/>
              <w:t>公民</w:t>
            </w:r>
          </w:p>
        </w:tc>
        <w:tc>
          <w:tcPr>
            <w:tcW w:w="162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1678" w:rsidRPr="00E91678" w:rsidRDefault="00E91678" w:rsidP="00E91678">
            <w:pPr>
              <w:adjustRightInd/>
              <w:snapToGrid/>
              <w:spacing w:after="0" w:line="360" w:lineRule="atLeast"/>
              <w:jc w:val="center"/>
              <w:rPr>
                <w:rFonts w:ascii="宋体" w:eastAsia="宋体" w:hAnsi="宋体" w:cs="宋体"/>
                <w:sz w:val="24"/>
                <w:szCs w:val="24"/>
              </w:rPr>
            </w:pPr>
            <w:r w:rsidRPr="00E91678">
              <w:rPr>
                <w:rFonts w:ascii="仿宋_GB2312" w:eastAsia="仿宋_GB2312" w:hAnsi="宋体" w:cs="宋体" w:hint="eastAsia"/>
                <w:color w:val="555555"/>
                <w:sz w:val="24"/>
                <w:szCs w:val="24"/>
              </w:rPr>
              <w:t>姓</w:t>
            </w:r>
            <w:r w:rsidRPr="00E91678">
              <w:rPr>
                <w:rFonts w:ascii="宋体" w:eastAsia="宋体" w:hAnsi="宋体" w:cs="宋体" w:hint="eastAsia"/>
                <w:color w:val="555555"/>
                <w:sz w:val="24"/>
                <w:szCs w:val="24"/>
              </w:rPr>
              <w:t>  </w:t>
            </w:r>
            <w:r w:rsidRPr="00E91678">
              <w:rPr>
                <w:rFonts w:ascii="仿宋_GB2312" w:eastAsia="仿宋_GB2312" w:hAnsi="宋体" w:cs="宋体" w:hint="eastAsia"/>
                <w:color w:val="555555"/>
                <w:sz w:val="24"/>
                <w:szCs w:val="24"/>
              </w:rPr>
              <w:t>名</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宋体" w:eastAsia="宋体" w:hAnsi="宋体" w:cs="宋体" w:hint="eastAsia"/>
                <w:color w:val="555555"/>
                <w:sz w:val="24"/>
                <w:szCs w:val="24"/>
              </w:rPr>
              <w:t> </w:t>
            </w:r>
          </w:p>
        </w:tc>
        <w:tc>
          <w:tcPr>
            <w:tcW w:w="117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1678" w:rsidRPr="00E91678" w:rsidRDefault="00E91678" w:rsidP="00E91678">
            <w:pPr>
              <w:adjustRightInd/>
              <w:snapToGrid/>
              <w:spacing w:after="0" w:line="360" w:lineRule="atLeast"/>
              <w:jc w:val="center"/>
              <w:rPr>
                <w:rFonts w:ascii="宋体" w:eastAsia="宋体" w:hAnsi="宋体" w:cs="宋体"/>
                <w:sz w:val="24"/>
                <w:szCs w:val="24"/>
              </w:rPr>
            </w:pPr>
            <w:r w:rsidRPr="00E91678">
              <w:rPr>
                <w:rFonts w:ascii="仿宋_GB2312" w:eastAsia="仿宋_GB2312" w:hAnsi="宋体" w:cs="宋体" w:hint="eastAsia"/>
                <w:color w:val="555555"/>
                <w:sz w:val="24"/>
                <w:szCs w:val="24"/>
              </w:rPr>
              <w:t>工作单位</w:t>
            </w:r>
          </w:p>
        </w:tc>
        <w:tc>
          <w:tcPr>
            <w:tcW w:w="338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宋体" w:eastAsia="宋体" w:hAnsi="宋体" w:cs="宋体" w:hint="eastAsia"/>
                <w:color w:val="555555"/>
                <w:sz w:val="24"/>
                <w:szCs w:val="24"/>
              </w:rPr>
              <w:t> </w:t>
            </w:r>
          </w:p>
        </w:tc>
      </w:tr>
      <w:tr w:rsidR="00E91678" w:rsidRPr="00E91678" w:rsidTr="00E91678">
        <w:trPr>
          <w:trHeight w:val="567"/>
          <w:jc w:val="center"/>
        </w:trPr>
        <w:tc>
          <w:tcPr>
            <w:tcW w:w="0" w:type="auto"/>
            <w:vMerge/>
            <w:tcBorders>
              <w:top w:val="single" w:sz="8" w:space="0" w:color="auto"/>
              <w:left w:val="single" w:sz="8" w:space="0" w:color="auto"/>
              <w:bottom w:val="nil"/>
              <w:right w:val="single" w:sz="8" w:space="0" w:color="auto"/>
            </w:tcBorders>
            <w:tcMar>
              <w:top w:w="0" w:type="dxa"/>
              <w:left w:w="0" w:type="dxa"/>
              <w:bottom w:w="0" w:type="dxa"/>
              <w:right w:w="0" w:type="dxa"/>
            </w:tcMar>
            <w:vAlign w:val="center"/>
            <w:hideMark/>
          </w:tcPr>
          <w:p w:rsidR="00E91678" w:rsidRPr="00E91678" w:rsidRDefault="00E91678" w:rsidP="00E91678">
            <w:pPr>
              <w:adjustRightInd/>
              <w:snapToGrid/>
              <w:spacing w:after="0"/>
              <w:rPr>
                <w:rFonts w:ascii="宋体" w:eastAsia="宋体" w:hAnsi="宋体" w:cs="宋体"/>
                <w:sz w:val="24"/>
                <w:szCs w:val="24"/>
              </w:rPr>
            </w:pPr>
          </w:p>
        </w:tc>
        <w:tc>
          <w:tcPr>
            <w:tcW w:w="0" w:type="auto"/>
            <w:vMerge/>
            <w:tcBorders>
              <w:top w:val="single" w:sz="8" w:space="0" w:color="auto"/>
              <w:left w:val="nil"/>
              <w:bottom w:val="single" w:sz="8" w:space="0" w:color="auto"/>
              <w:right w:val="single" w:sz="8" w:space="0" w:color="auto"/>
            </w:tcBorders>
            <w:tcMar>
              <w:top w:w="0" w:type="dxa"/>
              <w:left w:w="0" w:type="dxa"/>
              <w:bottom w:w="0" w:type="dxa"/>
              <w:right w:w="0" w:type="dxa"/>
            </w:tcMar>
            <w:vAlign w:val="center"/>
            <w:hideMark/>
          </w:tcPr>
          <w:p w:rsidR="00E91678" w:rsidRPr="00E91678" w:rsidRDefault="00E91678" w:rsidP="00E91678">
            <w:pPr>
              <w:adjustRightInd/>
              <w:snapToGrid/>
              <w:spacing w:after="0"/>
              <w:rPr>
                <w:rFonts w:ascii="宋体" w:eastAsia="宋体" w:hAnsi="宋体" w:cs="宋体"/>
                <w:sz w:val="24"/>
                <w:szCs w:val="24"/>
              </w:rPr>
            </w:pPr>
          </w:p>
        </w:tc>
        <w:tc>
          <w:tcPr>
            <w:tcW w:w="16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78" w:rsidRPr="00E91678" w:rsidRDefault="00E91678" w:rsidP="00E91678">
            <w:pPr>
              <w:adjustRightInd/>
              <w:snapToGrid/>
              <w:spacing w:after="0" w:line="360" w:lineRule="atLeast"/>
              <w:jc w:val="center"/>
              <w:rPr>
                <w:rFonts w:ascii="宋体" w:eastAsia="宋体" w:hAnsi="宋体" w:cs="宋体"/>
                <w:sz w:val="24"/>
                <w:szCs w:val="24"/>
              </w:rPr>
            </w:pPr>
            <w:r w:rsidRPr="00E91678">
              <w:rPr>
                <w:rFonts w:ascii="仿宋_GB2312" w:eastAsia="仿宋_GB2312" w:hAnsi="宋体" w:cs="宋体" w:hint="eastAsia"/>
                <w:color w:val="555555"/>
                <w:sz w:val="24"/>
                <w:szCs w:val="24"/>
              </w:rPr>
              <w:t>证件名称</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宋体" w:eastAsia="宋体" w:hAnsi="宋体" w:cs="宋体" w:hint="eastAsia"/>
                <w:color w:val="555555"/>
                <w:sz w:val="24"/>
                <w:szCs w:val="24"/>
              </w:rPr>
              <w:t> </w:t>
            </w:r>
          </w:p>
        </w:tc>
        <w:tc>
          <w:tcPr>
            <w:tcW w:w="117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78" w:rsidRPr="00E91678" w:rsidRDefault="00E91678" w:rsidP="00E91678">
            <w:pPr>
              <w:adjustRightInd/>
              <w:snapToGrid/>
              <w:spacing w:after="0" w:line="360" w:lineRule="atLeast"/>
              <w:jc w:val="center"/>
              <w:rPr>
                <w:rFonts w:ascii="宋体" w:eastAsia="宋体" w:hAnsi="宋体" w:cs="宋体"/>
                <w:sz w:val="24"/>
                <w:szCs w:val="24"/>
              </w:rPr>
            </w:pPr>
            <w:r w:rsidRPr="00E91678">
              <w:rPr>
                <w:rFonts w:ascii="仿宋_GB2312" w:eastAsia="仿宋_GB2312" w:hAnsi="宋体" w:cs="宋体" w:hint="eastAsia"/>
                <w:color w:val="555555"/>
                <w:sz w:val="24"/>
                <w:szCs w:val="24"/>
              </w:rPr>
              <w:t>证件号码</w:t>
            </w:r>
          </w:p>
        </w:tc>
        <w:tc>
          <w:tcPr>
            <w:tcW w:w="338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宋体" w:eastAsia="宋体" w:hAnsi="宋体" w:cs="宋体" w:hint="eastAsia"/>
                <w:color w:val="555555"/>
                <w:sz w:val="24"/>
                <w:szCs w:val="24"/>
              </w:rPr>
              <w:t> </w:t>
            </w:r>
          </w:p>
        </w:tc>
      </w:tr>
      <w:tr w:rsidR="00E91678" w:rsidRPr="00E91678" w:rsidTr="00E91678">
        <w:trPr>
          <w:trHeight w:val="567"/>
          <w:jc w:val="center"/>
        </w:trPr>
        <w:tc>
          <w:tcPr>
            <w:tcW w:w="0" w:type="auto"/>
            <w:vMerge/>
            <w:tcBorders>
              <w:top w:val="single" w:sz="8" w:space="0" w:color="auto"/>
              <w:left w:val="single" w:sz="8" w:space="0" w:color="auto"/>
              <w:bottom w:val="nil"/>
              <w:right w:val="single" w:sz="8" w:space="0" w:color="auto"/>
            </w:tcBorders>
            <w:tcMar>
              <w:top w:w="0" w:type="dxa"/>
              <w:left w:w="0" w:type="dxa"/>
              <w:bottom w:w="0" w:type="dxa"/>
              <w:right w:w="0" w:type="dxa"/>
            </w:tcMar>
            <w:vAlign w:val="center"/>
            <w:hideMark/>
          </w:tcPr>
          <w:p w:rsidR="00E91678" w:rsidRPr="00E91678" w:rsidRDefault="00E91678" w:rsidP="00E91678">
            <w:pPr>
              <w:adjustRightInd/>
              <w:snapToGrid/>
              <w:spacing w:after="0"/>
              <w:rPr>
                <w:rFonts w:ascii="宋体" w:eastAsia="宋体" w:hAnsi="宋体" w:cs="宋体"/>
                <w:sz w:val="24"/>
                <w:szCs w:val="24"/>
              </w:rPr>
            </w:pPr>
          </w:p>
        </w:tc>
        <w:tc>
          <w:tcPr>
            <w:tcW w:w="0" w:type="auto"/>
            <w:vMerge/>
            <w:tcBorders>
              <w:top w:val="single" w:sz="8" w:space="0" w:color="auto"/>
              <w:left w:val="nil"/>
              <w:bottom w:val="single" w:sz="8" w:space="0" w:color="auto"/>
              <w:right w:val="single" w:sz="8" w:space="0" w:color="auto"/>
            </w:tcBorders>
            <w:tcMar>
              <w:top w:w="0" w:type="dxa"/>
              <w:left w:w="0" w:type="dxa"/>
              <w:bottom w:w="0" w:type="dxa"/>
              <w:right w:w="0" w:type="dxa"/>
            </w:tcMar>
            <w:vAlign w:val="center"/>
            <w:hideMark/>
          </w:tcPr>
          <w:p w:rsidR="00E91678" w:rsidRPr="00E91678" w:rsidRDefault="00E91678" w:rsidP="00E91678">
            <w:pPr>
              <w:adjustRightInd/>
              <w:snapToGrid/>
              <w:spacing w:after="0"/>
              <w:rPr>
                <w:rFonts w:ascii="宋体" w:eastAsia="宋体" w:hAnsi="宋体" w:cs="宋体"/>
                <w:sz w:val="24"/>
                <w:szCs w:val="24"/>
              </w:rPr>
            </w:pPr>
          </w:p>
        </w:tc>
        <w:tc>
          <w:tcPr>
            <w:tcW w:w="16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78" w:rsidRPr="00E91678" w:rsidRDefault="00E91678" w:rsidP="00E91678">
            <w:pPr>
              <w:adjustRightInd/>
              <w:snapToGrid/>
              <w:spacing w:after="0" w:line="360" w:lineRule="atLeast"/>
              <w:jc w:val="center"/>
              <w:rPr>
                <w:rFonts w:ascii="宋体" w:eastAsia="宋体" w:hAnsi="宋体" w:cs="宋体"/>
                <w:sz w:val="24"/>
                <w:szCs w:val="24"/>
              </w:rPr>
            </w:pPr>
            <w:r w:rsidRPr="00E91678">
              <w:rPr>
                <w:rFonts w:ascii="仿宋_GB2312" w:eastAsia="仿宋_GB2312" w:hAnsi="宋体" w:cs="宋体" w:hint="eastAsia"/>
                <w:color w:val="555555"/>
                <w:sz w:val="24"/>
                <w:szCs w:val="24"/>
              </w:rPr>
              <w:t>邮寄地址</w:t>
            </w:r>
          </w:p>
        </w:tc>
        <w:tc>
          <w:tcPr>
            <w:tcW w:w="2437"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宋体" w:eastAsia="宋体" w:hAnsi="宋体" w:cs="宋体" w:hint="eastAsia"/>
                <w:color w:val="555555"/>
                <w:sz w:val="24"/>
                <w:szCs w:val="24"/>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78" w:rsidRPr="00E91678" w:rsidRDefault="00E91678" w:rsidP="00E91678">
            <w:pPr>
              <w:adjustRightInd/>
              <w:snapToGrid/>
              <w:spacing w:after="0" w:line="360" w:lineRule="atLeast"/>
              <w:jc w:val="center"/>
              <w:rPr>
                <w:rFonts w:ascii="宋体" w:eastAsia="宋体" w:hAnsi="宋体" w:cs="宋体"/>
                <w:sz w:val="24"/>
                <w:szCs w:val="24"/>
              </w:rPr>
            </w:pPr>
            <w:r w:rsidRPr="00E91678">
              <w:rPr>
                <w:rFonts w:ascii="仿宋_GB2312" w:eastAsia="仿宋_GB2312" w:hAnsi="宋体" w:cs="宋体" w:hint="eastAsia"/>
                <w:color w:val="555555"/>
                <w:sz w:val="24"/>
                <w:szCs w:val="24"/>
              </w:rPr>
              <w:t>邮政编码</w:t>
            </w:r>
          </w:p>
        </w:tc>
        <w:tc>
          <w:tcPr>
            <w:tcW w:w="2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宋体" w:eastAsia="宋体" w:hAnsi="宋体" w:cs="宋体" w:hint="eastAsia"/>
                <w:color w:val="555555"/>
                <w:sz w:val="24"/>
                <w:szCs w:val="24"/>
              </w:rPr>
              <w:t> </w:t>
            </w:r>
          </w:p>
        </w:tc>
      </w:tr>
      <w:tr w:rsidR="00E91678" w:rsidRPr="00E91678" w:rsidTr="00E91678">
        <w:trPr>
          <w:trHeight w:val="567"/>
          <w:jc w:val="center"/>
        </w:trPr>
        <w:tc>
          <w:tcPr>
            <w:tcW w:w="0" w:type="auto"/>
            <w:vMerge/>
            <w:tcBorders>
              <w:top w:val="single" w:sz="8" w:space="0" w:color="auto"/>
              <w:left w:val="single" w:sz="8" w:space="0" w:color="auto"/>
              <w:bottom w:val="nil"/>
              <w:right w:val="single" w:sz="8" w:space="0" w:color="auto"/>
            </w:tcBorders>
            <w:tcMar>
              <w:top w:w="0" w:type="dxa"/>
              <w:left w:w="0" w:type="dxa"/>
              <w:bottom w:w="0" w:type="dxa"/>
              <w:right w:w="0" w:type="dxa"/>
            </w:tcMar>
            <w:vAlign w:val="center"/>
            <w:hideMark/>
          </w:tcPr>
          <w:p w:rsidR="00E91678" w:rsidRPr="00E91678" w:rsidRDefault="00E91678" w:rsidP="00E91678">
            <w:pPr>
              <w:adjustRightInd/>
              <w:snapToGrid/>
              <w:spacing w:after="0"/>
              <w:rPr>
                <w:rFonts w:ascii="宋体" w:eastAsia="宋体" w:hAnsi="宋体" w:cs="宋体"/>
                <w:sz w:val="24"/>
                <w:szCs w:val="24"/>
              </w:rPr>
            </w:pPr>
          </w:p>
        </w:tc>
        <w:tc>
          <w:tcPr>
            <w:tcW w:w="0" w:type="auto"/>
            <w:vMerge/>
            <w:tcBorders>
              <w:top w:val="single" w:sz="8" w:space="0" w:color="auto"/>
              <w:left w:val="nil"/>
              <w:bottom w:val="single" w:sz="8" w:space="0" w:color="auto"/>
              <w:right w:val="single" w:sz="8" w:space="0" w:color="auto"/>
            </w:tcBorders>
            <w:tcMar>
              <w:top w:w="0" w:type="dxa"/>
              <w:left w:w="0" w:type="dxa"/>
              <w:bottom w:w="0" w:type="dxa"/>
              <w:right w:w="0" w:type="dxa"/>
            </w:tcMar>
            <w:vAlign w:val="center"/>
            <w:hideMark/>
          </w:tcPr>
          <w:p w:rsidR="00E91678" w:rsidRPr="00E91678" w:rsidRDefault="00E91678" w:rsidP="00E91678">
            <w:pPr>
              <w:adjustRightInd/>
              <w:snapToGrid/>
              <w:spacing w:after="0"/>
              <w:rPr>
                <w:rFonts w:ascii="宋体" w:eastAsia="宋体" w:hAnsi="宋体" w:cs="宋体"/>
                <w:sz w:val="24"/>
                <w:szCs w:val="24"/>
              </w:rPr>
            </w:pPr>
          </w:p>
        </w:tc>
        <w:tc>
          <w:tcPr>
            <w:tcW w:w="16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78" w:rsidRPr="00E91678" w:rsidRDefault="00E91678" w:rsidP="00E91678">
            <w:pPr>
              <w:adjustRightInd/>
              <w:snapToGrid/>
              <w:spacing w:after="0" w:line="360" w:lineRule="atLeast"/>
              <w:jc w:val="center"/>
              <w:rPr>
                <w:rFonts w:ascii="宋体" w:eastAsia="宋体" w:hAnsi="宋体" w:cs="宋体"/>
                <w:sz w:val="24"/>
                <w:szCs w:val="24"/>
              </w:rPr>
            </w:pPr>
            <w:r w:rsidRPr="00E91678">
              <w:rPr>
                <w:rFonts w:ascii="仿宋_GB2312" w:eastAsia="仿宋_GB2312" w:hAnsi="宋体" w:cs="宋体" w:hint="eastAsia"/>
                <w:color w:val="555555"/>
                <w:sz w:val="24"/>
                <w:szCs w:val="24"/>
              </w:rPr>
              <w:t>联系电话</w:t>
            </w:r>
          </w:p>
        </w:tc>
        <w:tc>
          <w:tcPr>
            <w:tcW w:w="5822"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宋体" w:eastAsia="宋体" w:hAnsi="宋体" w:cs="宋体" w:hint="eastAsia"/>
                <w:color w:val="555555"/>
                <w:sz w:val="24"/>
                <w:szCs w:val="24"/>
              </w:rPr>
              <w:t> </w:t>
            </w:r>
          </w:p>
        </w:tc>
      </w:tr>
      <w:tr w:rsidR="00E91678" w:rsidRPr="00E91678" w:rsidTr="00E91678">
        <w:trPr>
          <w:trHeight w:val="567"/>
          <w:jc w:val="center"/>
        </w:trPr>
        <w:tc>
          <w:tcPr>
            <w:tcW w:w="0" w:type="auto"/>
            <w:vMerge/>
            <w:tcBorders>
              <w:top w:val="single" w:sz="8" w:space="0" w:color="auto"/>
              <w:left w:val="single" w:sz="8" w:space="0" w:color="auto"/>
              <w:bottom w:val="nil"/>
              <w:right w:val="single" w:sz="8" w:space="0" w:color="auto"/>
            </w:tcBorders>
            <w:tcMar>
              <w:top w:w="0" w:type="dxa"/>
              <w:left w:w="0" w:type="dxa"/>
              <w:bottom w:w="0" w:type="dxa"/>
              <w:right w:w="0" w:type="dxa"/>
            </w:tcMar>
            <w:vAlign w:val="center"/>
            <w:hideMark/>
          </w:tcPr>
          <w:p w:rsidR="00E91678" w:rsidRPr="00E91678" w:rsidRDefault="00E91678" w:rsidP="00E91678">
            <w:pPr>
              <w:adjustRightInd/>
              <w:snapToGrid/>
              <w:spacing w:after="0"/>
              <w:rPr>
                <w:rFonts w:ascii="宋体" w:eastAsia="宋体" w:hAnsi="宋体" w:cs="宋体"/>
                <w:sz w:val="24"/>
                <w:szCs w:val="24"/>
              </w:rPr>
            </w:pPr>
          </w:p>
        </w:tc>
        <w:tc>
          <w:tcPr>
            <w:tcW w:w="0" w:type="auto"/>
            <w:vMerge/>
            <w:tcBorders>
              <w:top w:val="single" w:sz="8" w:space="0" w:color="auto"/>
              <w:left w:val="nil"/>
              <w:bottom w:val="single" w:sz="8" w:space="0" w:color="auto"/>
              <w:right w:val="single" w:sz="8" w:space="0" w:color="auto"/>
            </w:tcBorders>
            <w:tcMar>
              <w:top w:w="0" w:type="dxa"/>
              <w:left w:w="0" w:type="dxa"/>
              <w:bottom w:w="0" w:type="dxa"/>
              <w:right w:w="0" w:type="dxa"/>
            </w:tcMar>
            <w:vAlign w:val="center"/>
            <w:hideMark/>
          </w:tcPr>
          <w:p w:rsidR="00E91678" w:rsidRPr="00E91678" w:rsidRDefault="00E91678" w:rsidP="00E91678">
            <w:pPr>
              <w:adjustRightInd/>
              <w:snapToGrid/>
              <w:spacing w:after="0"/>
              <w:rPr>
                <w:rFonts w:ascii="宋体" w:eastAsia="宋体" w:hAnsi="宋体" w:cs="宋体"/>
                <w:sz w:val="24"/>
                <w:szCs w:val="24"/>
              </w:rPr>
            </w:pPr>
          </w:p>
        </w:tc>
        <w:tc>
          <w:tcPr>
            <w:tcW w:w="16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78" w:rsidRPr="00E91678" w:rsidRDefault="00E91678" w:rsidP="00E91678">
            <w:pPr>
              <w:adjustRightInd/>
              <w:snapToGrid/>
              <w:spacing w:after="0" w:line="360" w:lineRule="atLeast"/>
              <w:jc w:val="center"/>
              <w:rPr>
                <w:rFonts w:ascii="宋体" w:eastAsia="宋体" w:hAnsi="宋体" w:cs="宋体"/>
                <w:sz w:val="24"/>
                <w:szCs w:val="24"/>
              </w:rPr>
            </w:pPr>
            <w:r w:rsidRPr="00E91678">
              <w:rPr>
                <w:rFonts w:ascii="仿宋_GB2312" w:eastAsia="仿宋_GB2312" w:hAnsi="宋体" w:cs="宋体" w:hint="eastAsia"/>
                <w:color w:val="555555"/>
                <w:sz w:val="24"/>
                <w:szCs w:val="24"/>
              </w:rPr>
              <w:t>电子邮箱</w:t>
            </w:r>
          </w:p>
        </w:tc>
        <w:tc>
          <w:tcPr>
            <w:tcW w:w="5822"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宋体" w:eastAsia="宋体" w:hAnsi="宋体" w:cs="宋体" w:hint="eastAsia"/>
                <w:color w:val="555555"/>
                <w:sz w:val="24"/>
                <w:szCs w:val="24"/>
              </w:rPr>
              <w:t> </w:t>
            </w:r>
          </w:p>
        </w:tc>
      </w:tr>
      <w:tr w:rsidR="00E91678" w:rsidRPr="00E91678" w:rsidTr="00E91678">
        <w:trPr>
          <w:trHeight w:val="454"/>
          <w:jc w:val="center"/>
        </w:trPr>
        <w:tc>
          <w:tcPr>
            <w:tcW w:w="0" w:type="auto"/>
            <w:vMerge/>
            <w:tcBorders>
              <w:top w:val="single" w:sz="8" w:space="0" w:color="auto"/>
              <w:left w:val="single" w:sz="8" w:space="0" w:color="auto"/>
              <w:bottom w:val="nil"/>
              <w:right w:val="single" w:sz="8" w:space="0" w:color="auto"/>
            </w:tcBorders>
            <w:tcMar>
              <w:top w:w="0" w:type="dxa"/>
              <w:left w:w="0" w:type="dxa"/>
              <w:bottom w:w="0" w:type="dxa"/>
              <w:right w:w="0" w:type="dxa"/>
            </w:tcMar>
            <w:vAlign w:val="center"/>
            <w:hideMark/>
          </w:tcPr>
          <w:p w:rsidR="00E91678" w:rsidRPr="00E91678" w:rsidRDefault="00E91678" w:rsidP="00E91678">
            <w:pPr>
              <w:adjustRightInd/>
              <w:snapToGrid/>
              <w:spacing w:after="0"/>
              <w:rPr>
                <w:rFonts w:ascii="宋体" w:eastAsia="宋体" w:hAnsi="宋体" w:cs="宋体"/>
                <w:sz w:val="24"/>
                <w:szCs w:val="24"/>
              </w:rPr>
            </w:pPr>
          </w:p>
        </w:tc>
        <w:tc>
          <w:tcPr>
            <w:tcW w:w="1080" w:type="dxa"/>
            <w:vMerge w:val="restart"/>
            <w:tcBorders>
              <w:top w:val="nil"/>
              <w:left w:val="nil"/>
              <w:bottom w:val="nil"/>
              <w:right w:val="single" w:sz="8" w:space="0" w:color="auto"/>
            </w:tcBorders>
            <w:tcMar>
              <w:top w:w="0" w:type="dxa"/>
              <w:left w:w="108" w:type="dxa"/>
              <w:bottom w:w="0" w:type="dxa"/>
              <w:right w:w="108" w:type="dxa"/>
            </w:tcMar>
            <w:vAlign w:val="center"/>
            <w:hideMark/>
          </w:tcPr>
          <w:p w:rsidR="00E91678" w:rsidRPr="00E91678" w:rsidRDefault="00E91678" w:rsidP="00E91678">
            <w:pPr>
              <w:adjustRightInd/>
              <w:snapToGrid/>
              <w:spacing w:after="0" w:line="360" w:lineRule="atLeast"/>
              <w:jc w:val="center"/>
              <w:rPr>
                <w:rFonts w:ascii="宋体" w:eastAsia="宋体" w:hAnsi="宋体" w:cs="宋体"/>
                <w:sz w:val="24"/>
                <w:szCs w:val="24"/>
              </w:rPr>
            </w:pPr>
            <w:r w:rsidRPr="00E91678">
              <w:rPr>
                <w:rFonts w:ascii="仿宋_GB2312" w:eastAsia="仿宋_GB2312" w:hAnsi="宋体" w:cs="宋体" w:hint="eastAsia"/>
                <w:color w:val="555555"/>
                <w:sz w:val="24"/>
                <w:szCs w:val="24"/>
              </w:rPr>
              <w:t>法人/其他组</w:t>
            </w:r>
            <w:r w:rsidRPr="00E91678">
              <w:rPr>
                <w:rFonts w:ascii="仿宋_GB2312" w:eastAsia="仿宋_GB2312" w:hAnsi="宋体" w:cs="宋体" w:hint="eastAsia"/>
                <w:color w:val="555555"/>
                <w:sz w:val="24"/>
                <w:szCs w:val="24"/>
              </w:rPr>
              <w:lastRenderedPageBreak/>
              <w:t>织</w:t>
            </w:r>
          </w:p>
          <w:p w:rsidR="00E91678" w:rsidRPr="00E91678" w:rsidRDefault="00E91678" w:rsidP="00E91678">
            <w:pPr>
              <w:adjustRightInd/>
              <w:snapToGrid/>
              <w:spacing w:after="0" w:line="360" w:lineRule="atLeast"/>
              <w:jc w:val="center"/>
              <w:rPr>
                <w:rFonts w:ascii="宋体" w:eastAsia="宋体" w:hAnsi="宋体" w:cs="宋体"/>
                <w:sz w:val="24"/>
                <w:szCs w:val="24"/>
              </w:rPr>
            </w:pPr>
            <w:r w:rsidRPr="00E91678">
              <w:rPr>
                <w:rFonts w:ascii="宋体" w:eastAsia="宋体" w:hAnsi="宋体" w:cs="宋体" w:hint="eastAsia"/>
                <w:color w:val="555555"/>
                <w:sz w:val="24"/>
                <w:szCs w:val="24"/>
              </w:rPr>
              <w:t> </w:t>
            </w:r>
          </w:p>
        </w:tc>
        <w:tc>
          <w:tcPr>
            <w:tcW w:w="16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78" w:rsidRPr="00E91678" w:rsidRDefault="00E91678" w:rsidP="00E91678">
            <w:pPr>
              <w:adjustRightInd/>
              <w:snapToGrid/>
              <w:spacing w:after="0" w:line="360" w:lineRule="atLeast"/>
              <w:jc w:val="center"/>
              <w:rPr>
                <w:rFonts w:ascii="宋体" w:eastAsia="宋体" w:hAnsi="宋体" w:cs="宋体"/>
                <w:sz w:val="24"/>
                <w:szCs w:val="24"/>
              </w:rPr>
            </w:pPr>
            <w:r w:rsidRPr="00E91678">
              <w:rPr>
                <w:rFonts w:ascii="仿宋_GB2312" w:eastAsia="仿宋_GB2312" w:hAnsi="宋体" w:cs="宋体" w:hint="eastAsia"/>
                <w:color w:val="555555"/>
                <w:sz w:val="24"/>
                <w:szCs w:val="24"/>
              </w:rPr>
              <w:lastRenderedPageBreak/>
              <w:t>单位名称</w:t>
            </w:r>
          </w:p>
        </w:tc>
        <w:tc>
          <w:tcPr>
            <w:tcW w:w="5822"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宋体" w:eastAsia="宋体" w:hAnsi="宋体" w:cs="宋体" w:hint="eastAsia"/>
                <w:color w:val="555555"/>
                <w:sz w:val="24"/>
                <w:szCs w:val="24"/>
              </w:rPr>
              <w:t> </w:t>
            </w:r>
          </w:p>
        </w:tc>
      </w:tr>
      <w:tr w:rsidR="00E91678" w:rsidRPr="00E91678" w:rsidTr="00E91678">
        <w:trPr>
          <w:trHeight w:val="454"/>
          <w:jc w:val="center"/>
        </w:trPr>
        <w:tc>
          <w:tcPr>
            <w:tcW w:w="0" w:type="auto"/>
            <w:vMerge/>
            <w:tcBorders>
              <w:top w:val="single" w:sz="8" w:space="0" w:color="auto"/>
              <w:left w:val="single" w:sz="8" w:space="0" w:color="auto"/>
              <w:bottom w:val="nil"/>
              <w:right w:val="single" w:sz="8" w:space="0" w:color="auto"/>
            </w:tcBorders>
            <w:tcMar>
              <w:top w:w="0" w:type="dxa"/>
              <w:left w:w="0" w:type="dxa"/>
              <w:bottom w:w="0" w:type="dxa"/>
              <w:right w:w="0" w:type="dxa"/>
            </w:tcMar>
            <w:vAlign w:val="center"/>
            <w:hideMark/>
          </w:tcPr>
          <w:p w:rsidR="00E91678" w:rsidRPr="00E91678" w:rsidRDefault="00E91678" w:rsidP="00E91678">
            <w:pPr>
              <w:adjustRightInd/>
              <w:snapToGrid/>
              <w:spacing w:after="0"/>
              <w:rPr>
                <w:rFonts w:ascii="宋体" w:eastAsia="宋体" w:hAnsi="宋体" w:cs="宋体"/>
                <w:sz w:val="24"/>
                <w:szCs w:val="24"/>
              </w:rPr>
            </w:pPr>
          </w:p>
        </w:tc>
        <w:tc>
          <w:tcPr>
            <w:tcW w:w="0" w:type="auto"/>
            <w:vMerge/>
            <w:tcBorders>
              <w:top w:val="nil"/>
              <w:left w:val="nil"/>
              <w:bottom w:val="nil"/>
              <w:right w:val="single" w:sz="8" w:space="0" w:color="auto"/>
            </w:tcBorders>
            <w:tcMar>
              <w:top w:w="0" w:type="dxa"/>
              <w:left w:w="0" w:type="dxa"/>
              <w:bottom w:w="0" w:type="dxa"/>
              <w:right w:w="0" w:type="dxa"/>
            </w:tcMar>
            <w:vAlign w:val="center"/>
            <w:hideMark/>
          </w:tcPr>
          <w:p w:rsidR="00E91678" w:rsidRPr="00E91678" w:rsidRDefault="00E91678" w:rsidP="00E91678">
            <w:pPr>
              <w:adjustRightInd/>
              <w:snapToGrid/>
              <w:spacing w:after="0"/>
              <w:rPr>
                <w:rFonts w:ascii="宋体" w:eastAsia="宋体" w:hAnsi="宋体" w:cs="宋体"/>
                <w:sz w:val="24"/>
                <w:szCs w:val="24"/>
              </w:rPr>
            </w:pPr>
          </w:p>
        </w:tc>
        <w:tc>
          <w:tcPr>
            <w:tcW w:w="16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78" w:rsidRPr="00E91678" w:rsidRDefault="00E91678" w:rsidP="00E91678">
            <w:pPr>
              <w:adjustRightInd/>
              <w:snapToGrid/>
              <w:spacing w:after="0" w:line="360" w:lineRule="atLeast"/>
              <w:jc w:val="center"/>
              <w:rPr>
                <w:rFonts w:ascii="宋体" w:eastAsia="宋体" w:hAnsi="宋体" w:cs="宋体"/>
                <w:sz w:val="24"/>
                <w:szCs w:val="24"/>
              </w:rPr>
            </w:pPr>
            <w:r w:rsidRPr="00E91678">
              <w:rPr>
                <w:rFonts w:ascii="仿宋_GB2312" w:eastAsia="仿宋_GB2312" w:hAnsi="宋体" w:cs="宋体" w:hint="eastAsia"/>
                <w:color w:val="555555"/>
                <w:sz w:val="24"/>
                <w:szCs w:val="24"/>
              </w:rPr>
              <w:t>信用代码</w:t>
            </w:r>
          </w:p>
        </w:tc>
        <w:tc>
          <w:tcPr>
            <w:tcW w:w="5822"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宋体" w:eastAsia="宋体" w:hAnsi="宋体" w:cs="宋体" w:hint="eastAsia"/>
                <w:color w:val="555555"/>
                <w:sz w:val="24"/>
                <w:szCs w:val="24"/>
              </w:rPr>
              <w:t> </w:t>
            </w:r>
          </w:p>
        </w:tc>
      </w:tr>
      <w:tr w:rsidR="00E91678" w:rsidRPr="00E91678" w:rsidTr="00E91678">
        <w:trPr>
          <w:trHeight w:val="330"/>
          <w:jc w:val="center"/>
        </w:trPr>
        <w:tc>
          <w:tcPr>
            <w:tcW w:w="0" w:type="auto"/>
            <w:vMerge/>
            <w:tcBorders>
              <w:top w:val="single" w:sz="8" w:space="0" w:color="auto"/>
              <w:left w:val="single" w:sz="8" w:space="0" w:color="auto"/>
              <w:bottom w:val="nil"/>
              <w:right w:val="single" w:sz="8" w:space="0" w:color="auto"/>
            </w:tcBorders>
            <w:tcMar>
              <w:top w:w="0" w:type="dxa"/>
              <w:left w:w="0" w:type="dxa"/>
              <w:bottom w:w="0" w:type="dxa"/>
              <w:right w:w="0" w:type="dxa"/>
            </w:tcMar>
            <w:vAlign w:val="center"/>
            <w:hideMark/>
          </w:tcPr>
          <w:p w:rsidR="00E91678" w:rsidRPr="00E91678" w:rsidRDefault="00E91678" w:rsidP="00E91678">
            <w:pPr>
              <w:adjustRightInd/>
              <w:snapToGrid/>
              <w:spacing w:after="0"/>
              <w:rPr>
                <w:rFonts w:ascii="宋体" w:eastAsia="宋体" w:hAnsi="宋体" w:cs="宋体"/>
                <w:sz w:val="24"/>
                <w:szCs w:val="24"/>
              </w:rPr>
            </w:pPr>
          </w:p>
        </w:tc>
        <w:tc>
          <w:tcPr>
            <w:tcW w:w="0" w:type="auto"/>
            <w:vMerge/>
            <w:tcBorders>
              <w:top w:val="nil"/>
              <w:left w:val="nil"/>
              <w:bottom w:val="nil"/>
              <w:right w:val="single" w:sz="8" w:space="0" w:color="auto"/>
            </w:tcBorders>
            <w:tcMar>
              <w:top w:w="0" w:type="dxa"/>
              <w:left w:w="0" w:type="dxa"/>
              <w:bottom w:w="0" w:type="dxa"/>
              <w:right w:w="0" w:type="dxa"/>
            </w:tcMar>
            <w:vAlign w:val="center"/>
            <w:hideMark/>
          </w:tcPr>
          <w:p w:rsidR="00E91678" w:rsidRPr="00E91678" w:rsidRDefault="00E91678" w:rsidP="00E91678">
            <w:pPr>
              <w:adjustRightInd/>
              <w:snapToGrid/>
              <w:spacing w:after="0"/>
              <w:rPr>
                <w:rFonts w:ascii="宋体" w:eastAsia="宋体" w:hAnsi="宋体" w:cs="宋体"/>
                <w:sz w:val="24"/>
                <w:szCs w:val="24"/>
              </w:rPr>
            </w:pPr>
          </w:p>
        </w:tc>
        <w:tc>
          <w:tcPr>
            <w:tcW w:w="1620" w:type="dxa"/>
            <w:gridSpan w:val="2"/>
            <w:vMerge w:val="restart"/>
            <w:tcBorders>
              <w:top w:val="nil"/>
              <w:left w:val="nil"/>
              <w:bottom w:val="nil"/>
              <w:right w:val="single" w:sz="8" w:space="0" w:color="auto"/>
            </w:tcBorders>
            <w:tcMar>
              <w:top w:w="0" w:type="dxa"/>
              <w:left w:w="108" w:type="dxa"/>
              <w:bottom w:w="0" w:type="dxa"/>
              <w:right w:w="108" w:type="dxa"/>
            </w:tcMar>
            <w:vAlign w:val="center"/>
            <w:hideMark/>
          </w:tcPr>
          <w:p w:rsidR="00E91678" w:rsidRPr="00E91678" w:rsidRDefault="00E91678" w:rsidP="00E91678">
            <w:pPr>
              <w:adjustRightInd/>
              <w:snapToGrid/>
              <w:spacing w:after="0" w:line="360" w:lineRule="atLeast"/>
              <w:jc w:val="center"/>
              <w:rPr>
                <w:rFonts w:ascii="宋体" w:eastAsia="宋体" w:hAnsi="宋体" w:cs="宋体"/>
                <w:sz w:val="24"/>
                <w:szCs w:val="24"/>
              </w:rPr>
            </w:pPr>
            <w:r w:rsidRPr="00E91678">
              <w:rPr>
                <w:rFonts w:ascii="仿宋_GB2312" w:eastAsia="仿宋_GB2312" w:hAnsi="宋体" w:cs="宋体" w:hint="eastAsia"/>
                <w:color w:val="555555"/>
                <w:sz w:val="24"/>
                <w:szCs w:val="24"/>
              </w:rPr>
              <w:t>法人姓名</w:t>
            </w:r>
          </w:p>
        </w:tc>
        <w:tc>
          <w:tcPr>
            <w:tcW w:w="1260" w:type="dxa"/>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宋体" w:eastAsia="宋体" w:hAnsi="宋体" w:cs="宋体" w:hint="eastAsia"/>
                <w:color w:val="555555"/>
                <w:sz w:val="24"/>
                <w:szCs w:val="24"/>
              </w:rPr>
              <w:t> </w:t>
            </w:r>
          </w:p>
        </w:tc>
        <w:tc>
          <w:tcPr>
            <w:tcW w:w="117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78" w:rsidRPr="00E91678" w:rsidRDefault="00E91678" w:rsidP="00E91678">
            <w:pPr>
              <w:adjustRightInd/>
              <w:snapToGrid/>
              <w:spacing w:after="0" w:line="360" w:lineRule="atLeast"/>
              <w:jc w:val="center"/>
              <w:rPr>
                <w:rFonts w:ascii="宋体" w:eastAsia="宋体" w:hAnsi="宋体" w:cs="宋体"/>
                <w:sz w:val="24"/>
                <w:szCs w:val="24"/>
              </w:rPr>
            </w:pPr>
            <w:r w:rsidRPr="00E91678">
              <w:rPr>
                <w:rFonts w:ascii="仿宋_GB2312" w:eastAsia="仿宋_GB2312" w:hAnsi="宋体" w:cs="宋体" w:hint="eastAsia"/>
                <w:color w:val="555555"/>
                <w:sz w:val="24"/>
                <w:szCs w:val="24"/>
              </w:rPr>
              <w:t>证件号码</w:t>
            </w:r>
          </w:p>
        </w:tc>
        <w:tc>
          <w:tcPr>
            <w:tcW w:w="338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宋体" w:eastAsia="宋体" w:hAnsi="宋体" w:cs="宋体" w:hint="eastAsia"/>
                <w:color w:val="555555"/>
                <w:sz w:val="24"/>
                <w:szCs w:val="24"/>
              </w:rPr>
              <w:t> </w:t>
            </w:r>
          </w:p>
        </w:tc>
      </w:tr>
      <w:tr w:rsidR="00E91678" w:rsidRPr="00E91678" w:rsidTr="00E91678">
        <w:trPr>
          <w:trHeight w:val="390"/>
          <w:jc w:val="center"/>
        </w:trPr>
        <w:tc>
          <w:tcPr>
            <w:tcW w:w="0" w:type="auto"/>
            <w:vMerge/>
            <w:tcBorders>
              <w:top w:val="single" w:sz="8" w:space="0" w:color="auto"/>
              <w:left w:val="single" w:sz="8" w:space="0" w:color="auto"/>
              <w:bottom w:val="nil"/>
              <w:right w:val="single" w:sz="8" w:space="0" w:color="auto"/>
            </w:tcBorders>
            <w:tcMar>
              <w:top w:w="0" w:type="dxa"/>
              <w:left w:w="0" w:type="dxa"/>
              <w:bottom w:w="0" w:type="dxa"/>
              <w:right w:w="0" w:type="dxa"/>
            </w:tcMar>
            <w:vAlign w:val="center"/>
            <w:hideMark/>
          </w:tcPr>
          <w:p w:rsidR="00E91678" w:rsidRPr="00E91678" w:rsidRDefault="00E91678" w:rsidP="00E91678">
            <w:pPr>
              <w:adjustRightInd/>
              <w:snapToGrid/>
              <w:spacing w:after="0"/>
              <w:rPr>
                <w:rFonts w:ascii="宋体" w:eastAsia="宋体" w:hAnsi="宋体" w:cs="宋体"/>
                <w:sz w:val="24"/>
                <w:szCs w:val="24"/>
              </w:rPr>
            </w:pPr>
          </w:p>
        </w:tc>
        <w:tc>
          <w:tcPr>
            <w:tcW w:w="0" w:type="auto"/>
            <w:vMerge/>
            <w:tcBorders>
              <w:top w:val="nil"/>
              <w:left w:val="nil"/>
              <w:bottom w:val="nil"/>
              <w:right w:val="single" w:sz="8" w:space="0" w:color="auto"/>
            </w:tcBorders>
            <w:tcMar>
              <w:top w:w="0" w:type="dxa"/>
              <w:left w:w="0" w:type="dxa"/>
              <w:bottom w:w="0" w:type="dxa"/>
              <w:right w:w="0" w:type="dxa"/>
            </w:tcMar>
            <w:vAlign w:val="center"/>
            <w:hideMark/>
          </w:tcPr>
          <w:p w:rsidR="00E91678" w:rsidRPr="00E91678" w:rsidRDefault="00E91678" w:rsidP="00E91678">
            <w:pPr>
              <w:adjustRightInd/>
              <w:snapToGrid/>
              <w:spacing w:after="0"/>
              <w:rPr>
                <w:rFonts w:ascii="宋体" w:eastAsia="宋体" w:hAnsi="宋体" w:cs="宋体"/>
                <w:sz w:val="24"/>
                <w:szCs w:val="24"/>
              </w:rPr>
            </w:pPr>
          </w:p>
        </w:tc>
        <w:tc>
          <w:tcPr>
            <w:tcW w:w="0" w:type="auto"/>
            <w:gridSpan w:val="2"/>
            <w:vMerge/>
            <w:tcBorders>
              <w:top w:val="nil"/>
              <w:left w:val="nil"/>
              <w:bottom w:val="nil"/>
              <w:right w:val="single" w:sz="8" w:space="0" w:color="auto"/>
            </w:tcBorders>
            <w:tcMar>
              <w:top w:w="0" w:type="dxa"/>
              <w:left w:w="0" w:type="dxa"/>
              <w:bottom w:w="0" w:type="dxa"/>
              <w:right w:w="0" w:type="dxa"/>
            </w:tcMar>
            <w:vAlign w:val="center"/>
            <w:hideMark/>
          </w:tcPr>
          <w:p w:rsidR="00E91678" w:rsidRPr="00E91678" w:rsidRDefault="00E91678" w:rsidP="00E91678">
            <w:pPr>
              <w:adjustRightInd/>
              <w:snapToGrid/>
              <w:spacing w:after="0"/>
              <w:rPr>
                <w:rFonts w:ascii="宋体" w:eastAsia="宋体" w:hAnsi="宋体" w:cs="宋体"/>
                <w:sz w:val="24"/>
                <w:szCs w:val="24"/>
              </w:rPr>
            </w:pPr>
          </w:p>
        </w:tc>
        <w:tc>
          <w:tcPr>
            <w:tcW w:w="0" w:type="auto"/>
            <w:vMerge/>
            <w:tcBorders>
              <w:top w:val="single" w:sz="8" w:space="0" w:color="auto"/>
              <w:left w:val="nil"/>
              <w:bottom w:val="nil"/>
              <w:right w:val="single" w:sz="8" w:space="0" w:color="auto"/>
            </w:tcBorders>
            <w:tcMar>
              <w:top w:w="0" w:type="dxa"/>
              <w:left w:w="0" w:type="dxa"/>
              <w:bottom w:w="0" w:type="dxa"/>
              <w:right w:w="0" w:type="dxa"/>
            </w:tcMar>
            <w:vAlign w:val="center"/>
            <w:hideMark/>
          </w:tcPr>
          <w:p w:rsidR="00E91678" w:rsidRPr="00E91678" w:rsidRDefault="00E91678" w:rsidP="00E91678">
            <w:pPr>
              <w:adjustRightInd/>
              <w:snapToGrid/>
              <w:spacing w:after="0"/>
              <w:rPr>
                <w:rFonts w:ascii="宋体" w:eastAsia="宋体" w:hAnsi="宋体" w:cs="宋体"/>
                <w:sz w:val="24"/>
                <w:szCs w:val="24"/>
              </w:rPr>
            </w:pPr>
          </w:p>
        </w:tc>
        <w:tc>
          <w:tcPr>
            <w:tcW w:w="117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78" w:rsidRPr="00E91678" w:rsidRDefault="00E91678" w:rsidP="00E91678">
            <w:pPr>
              <w:adjustRightInd/>
              <w:snapToGrid/>
              <w:spacing w:after="0" w:line="360" w:lineRule="atLeast"/>
              <w:jc w:val="center"/>
              <w:rPr>
                <w:rFonts w:ascii="宋体" w:eastAsia="宋体" w:hAnsi="宋体" w:cs="宋体"/>
                <w:sz w:val="24"/>
                <w:szCs w:val="24"/>
              </w:rPr>
            </w:pPr>
            <w:r w:rsidRPr="00E91678">
              <w:rPr>
                <w:rFonts w:ascii="仿宋_GB2312" w:eastAsia="仿宋_GB2312" w:hAnsi="宋体" w:cs="宋体" w:hint="eastAsia"/>
                <w:color w:val="555555"/>
                <w:sz w:val="24"/>
                <w:szCs w:val="24"/>
              </w:rPr>
              <w:t>联系电话</w:t>
            </w:r>
          </w:p>
        </w:tc>
        <w:tc>
          <w:tcPr>
            <w:tcW w:w="338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宋体" w:eastAsia="宋体" w:hAnsi="宋体" w:cs="宋体" w:hint="eastAsia"/>
                <w:color w:val="555555"/>
                <w:sz w:val="24"/>
                <w:szCs w:val="24"/>
              </w:rPr>
              <w:t> </w:t>
            </w:r>
          </w:p>
        </w:tc>
      </w:tr>
      <w:tr w:rsidR="00E91678" w:rsidRPr="00E91678" w:rsidTr="00E91678">
        <w:trPr>
          <w:trHeight w:val="454"/>
          <w:jc w:val="center"/>
        </w:trPr>
        <w:tc>
          <w:tcPr>
            <w:tcW w:w="0" w:type="auto"/>
            <w:vMerge/>
            <w:tcBorders>
              <w:top w:val="single" w:sz="8" w:space="0" w:color="auto"/>
              <w:left w:val="single" w:sz="8" w:space="0" w:color="auto"/>
              <w:bottom w:val="nil"/>
              <w:right w:val="single" w:sz="8" w:space="0" w:color="auto"/>
            </w:tcBorders>
            <w:tcMar>
              <w:top w:w="0" w:type="dxa"/>
              <w:left w:w="0" w:type="dxa"/>
              <w:bottom w:w="0" w:type="dxa"/>
              <w:right w:w="0" w:type="dxa"/>
            </w:tcMar>
            <w:vAlign w:val="center"/>
            <w:hideMark/>
          </w:tcPr>
          <w:p w:rsidR="00E91678" w:rsidRPr="00E91678" w:rsidRDefault="00E91678" w:rsidP="00E91678">
            <w:pPr>
              <w:adjustRightInd/>
              <w:snapToGrid/>
              <w:spacing w:after="0"/>
              <w:rPr>
                <w:rFonts w:ascii="宋体" w:eastAsia="宋体" w:hAnsi="宋体" w:cs="宋体"/>
                <w:sz w:val="24"/>
                <w:szCs w:val="24"/>
              </w:rPr>
            </w:pPr>
          </w:p>
        </w:tc>
        <w:tc>
          <w:tcPr>
            <w:tcW w:w="0" w:type="auto"/>
            <w:vMerge/>
            <w:tcBorders>
              <w:top w:val="nil"/>
              <w:left w:val="nil"/>
              <w:bottom w:val="nil"/>
              <w:right w:val="single" w:sz="8" w:space="0" w:color="auto"/>
            </w:tcBorders>
            <w:tcMar>
              <w:top w:w="0" w:type="dxa"/>
              <w:left w:w="0" w:type="dxa"/>
              <w:bottom w:w="0" w:type="dxa"/>
              <w:right w:w="0" w:type="dxa"/>
            </w:tcMar>
            <w:vAlign w:val="center"/>
            <w:hideMark/>
          </w:tcPr>
          <w:p w:rsidR="00E91678" w:rsidRPr="00E91678" w:rsidRDefault="00E91678" w:rsidP="00E91678">
            <w:pPr>
              <w:adjustRightInd/>
              <w:snapToGrid/>
              <w:spacing w:after="0"/>
              <w:rPr>
                <w:rFonts w:ascii="宋体" w:eastAsia="宋体" w:hAnsi="宋体" w:cs="宋体"/>
                <w:sz w:val="24"/>
                <w:szCs w:val="24"/>
              </w:rPr>
            </w:pPr>
          </w:p>
        </w:tc>
        <w:tc>
          <w:tcPr>
            <w:tcW w:w="1620" w:type="dxa"/>
            <w:gridSpan w:val="2"/>
            <w:vMerge w:val="restart"/>
            <w:tcBorders>
              <w:top w:val="nil"/>
              <w:left w:val="nil"/>
              <w:bottom w:val="nil"/>
              <w:right w:val="single" w:sz="8" w:space="0" w:color="auto"/>
            </w:tcBorders>
            <w:tcMar>
              <w:top w:w="0" w:type="dxa"/>
              <w:left w:w="108" w:type="dxa"/>
              <w:bottom w:w="0" w:type="dxa"/>
              <w:right w:w="108" w:type="dxa"/>
            </w:tcMar>
            <w:vAlign w:val="center"/>
            <w:hideMark/>
          </w:tcPr>
          <w:p w:rsidR="00E91678" w:rsidRPr="00E91678" w:rsidRDefault="00E91678" w:rsidP="00E91678">
            <w:pPr>
              <w:adjustRightInd/>
              <w:snapToGrid/>
              <w:spacing w:after="0" w:line="360" w:lineRule="atLeast"/>
              <w:jc w:val="center"/>
              <w:rPr>
                <w:rFonts w:ascii="宋体" w:eastAsia="宋体" w:hAnsi="宋体" w:cs="宋体"/>
                <w:sz w:val="24"/>
                <w:szCs w:val="24"/>
              </w:rPr>
            </w:pPr>
            <w:r w:rsidRPr="00E91678">
              <w:rPr>
                <w:rFonts w:ascii="仿宋_GB2312" w:eastAsia="仿宋_GB2312" w:hAnsi="宋体" w:cs="宋体" w:hint="eastAsia"/>
                <w:color w:val="555555"/>
                <w:sz w:val="24"/>
                <w:szCs w:val="24"/>
              </w:rPr>
              <w:t>联系人姓名</w:t>
            </w:r>
          </w:p>
        </w:tc>
        <w:tc>
          <w:tcPr>
            <w:tcW w:w="1260" w:type="dxa"/>
            <w:vMerge w:val="restart"/>
            <w:tcBorders>
              <w:top w:val="nil"/>
              <w:left w:val="nil"/>
              <w:bottom w:val="nil"/>
              <w:right w:val="single" w:sz="8" w:space="0" w:color="auto"/>
            </w:tcBorders>
            <w:tcMar>
              <w:top w:w="0" w:type="dxa"/>
              <w:left w:w="108" w:type="dxa"/>
              <w:bottom w:w="0" w:type="dxa"/>
              <w:right w:w="108" w:type="dxa"/>
            </w:tcMar>
            <w:vAlign w:val="center"/>
            <w:hideMark/>
          </w:tcPr>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宋体" w:eastAsia="宋体" w:hAnsi="宋体" w:cs="宋体" w:hint="eastAsia"/>
                <w:color w:val="555555"/>
                <w:sz w:val="24"/>
                <w:szCs w:val="24"/>
              </w:rPr>
              <w:t> </w:t>
            </w:r>
          </w:p>
        </w:tc>
        <w:tc>
          <w:tcPr>
            <w:tcW w:w="1170" w:type="dxa"/>
            <w:gridSpan w:val="2"/>
            <w:tcBorders>
              <w:top w:val="nil"/>
              <w:left w:val="nil"/>
              <w:bottom w:val="single" w:sz="8" w:space="0" w:color="auto"/>
              <w:right w:val="single" w:sz="8" w:space="0" w:color="auto"/>
            </w:tcBorders>
            <w:tcMar>
              <w:top w:w="0" w:type="dxa"/>
              <w:left w:w="0" w:type="dxa"/>
              <w:bottom w:w="0" w:type="dxa"/>
              <w:right w:w="0" w:type="dxa"/>
            </w:tcMar>
            <w:vAlign w:val="center"/>
            <w:hideMark/>
          </w:tcPr>
          <w:p w:rsidR="00E91678" w:rsidRPr="00E91678" w:rsidRDefault="00E91678" w:rsidP="00E91678">
            <w:pPr>
              <w:adjustRightInd/>
              <w:snapToGrid/>
              <w:spacing w:after="0" w:line="360" w:lineRule="atLeast"/>
              <w:ind w:firstLine="120"/>
              <w:rPr>
                <w:rFonts w:ascii="宋体" w:eastAsia="宋体" w:hAnsi="宋体" w:cs="宋体"/>
                <w:sz w:val="24"/>
                <w:szCs w:val="24"/>
              </w:rPr>
            </w:pPr>
            <w:r w:rsidRPr="00E91678">
              <w:rPr>
                <w:rFonts w:ascii="仿宋_GB2312" w:eastAsia="仿宋_GB2312" w:hAnsi="宋体" w:cs="宋体" w:hint="eastAsia"/>
                <w:color w:val="555555"/>
                <w:sz w:val="24"/>
                <w:szCs w:val="24"/>
              </w:rPr>
              <w:t>证件号码</w:t>
            </w:r>
          </w:p>
        </w:tc>
        <w:tc>
          <w:tcPr>
            <w:tcW w:w="3392" w:type="dxa"/>
            <w:gridSpan w:val="3"/>
            <w:tcBorders>
              <w:top w:val="nil"/>
              <w:left w:val="nil"/>
              <w:bottom w:val="single" w:sz="8" w:space="0" w:color="auto"/>
              <w:right w:val="single" w:sz="8" w:space="0" w:color="auto"/>
            </w:tcBorders>
            <w:tcMar>
              <w:top w:w="0" w:type="dxa"/>
              <w:left w:w="0" w:type="dxa"/>
              <w:bottom w:w="0" w:type="dxa"/>
              <w:right w:w="0" w:type="dxa"/>
            </w:tcMar>
            <w:vAlign w:val="center"/>
            <w:hideMark/>
          </w:tcPr>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宋体" w:eastAsia="宋体" w:hAnsi="宋体" w:cs="宋体" w:hint="eastAsia"/>
                <w:color w:val="555555"/>
                <w:sz w:val="24"/>
                <w:szCs w:val="24"/>
              </w:rPr>
              <w:t> </w:t>
            </w:r>
          </w:p>
        </w:tc>
      </w:tr>
      <w:tr w:rsidR="00E91678" w:rsidRPr="00E91678" w:rsidTr="00E91678">
        <w:trPr>
          <w:trHeight w:val="452"/>
          <w:jc w:val="center"/>
        </w:trPr>
        <w:tc>
          <w:tcPr>
            <w:tcW w:w="0" w:type="auto"/>
            <w:vMerge/>
            <w:tcBorders>
              <w:top w:val="single" w:sz="8" w:space="0" w:color="auto"/>
              <w:left w:val="single" w:sz="8" w:space="0" w:color="auto"/>
              <w:bottom w:val="nil"/>
              <w:right w:val="single" w:sz="8" w:space="0" w:color="auto"/>
            </w:tcBorders>
            <w:tcMar>
              <w:top w:w="0" w:type="dxa"/>
              <w:left w:w="0" w:type="dxa"/>
              <w:bottom w:w="0" w:type="dxa"/>
              <w:right w:w="0" w:type="dxa"/>
            </w:tcMar>
            <w:vAlign w:val="center"/>
            <w:hideMark/>
          </w:tcPr>
          <w:p w:rsidR="00E91678" w:rsidRPr="00E91678" w:rsidRDefault="00E91678" w:rsidP="00E91678">
            <w:pPr>
              <w:adjustRightInd/>
              <w:snapToGrid/>
              <w:spacing w:after="0"/>
              <w:rPr>
                <w:rFonts w:ascii="宋体" w:eastAsia="宋体" w:hAnsi="宋体" w:cs="宋体"/>
                <w:sz w:val="24"/>
                <w:szCs w:val="24"/>
              </w:rPr>
            </w:pPr>
          </w:p>
        </w:tc>
        <w:tc>
          <w:tcPr>
            <w:tcW w:w="0" w:type="auto"/>
            <w:vMerge/>
            <w:tcBorders>
              <w:top w:val="nil"/>
              <w:left w:val="nil"/>
              <w:bottom w:val="nil"/>
              <w:right w:val="single" w:sz="8" w:space="0" w:color="auto"/>
            </w:tcBorders>
            <w:tcMar>
              <w:top w:w="0" w:type="dxa"/>
              <w:left w:w="0" w:type="dxa"/>
              <w:bottom w:w="0" w:type="dxa"/>
              <w:right w:w="0" w:type="dxa"/>
            </w:tcMar>
            <w:vAlign w:val="center"/>
            <w:hideMark/>
          </w:tcPr>
          <w:p w:rsidR="00E91678" w:rsidRPr="00E91678" w:rsidRDefault="00E91678" w:rsidP="00E91678">
            <w:pPr>
              <w:adjustRightInd/>
              <w:snapToGrid/>
              <w:spacing w:after="0"/>
              <w:rPr>
                <w:rFonts w:ascii="宋体" w:eastAsia="宋体" w:hAnsi="宋体" w:cs="宋体"/>
                <w:sz w:val="24"/>
                <w:szCs w:val="24"/>
              </w:rPr>
            </w:pPr>
          </w:p>
        </w:tc>
        <w:tc>
          <w:tcPr>
            <w:tcW w:w="0" w:type="auto"/>
            <w:gridSpan w:val="2"/>
            <w:vMerge/>
            <w:tcBorders>
              <w:top w:val="nil"/>
              <w:left w:val="nil"/>
              <w:bottom w:val="nil"/>
              <w:right w:val="single" w:sz="8" w:space="0" w:color="auto"/>
            </w:tcBorders>
            <w:tcMar>
              <w:top w:w="0" w:type="dxa"/>
              <w:left w:w="0" w:type="dxa"/>
              <w:bottom w:w="0" w:type="dxa"/>
              <w:right w:w="0" w:type="dxa"/>
            </w:tcMar>
            <w:vAlign w:val="center"/>
            <w:hideMark/>
          </w:tcPr>
          <w:p w:rsidR="00E91678" w:rsidRPr="00E91678" w:rsidRDefault="00E91678" w:rsidP="00E91678">
            <w:pPr>
              <w:adjustRightInd/>
              <w:snapToGrid/>
              <w:spacing w:after="0"/>
              <w:rPr>
                <w:rFonts w:ascii="宋体" w:eastAsia="宋体" w:hAnsi="宋体" w:cs="宋体"/>
                <w:sz w:val="24"/>
                <w:szCs w:val="24"/>
              </w:rPr>
            </w:pPr>
          </w:p>
        </w:tc>
        <w:tc>
          <w:tcPr>
            <w:tcW w:w="0" w:type="auto"/>
            <w:vMerge/>
            <w:tcBorders>
              <w:top w:val="nil"/>
              <w:left w:val="nil"/>
              <w:bottom w:val="nil"/>
              <w:right w:val="single" w:sz="8" w:space="0" w:color="auto"/>
            </w:tcBorders>
            <w:tcMar>
              <w:top w:w="0" w:type="dxa"/>
              <w:left w:w="0" w:type="dxa"/>
              <w:bottom w:w="0" w:type="dxa"/>
              <w:right w:w="0" w:type="dxa"/>
            </w:tcMar>
            <w:vAlign w:val="center"/>
            <w:hideMark/>
          </w:tcPr>
          <w:p w:rsidR="00E91678" w:rsidRPr="00E91678" w:rsidRDefault="00E91678" w:rsidP="00E91678">
            <w:pPr>
              <w:adjustRightInd/>
              <w:snapToGrid/>
              <w:spacing w:after="0"/>
              <w:rPr>
                <w:rFonts w:ascii="宋体" w:eastAsia="宋体" w:hAnsi="宋体" w:cs="宋体"/>
                <w:sz w:val="24"/>
                <w:szCs w:val="24"/>
              </w:rPr>
            </w:pPr>
          </w:p>
        </w:tc>
        <w:tc>
          <w:tcPr>
            <w:tcW w:w="1170" w:type="dxa"/>
            <w:gridSpan w:val="2"/>
            <w:tcBorders>
              <w:top w:val="nil"/>
              <w:left w:val="nil"/>
              <w:bottom w:val="single" w:sz="4" w:space="0" w:color="auto"/>
              <w:right w:val="single" w:sz="8" w:space="0" w:color="auto"/>
            </w:tcBorders>
            <w:tcMar>
              <w:top w:w="0" w:type="dxa"/>
              <w:left w:w="0" w:type="dxa"/>
              <w:bottom w:w="0" w:type="dxa"/>
              <w:right w:w="0" w:type="dxa"/>
            </w:tcMar>
            <w:vAlign w:val="center"/>
            <w:hideMark/>
          </w:tcPr>
          <w:p w:rsidR="00E91678" w:rsidRPr="00E91678" w:rsidRDefault="00E91678" w:rsidP="00E91678">
            <w:pPr>
              <w:adjustRightInd/>
              <w:snapToGrid/>
              <w:spacing w:after="0" w:line="360" w:lineRule="atLeast"/>
              <w:ind w:firstLine="120"/>
              <w:rPr>
                <w:rFonts w:ascii="宋体" w:eastAsia="宋体" w:hAnsi="宋体" w:cs="宋体"/>
                <w:sz w:val="24"/>
                <w:szCs w:val="24"/>
              </w:rPr>
            </w:pPr>
            <w:r w:rsidRPr="00E91678">
              <w:rPr>
                <w:rFonts w:ascii="仿宋_GB2312" w:eastAsia="仿宋_GB2312" w:hAnsi="宋体" w:cs="宋体" w:hint="eastAsia"/>
                <w:color w:val="555555"/>
                <w:sz w:val="24"/>
                <w:szCs w:val="24"/>
              </w:rPr>
              <w:t>联系电话</w:t>
            </w:r>
          </w:p>
        </w:tc>
        <w:tc>
          <w:tcPr>
            <w:tcW w:w="3392" w:type="dxa"/>
            <w:gridSpan w:val="3"/>
            <w:tcBorders>
              <w:top w:val="nil"/>
              <w:left w:val="nil"/>
              <w:bottom w:val="nil"/>
              <w:right w:val="single" w:sz="8" w:space="0" w:color="auto"/>
            </w:tcBorders>
            <w:tcMar>
              <w:top w:w="0" w:type="dxa"/>
              <w:left w:w="0" w:type="dxa"/>
              <w:bottom w:w="0" w:type="dxa"/>
              <w:right w:w="0" w:type="dxa"/>
            </w:tcMar>
            <w:vAlign w:val="center"/>
            <w:hideMark/>
          </w:tcPr>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宋体" w:eastAsia="宋体" w:hAnsi="宋体" w:cs="宋体" w:hint="eastAsia"/>
                <w:color w:val="555555"/>
                <w:sz w:val="24"/>
                <w:szCs w:val="24"/>
              </w:rPr>
              <w:t> </w:t>
            </w:r>
          </w:p>
        </w:tc>
      </w:tr>
      <w:tr w:rsidR="00E91678" w:rsidRPr="00E91678" w:rsidTr="00E91678">
        <w:trPr>
          <w:trHeight w:val="300"/>
          <w:jc w:val="center"/>
        </w:trPr>
        <w:tc>
          <w:tcPr>
            <w:tcW w:w="0" w:type="auto"/>
            <w:vMerge/>
            <w:tcBorders>
              <w:top w:val="single" w:sz="8" w:space="0" w:color="auto"/>
              <w:left w:val="single" w:sz="8" w:space="0" w:color="auto"/>
              <w:bottom w:val="nil"/>
              <w:right w:val="single" w:sz="8" w:space="0" w:color="auto"/>
            </w:tcBorders>
            <w:tcMar>
              <w:top w:w="0" w:type="dxa"/>
              <w:left w:w="0" w:type="dxa"/>
              <w:bottom w:w="0" w:type="dxa"/>
              <w:right w:w="0" w:type="dxa"/>
            </w:tcMar>
            <w:vAlign w:val="center"/>
            <w:hideMark/>
          </w:tcPr>
          <w:p w:rsidR="00E91678" w:rsidRPr="00E91678" w:rsidRDefault="00E91678" w:rsidP="00E91678">
            <w:pPr>
              <w:adjustRightInd/>
              <w:snapToGrid/>
              <w:spacing w:after="0"/>
              <w:rPr>
                <w:rFonts w:ascii="宋体" w:eastAsia="宋体" w:hAnsi="宋体" w:cs="宋体"/>
                <w:sz w:val="24"/>
                <w:szCs w:val="24"/>
              </w:rPr>
            </w:pPr>
          </w:p>
        </w:tc>
        <w:tc>
          <w:tcPr>
            <w:tcW w:w="0" w:type="auto"/>
            <w:vMerge/>
            <w:tcBorders>
              <w:top w:val="nil"/>
              <w:left w:val="nil"/>
              <w:bottom w:val="nil"/>
              <w:right w:val="single" w:sz="8" w:space="0" w:color="auto"/>
            </w:tcBorders>
            <w:tcMar>
              <w:top w:w="0" w:type="dxa"/>
              <w:left w:w="0" w:type="dxa"/>
              <w:bottom w:w="0" w:type="dxa"/>
              <w:right w:w="0" w:type="dxa"/>
            </w:tcMar>
            <w:vAlign w:val="center"/>
            <w:hideMark/>
          </w:tcPr>
          <w:p w:rsidR="00E91678" w:rsidRPr="00E91678" w:rsidRDefault="00E91678" w:rsidP="00E91678">
            <w:pPr>
              <w:adjustRightInd/>
              <w:snapToGrid/>
              <w:spacing w:after="0"/>
              <w:rPr>
                <w:rFonts w:ascii="宋体" w:eastAsia="宋体" w:hAnsi="宋体" w:cs="宋体"/>
                <w:sz w:val="24"/>
                <w:szCs w:val="24"/>
              </w:rPr>
            </w:pPr>
          </w:p>
        </w:tc>
        <w:tc>
          <w:tcPr>
            <w:tcW w:w="1620" w:type="dxa"/>
            <w:gridSpan w:val="2"/>
            <w:tcBorders>
              <w:top w:val="single" w:sz="8" w:space="0" w:color="auto"/>
              <w:left w:val="nil"/>
              <w:bottom w:val="single" w:sz="8" w:space="0" w:color="auto"/>
              <w:right w:val="single" w:sz="8" w:space="0" w:color="auto"/>
            </w:tcBorders>
            <w:tcMar>
              <w:top w:w="0" w:type="dxa"/>
              <w:left w:w="0" w:type="dxa"/>
              <w:bottom w:w="0" w:type="dxa"/>
              <w:right w:w="0" w:type="dxa"/>
            </w:tcMar>
            <w:vAlign w:val="center"/>
            <w:hideMark/>
          </w:tcPr>
          <w:p w:rsidR="00E91678" w:rsidRPr="00E91678" w:rsidRDefault="00E91678" w:rsidP="00E91678">
            <w:pPr>
              <w:adjustRightInd/>
              <w:snapToGrid/>
              <w:spacing w:after="0" w:line="360" w:lineRule="atLeast"/>
              <w:jc w:val="center"/>
              <w:rPr>
                <w:rFonts w:ascii="宋体" w:eastAsia="宋体" w:hAnsi="宋体" w:cs="宋体"/>
                <w:sz w:val="24"/>
                <w:szCs w:val="24"/>
              </w:rPr>
            </w:pPr>
            <w:r w:rsidRPr="00E91678">
              <w:rPr>
                <w:rFonts w:ascii="仿宋_GB2312" w:eastAsia="仿宋_GB2312" w:hAnsi="宋体" w:cs="宋体" w:hint="eastAsia"/>
                <w:color w:val="555555"/>
                <w:sz w:val="24"/>
                <w:szCs w:val="24"/>
              </w:rPr>
              <w:t>邮寄地址</w:t>
            </w:r>
          </w:p>
        </w:tc>
        <w:tc>
          <w:tcPr>
            <w:tcW w:w="243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宋体" w:eastAsia="宋体" w:hAnsi="宋体" w:cs="宋体" w:hint="eastAsia"/>
                <w:color w:val="555555"/>
                <w:sz w:val="24"/>
                <w:szCs w:val="24"/>
              </w:rPr>
              <w:t> </w:t>
            </w:r>
          </w:p>
        </w:tc>
        <w:tc>
          <w:tcPr>
            <w:tcW w:w="1283" w:type="dxa"/>
            <w:gridSpan w:val="2"/>
            <w:tcBorders>
              <w:top w:val="single" w:sz="8" w:space="0" w:color="auto"/>
              <w:left w:val="nil"/>
              <w:bottom w:val="single" w:sz="8" w:space="0" w:color="auto"/>
              <w:right w:val="single" w:sz="8" w:space="0" w:color="auto"/>
            </w:tcBorders>
            <w:tcMar>
              <w:top w:w="0" w:type="dxa"/>
              <w:left w:w="0" w:type="dxa"/>
              <w:bottom w:w="0" w:type="dxa"/>
              <w:right w:w="0" w:type="dxa"/>
            </w:tcMar>
            <w:vAlign w:val="center"/>
            <w:hideMark/>
          </w:tcPr>
          <w:p w:rsidR="00E91678" w:rsidRPr="00E91678" w:rsidRDefault="00E91678" w:rsidP="00E91678">
            <w:pPr>
              <w:adjustRightInd/>
              <w:snapToGrid/>
              <w:spacing w:after="0" w:line="360" w:lineRule="atLeast"/>
              <w:ind w:firstLine="120"/>
              <w:rPr>
                <w:rFonts w:ascii="宋体" w:eastAsia="宋体" w:hAnsi="宋体" w:cs="宋体"/>
                <w:sz w:val="24"/>
                <w:szCs w:val="24"/>
              </w:rPr>
            </w:pPr>
            <w:r w:rsidRPr="00E91678">
              <w:rPr>
                <w:rFonts w:ascii="仿宋_GB2312" w:eastAsia="仿宋_GB2312" w:hAnsi="宋体" w:cs="宋体" w:hint="eastAsia"/>
                <w:color w:val="555555"/>
                <w:sz w:val="24"/>
                <w:szCs w:val="24"/>
              </w:rPr>
              <w:t>邮政编码</w:t>
            </w:r>
          </w:p>
        </w:tc>
        <w:tc>
          <w:tcPr>
            <w:tcW w:w="2109"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hideMark/>
          </w:tcPr>
          <w:p w:rsidR="00E91678" w:rsidRPr="00E91678" w:rsidRDefault="00E91678" w:rsidP="00E91678">
            <w:pPr>
              <w:adjustRightInd/>
              <w:snapToGrid/>
              <w:spacing w:after="0" w:line="360" w:lineRule="atLeast"/>
              <w:ind w:left="255"/>
              <w:rPr>
                <w:rFonts w:ascii="宋体" w:eastAsia="宋体" w:hAnsi="宋体" w:cs="宋体"/>
                <w:sz w:val="24"/>
                <w:szCs w:val="24"/>
              </w:rPr>
            </w:pPr>
            <w:r w:rsidRPr="00E91678">
              <w:rPr>
                <w:rFonts w:ascii="宋体" w:eastAsia="宋体" w:hAnsi="宋体" w:cs="宋体" w:hint="eastAsia"/>
                <w:color w:val="555555"/>
                <w:sz w:val="24"/>
                <w:szCs w:val="24"/>
              </w:rPr>
              <w:t> </w:t>
            </w:r>
          </w:p>
        </w:tc>
      </w:tr>
      <w:tr w:rsidR="00E91678" w:rsidRPr="00E91678" w:rsidTr="00E91678">
        <w:trPr>
          <w:trHeight w:val="405"/>
          <w:jc w:val="center"/>
        </w:trPr>
        <w:tc>
          <w:tcPr>
            <w:tcW w:w="0" w:type="auto"/>
            <w:vMerge/>
            <w:tcBorders>
              <w:top w:val="single" w:sz="8" w:space="0" w:color="auto"/>
              <w:left w:val="single" w:sz="8" w:space="0" w:color="auto"/>
              <w:bottom w:val="nil"/>
              <w:right w:val="single" w:sz="8" w:space="0" w:color="auto"/>
            </w:tcBorders>
            <w:tcMar>
              <w:top w:w="0" w:type="dxa"/>
              <w:left w:w="0" w:type="dxa"/>
              <w:bottom w:w="0" w:type="dxa"/>
              <w:right w:w="0" w:type="dxa"/>
            </w:tcMar>
            <w:vAlign w:val="center"/>
            <w:hideMark/>
          </w:tcPr>
          <w:p w:rsidR="00E91678" w:rsidRPr="00E91678" w:rsidRDefault="00E91678" w:rsidP="00E91678">
            <w:pPr>
              <w:adjustRightInd/>
              <w:snapToGrid/>
              <w:spacing w:after="0"/>
              <w:rPr>
                <w:rFonts w:ascii="宋体" w:eastAsia="宋体" w:hAnsi="宋体" w:cs="宋体"/>
                <w:sz w:val="24"/>
                <w:szCs w:val="24"/>
              </w:rPr>
            </w:pPr>
          </w:p>
        </w:tc>
        <w:tc>
          <w:tcPr>
            <w:tcW w:w="0" w:type="auto"/>
            <w:vMerge/>
            <w:tcBorders>
              <w:top w:val="nil"/>
              <w:left w:val="nil"/>
              <w:bottom w:val="nil"/>
              <w:right w:val="single" w:sz="8" w:space="0" w:color="auto"/>
            </w:tcBorders>
            <w:tcMar>
              <w:top w:w="0" w:type="dxa"/>
              <w:left w:w="0" w:type="dxa"/>
              <w:bottom w:w="0" w:type="dxa"/>
              <w:right w:w="0" w:type="dxa"/>
            </w:tcMar>
            <w:vAlign w:val="center"/>
            <w:hideMark/>
          </w:tcPr>
          <w:p w:rsidR="00E91678" w:rsidRPr="00E91678" w:rsidRDefault="00E91678" w:rsidP="00E91678">
            <w:pPr>
              <w:adjustRightInd/>
              <w:snapToGrid/>
              <w:spacing w:after="0"/>
              <w:rPr>
                <w:rFonts w:ascii="宋体" w:eastAsia="宋体" w:hAnsi="宋体" w:cs="宋体"/>
                <w:sz w:val="24"/>
                <w:szCs w:val="24"/>
              </w:rPr>
            </w:pPr>
          </w:p>
        </w:tc>
        <w:tc>
          <w:tcPr>
            <w:tcW w:w="1620" w:type="dxa"/>
            <w:gridSpan w:val="2"/>
            <w:tcBorders>
              <w:top w:val="nil"/>
              <w:left w:val="nil"/>
              <w:bottom w:val="single" w:sz="8" w:space="0" w:color="auto"/>
              <w:right w:val="single" w:sz="8" w:space="0" w:color="auto"/>
            </w:tcBorders>
            <w:tcMar>
              <w:top w:w="0" w:type="dxa"/>
              <w:left w:w="0" w:type="dxa"/>
              <w:bottom w:w="0" w:type="dxa"/>
              <w:right w:w="0" w:type="dxa"/>
            </w:tcMar>
            <w:vAlign w:val="center"/>
            <w:hideMark/>
          </w:tcPr>
          <w:p w:rsidR="00E91678" w:rsidRPr="00E91678" w:rsidRDefault="00E91678" w:rsidP="00E91678">
            <w:pPr>
              <w:adjustRightInd/>
              <w:snapToGrid/>
              <w:spacing w:after="0" w:line="360" w:lineRule="atLeast"/>
              <w:jc w:val="center"/>
              <w:rPr>
                <w:rFonts w:ascii="宋体" w:eastAsia="宋体" w:hAnsi="宋体" w:cs="宋体"/>
                <w:sz w:val="24"/>
                <w:szCs w:val="24"/>
              </w:rPr>
            </w:pPr>
            <w:r w:rsidRPr="00E91678">
              <w:rPr>
                <w:rFonts w:ascii="仿宋_GB2312" w:eastAsia="仿宋_GB2312" w:hAnsi="宋体" w:cs="宋体" w:hint="eastAsia"/>
                <w:color w:val="555555"/>
                <w:sz w:val="24"/>
                <w:szCs w:val="24"/>
              </w:rPr>
              <w:t>电子邮箱</w:t>
            </w:r>
          </w:p>
        </w:tc>
        <w:tc>
          <w:tcPr>
            <w:tcW w:w="5822"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宋体" w:eastAsia="宋体" w:hAnsi="宋体" w:cs="宋体" w:hint="eastAsia"/>
                <w:color w:val="555555"/>
                <w:sz w:val="24"/>
                <w:szCs w:val="24"/>
              </w:rPr>
              <w:t> </w:t>
            </w:r>
          </w:p>
        </w:tc>
      </w:tr>
      <w:tr w:rsidR="00E91678" w:rsidRPr="00E91678" w:rsidTr="00E91678">
        <w:trPr>
          <w:trHeight w:val="454"/>
          <w:jc w:val="center"/>
        </w:trPr>
        <w:tc>
          <w:tcPr>
            <w:tcW w:w="3503" w:type="dxa"/>
            <w:gridSpan w:val="4"/>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E91678" w:rsidRPr="00E91678" w:rsidRDefault="00E91678" w:rsidP="00E91678">
            <w:pPr>
              <w:adjustRightInd/>
              <w:snapToGrid/>
              <w:spacing w:after="0" w:line="360" w:lineRule="atLeast"/>
              <w:jc w:val="center"/>
              <w:rPr>
                <w:rFonts w:ascii="宋体" w:eastAsia="宋体" w:hAnsi="宋体" w:cs="宋体"/>
                <w:sz w:val="24"/>
                <w:szCs w:val="24"/>
              </w:rPr>
            </w:pPr>
            <w:r w:rsidRPr="00E91678">
              <w:rPr>
                <w:rFonts w:ascii="宋体" w:eastAsia="宋体" w:hAnsi="宋体" w:cs="宋体" w:hint="eastAsia"/>
                <w:color w:val="555555"/>
                <w:sz w:val="24"/>
                <w:szCs w:val="24"/>
              </w:rPr>
              <w:t>受理机关名称</w:t>
            </w:r>
          </w:p>
        </w:tc>
        <w:tc>
          <w:tcPr>
            <w:tcW w:w="5822"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宋体" w:eastAsia="宋体" w:hAnsi="宋体" w:cs="宋体" w:hint="eastAsia"/>
                <w:color w:val="555555"/>
                <w:sz w:val="24"/>
                <w:szCs w:val="24"/>
              </w:rPr>
              <w:t> </w:t>
            </w:r>
          </w:p>
        </w:tc>
      </w:tr>
      <w:tr w:rsidR="00E91678" w:rsidRPr="00E91678" w:rsidTr="00E91678">
        <w:trPr>
          <w:trHeight w:val="454"/>
          <w:jc w:val="center"/>
        </w:trPr>
        <w:tc>
          <w:tcPr>
            <w:tcW w:w="3503" w:type="dxa"/>
            <w:gridSpan w:val="4"/>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E91678" w:rsidRPr="00E91678" w:rsidRDefault="00E91678" w:rsidP="00E91678">
            <w:pPr>
              <w:adjustRightInd/>
              <w:snapToGrid/>
              <w:spacing w:after="0" w:line="360" w:lineRule="atLeast"/>
              <w:jc w:val="center"/>
              <w:rPr>
                <w:rFonts w:ascii="宋体" w:eastAsia="宋体" w:hAnsi="宋体" w:cs="宋体"/>
                <w:sz w:val="24"/>
                <w:szCs w:val="24"/>
              </w:rPr>
            </w:pPr>
            <w:r w:rsidRPr="00E91678">
              <w:rPr>
                <w:rFonts w:ascii="宋体" w:eastAsia="宋体" w:hAnsi="宋体" w:cs="宋体" w:hint="eastAsia"/>
                <w:color w:val="555555"/>
                <w:sz w:val="24"/>
                <w:szCs w:val="24"/>
              </w:rPr>
              <w:t>申请人签名或者盖章</w:t>
            </w:r>
          </w:p>
        </w:tc>
        <w:tc>
          <w:tcPr>
            <w:tcW w:w="5822"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宋体" w:eastAsia="宋体" w:hAnsi="宋体" w:cs="宋体" w:hint="eastAsia"/>
                <w:color w:val="555555"/>
                <w:sz w:val="24"/>
                <w:szCs w:val="24"/>
              </w:rPr>
              <w:t> </w:t>
            </w:r>
          </w:p>
        </w:tc>
      </w:tr>
      <w:tr w:rsidR="00E91678" w:rsidRPr="00E91678" w:rsidTr="00E91678">
        <w:trPr>
          <w:trHeight w:val="454"/>
          <w:jc w:val="center"/>
        </w:trPr>
        <w:tc>
          <w:tcPr>
            <w:tcW w:w="3503" w:type="dxa"/>
            <w:gridSpan w:val="4"/>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E91678" w:rsidRPr="00E91678" w:rsidRDefault="00E91678" w:rsidP="00E91678">
            <w:pPr>
              <w:adjustRightInd/>
              <w:snapToGrid/>
              <w:spacing w:after="0" w:line="360" w:lineRule="atLeast"/>
              <w:jc w:val="center"/>
              <w:rPr>
                <w:rFonts w:ascii="宋体" w:eastAsia="宋体" w:hAnsi="宋体" w:cs="宋体"/>
                <w:sz w:val="24"/>
                <w:szCs w:val="24"/>
              </w:rPr>
            </w:pPr>
            <w:r w:rsidRPr="00E91678">
              <w:rPr>
                <w:rFonts w:ascii="宋体" w:eastAsia="宋体" w:hAnsi="宋体" w:cs="宋体" w:hint="eastAsia"/>
                <w:color w:val="555555"/>
                <w:sz w:val="24"/>
                <w:szCs w:val="24"/>
              </w:rPr>
              <w:t>申请时间</w:t>
            </w:r>
          </w:p>
        </w:tc>
        <w:tc>
          <w:tcPr>
            <w:tcW w:w="5822"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宋体" w:eastAsia="宋体" w:hAnsi="宋体" w:cs="宋体" w:hint="eastAsia"/>
                <w:color w:val="555555"/>
                <w:sz w:val="24"/>
                <w:szCs w:val="24"/>
              </w:rPr>
              <w:t> </w:t>
            </w:r>
          </w:p>
        </w:tc>
      </w:tr>
      <w:tr w:rsidR="00E91678" w:rsidRPr="00E91678" w:rsidTr="00E91678">
        <w:trPr>
          <w:trHeight w:val="1185"/>
          <w:jc w:val="center"/>
        </w:trPr>
        <w:tc>
          <w:tcPr>
            <w:tcW w:w="80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仿宋_GB2312" w:eastAsia="仿宋_GB2312" w:hAnsi="宋体" w:cs="宋体" w:hint="eastAsia"/>
                <w:color w:val="555555"/>
                <w:sz w:val="24"/>
                <w:szCs w:val="24"/>
              </w:rPr>
              <w:t>所</w:t>
            </w:r>
          </w:p>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宋体" w:eastAsia="宋体" w:hAnsi="宋体" w:cs="宋体" w:hint="eastAsia"/>
                <w:color w:val="555555"/>
                <w:sz w:val="24"/>
                <w:szCs w:val="24"/>
              </w:rPr>
              <w:t> </w:t>
            </w:r>
          </w:p>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仿宋_GB2312" w:eastAsia="仿宋_GB2312" w:hAnsi="宋体" w:cs="宋体" w:hint="eastAsia"/>
                <w:color w:val="555555"/>
                <w:sz w:val="24"/>
                <w:szCs w:val="24"/>
              </w:rPr>
              <w:t>需</w:t>
            </w:r>
          </w:p>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宋体" w:eastAsia="宋体" w:hAnsi="宋体" w:cs="宋体" w:hint="eastAsia"/>
                <w:color w:val="555555"/>
                <w:sz w:val="24"/>
                <w:szCs w:val="24"/>
              </w:rPr>
              <w:t> </w:t>
            </w:r>
          </w:p>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仿宋_GB2312" w:eastAsia="仿宋_GB2312" w:hAnsi="宋体" w:cs="宋体" w:hint="eastAsia"/>
                <w:color w:val="555555"/>
                <w:sz w:val="24"/>
                <w:szCs w:val="24"/>
              </w:rPr>
              <w:t>信</w:t>
            </w:r>
          </w:p>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宋体" w:eastAsia="宋体" w:hAnsi="宋体" w:cs="宋体" w:hint="eastAsia"/>
                <w:color w:val="555555"/>
                <w:sz w:val="24"/>
                <w:szCs w:val="24"/>
              </w:rPr>
              <w:t> </w:t>
            </w:r>
          </w:p>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仿宋_GB2312" w:eastAsia="仿宋_GB2312" w:hAnsi="宋体" w:cs="宋体" w:hint="eastAsia"/>
                <w:color w:val="555555"/>
                <w:sz w:val="24"/>
                <w:szCs w:val="24"/>
              </w:rPr>
              <w:t>息</w:t>
            </w:r>
          </w:p>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宋体" w:eastAsia="宋体" w:hAnsi="宋体" w:cs="宋体" w:hint="eastAsia"/>
                <w:color w:val="555555"/>
                <w:sz w:val="24"/>
                <w:szCs w:val="24"/>
              </w:rPr>
              <w:t> </w:t>
            </w:r>
          </w:p>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仿宋_GB2312" w:eastAsia="仿宋_GB2312" w:hAnsi="宋体" w:cs="宋体" w:hint="eastAsia"/>
                <w:color w:val="555555"/>
                <w:sz w:val="24"/>
                <w:szCs w:val="24"/>
              </w:rPr>
              <w:t>情</w:t>
            </w:r>
          </w:p>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宋体" w:eastAsia="宋体" w:hAnsi="宋体" w:cs="宋体" w:hint="eastAsia"/>
                <w:color w:val="555555"/>
                <w:sz w:val="24"/>
                <w:szCs w:val="24"/>
              </w:rPr>
              <w:t> </w:t>
            </w:r>
          </w:p>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仿宋_GB2312" w:eastAsia="仿宋_GB2312" w:hAnsi="宋体" w:cs="宋体" w:hint="eastAsia"/>
                <w:color w:val="555555"/>
                <w:sz w:val="24"/>
                <w:szCs w:val="24"/>
              </w:rPr>
              <w:t>况</w:t>
            </w:r>
          </w:p>
        </w:tc>
        <w:tc>
          <w:tcPr>
            <w:tcW w:w="144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78" w:rsidRPr="00E91678" w:rsidRDefault="00E91678" w:rsidP="00E91678">
            <w:pPr>
              <w:adjustRightInd/>
              <w:snapToGrid/>
              <w:spacing w:after="0" w:line="360" w:lineRule="atLeast"/>
              <w:jc w:val="center"/>
              <w:rPr>
                <w:rFonts w:ascii="宋体" w:eastAsia="宋体" w:hAnsi="宋体" w:cs="宋体"/>
                <w:sz w:val="24"/>
                <w:szCs w:val="24"/>
              </w:rPr>
            </w:pPr>
            <w:r w:rsidRPr="00E91678">
              <w:rPr>
                <w:rFonts w:ascii="仿宋_GB2312" w:eastAsia="仿宋_GB2312" w:hAnsi="宋体" w:cs="宋体" w:hint="eastAsia"/>
                <w:color w:val="555555"/>
                <w:sz w:val="24"/>
                <w:szCs w:val="24"/>
              </w:rPr>
              <w:t>所需信息</w:t>
            </w:r>
          </w:p>
          <w:p w:rsidR="00E91678" w:rsidRPr="00E91678" w:rsidRDefault="00E91678" w:rsidP="00E91678">
            <w:pPr>
              <w:adjustRightInd/>
              <w:snapToGrid/>
              <w:spacing w:after="0" w:line="360" w:lineRule="atLeast"/>
              <w:jc w:val="center"/>
              <w:rPr>
                <w:rFonts w:ascii="宋体" w:eastAsia="宋体" w:hAnsi="宋体" w:cs="宋体"/>
                <w:sz w:val="24"/>
                <w:szCs w:val="24"/>
              </w:rPr>
            </w:pPr>
            <w:r w:rsidRPr="00E91678">
              <w:rPr>
                <w:rFonts w:ascii="仿宋_GB2312" w:eastAsia="仿宋_GB2312" w:hAnsi="宋体" w:cs="宋体" w:hint="eastAsia"/>
                <w:color w:val="555555"/>
                <w:sz w:val="24"/>
                <w:szCs w:val="24"/>
              </w:rPr>
              <w:t>内容描述</w:t>
            </w:r>
          </w:p>
        </w:tc>
        <w:tc>
          <w:tcPr>
            <w:tcW w:w="7082"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宋体" w:eastAsia="宋体" w:hAnsi="宋体" w:cs="宋体" w:hint="eastAsia"/>
                <w:color w:val="555555"/>
                <w:sz w:val="24"/>
                <w:szCs w:val="24"/>
              </w:rPr>
              <w:t> </w:t>
            </w:r>
          </w:p>
        </w:tc>
      </w:tr>
      <w:tr w:rsidR="00E91678" w:rsidRPr="00E91678" w:rsidTr="00E91678">
        <w:trPr>
          <w:trHeight w:val="1756"/>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E91678" w:rsidRPr="00E91678" w:rsidRDefault="00E91678" w:rsidP="00E91678">
            <w:pPr>
              <w:adjustRightInd/>
              <w:snapToGrid/>
              <w:spacing w:after="0"/>
              <w:rPr>
                <w:rFonts w:ascii="宋体" w:eastAsia="宋体" w:hAnsi="宋体" w:cs="宋体"/>
                <w:sz w:val="24"/>
                <w:szCs w:val="24"/>
              </w:rPr>
            </w:pPr>
          </w:p>
        </w:tc>
        <w:tc>
          <w:tcPr>
            <w:tcW w:w="4145"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仿宋_GB2312" w:eastAsia="仿宋_GB2312" w:hAnsi="宋体" w:cs="宋体" w:hint="eastAsia"/>
                <w:color w:val="555555"/>
                <w:sz w:val="24"/>
                <w:szCs w:val="24"/>
              </w:rPr>
              <w:t>所需信息的指定提供方式（可多选）</w:t>
            </w:r>
          </w:p>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仿宋_GB2312" w:eastAsia="仿宋_GB2312" w:hAnsi="宋体" w:cs="宋体" w:hint="eastAsia"/>
                <w:color w:val="555555"/>
                <w:sz w:val="24"/>
                <w:szCs w:val="24"/>
              </w:rPr>
              <w:t>□纸质</w:t>
            </w:r>
          </w:p>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仿宋_GB2312" w:eastAsia="仿宋_GB2312" w:hAnsi="宋体" w:cs="宋体" w:hint="eastAsia"/>
                <w:color w:val="555555"/>
                <w:sz w:val="24"/>
                <w:szCs w:val="24"/>
              </w:rPr>
              <w:t>□电子稿</w:t>
            </w:r>
          </w:p>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仿宋_GB2312" w:eastAsia="仿宋_GB2312" w:hAnsi="宋体" w:cs="宋体" w:hint="eastAsia"/>
                <w:color w:val="555555"/>
                <w:sz w:val="24"/>
                <w:szCs w:val="24"/>
              </w:rPr>
              <w:t>□光盘</w:t>
            </w:r>
          </w:p>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仿宋_GB2312" w:eastAsia="仿宋_GB2312" w:hAnsi="宋体" w:cs="宋体" w:hint="eastAsia"/>
                <w:color w:val="555555"/>
                <w:sz w:val="24"/>
                <w:szCs w:val="24"/>
              </w:rPr>
              <w:t>□磁盘</w:t>
            </w:r>
          </w:p>
        </w:tc>
        <w:tc>
          <w:tcPr>
            <w:tcW w:w="4377"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仿宋_GB2312" w:eastAsia="仿宋_GB2312" w:hAnsi="宋体" w:cs="宋体" w:hint="eastAsia"/>
                <w:color w:val="555555"/>
                <w:sz w:val="24"/>
                <w:szCs w:val="24"/>
              </w:rPr>
              <w:t>获取信息的方式（可多选）</w:t>
            </w:r>
          </w:p>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仿宋_GB2312" w:eastAsia="仿宋_GB2312" w:hAnsi="宋体" w:cs="宋体" w:hint="eastAsia"/>
                <w:color w:val="555555"/>
                <w:sz w:val="24"/>
                <w:szCs w:val="24"/>
              </w:rPr>
              <w:t>□邮寄</w:t>
            </w:r>
          </w:p>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仿宋_GB2312" w:eastAsia="仿宋_GB2312" w:hAnsi="宋体" w:cs="宋体" w:hint="eastAsia"/>
                <w:color w:val="555555"/>
                <w:sz w:val="24"/>
                <w:szCs w:val="24"/>
              </w:rPr>
              <w:t>□电子邮件</w:t>
            </w:r>
          </w:p>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仿宋_GB2312" w:eastAsia="仿宋_GB2312" w:hAnsi="宋体" w:cs="宋体" w:hint="eastAsia"/>
                <w:color w:val="555555"/>
                <w:sz w:val="24"/>
                <w:szCs w:val="24"/>
              </w:rPr>
              <w:t>□传真</w:t>
            </w:r>
          </w:p>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仿宋_GB2312" w:eastAsia="仿宋_GB2312" w:hAnsi="宋体" w:cs="宋体" w:hint="eastAsia"/>
                <w:color w:val="555555"/>
                <w:sz w:val="24"/>
                <w:szCs w:val="24"/>
              </w:rPr>
              <w:t>□自行领取/当场阅读、抄录</w:t>
            </w:r>
          </w:p>
        </w:tc>
      </w:tr>
      <w:tr w:rsidR="00E91678" w:rsidRPr="00E91678" w:rsidTr="00E91678">
        <w:trPr>
          <w:trHeight w:val="682"/>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E91678" w:rsidRPr="00E91678" w:rsidRDefault="00E91678" w:rsidP="00E91678">
            <w:pPr>
              <w:adjustRightInd/>
              <w:snapToGrid/>
              <w:spacing w:after="0"/>
              <w:rPr>
                <w:rFonts w:ascii="宋体" w:eastAsia="宋体" w:hAnsi="宋体" w:cs="宋体"/>
                <w:sz w:val="24"/>
                <w:szCs w:val="24"/>
              </w:rPr>
            </w:pPr>
          </w:p>
        </w:tc>
        <w:tc>
          <w:tcPr>
            <w:tcW w:w="8522"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E91678" w:rsidRPr="00E91678" w:rsidRDefault="00E91678" w:rsidP="00E91678">
            <w:pPr>
              <w:adjustRightInd/>
              <w:snapToGrid/>
              <w:spacing w:after="0" w:line="360" w:lineRule="atLeast"/>
              <w:rPr>
                <w:rFonts w:ascii="宋体" w:eastAsia="宋体" w:hAnsi="宋体" w:cs="宋体"/>
                <w:sz w:val="24"/>
                <w:szCs w:val="24"/>
              </w:rPr>
            </w:pPr>
            <w:r w:rsidRPr="00E91678">
              <w:rPr>
                <w:rFonts w:ascii="仿宋_GB2312" w:eastAsia="仿宋_GB2312" w:hAnsi="宋体" w:cs="宋体" w:hint="eastAsia"/>
                <w:color w:val="555555"/>
                <w:sz w:val="24"/>
                <w:szCs w:val="24"/>
              </w:rPr>
              <w:t>□若本机关无法按照指定方式提供所需信息，也可接受其他方式。</w:t>
            </w:r>
          </w:p>
        </w:tc>
      </w:tr>
    </w:tbl>
    <w:p w:rsidR="00E91678" w:rsidRPr="00E91678" w:rsidRDefault="00E91678" w:rsidP="00E91678">
      <w:pPr>
        <w:shd w:val="clear" w:color="auto" w:fill="FFFFFF"/>
        <w:adjustRightInd/>
        <w:snapToGrid/>
        <w:spacing w:after="0"/>
        <w:rPr>
          <w:rFonts w:ascii="微软雅黑" w:hAnsi="微软雅黑" w:cs="宋体" w:hint="eastAsia"/>
          <w:color w:val="000000"/>
          <w:sz w:val="24"/>
          <w:szCs w:val="24"/>
        </w:rPr>
      </w:pPr>
      <w:r w:rsidRPr="00E91678">
        <w:rPr>
          <w:rFonts w:ascii="宋体" w:eastAsia="宋体" w:hAnsi="宋体" w:cs="宋体" w:hint="eastAsia"/>
          <w:color w:val="000000"/>
          <w:sz w:val="21"/>
          <w:szCs w:val="21"/>
        </w:rPr>
        <w:t> </w:t>
      </w:r>
    </w:p>
    <w:p w:rsidR="00E91678" w:rsidRPr="00E91678" w:rsidRDefault="00E91678" w:rsidP="00E91678">
      <w:pPr>
        <w:shd w:val="clear" w:color="auto" w:fill="FFFFFF"/>
        <w:adjustRightInd/>
        <w:snapToGrid/>
        <w:spacing w:after="0"/>
        <w:rPr>
          <w:rFonts w:ascii="微软雅黑" w:hAnsi="微软雅黑" w:cs="宋体" w:hint="eastAsia"/>
          <w:color w:val="000000"/>
          <w:sz w:val="24"/>
          <w:szCs w:val="24"/>
        </w:rPr>
      </w:pPr>
      <w:r w:rsidRPr="00E91678">
        <w:rPr>
          <w:rFonts w:ascii="宋体" w:eastAsia="宋体" w:hAnsi="宋体" w:cs="宋体" w:hint="eastAsia"/>
          <w:color w:val="000000"/>
          <w:sz w:val="21"/>
          <w:szCs w:val="21"/>
        </w:rPr>
        <w:t> </w:t>
      </w:r>
      <w:r w:rsidRPr="00E91678">
        <w:rPr>
          <w:rFonts w:ascii="宋体" w:eastAsia="宋体" w:hAnsi="宋体" w:cs="宋体" w:hint="eastAsia"/>
          <w:color w:val="000000"/>
          <w:sz w:val="21"/>
          <w:szCs w:val="21"/>
        </w:rPr>
        <w:t> </w:t>
      </w:r>
      <w:r w:rsidRPr="00E91678">
        <w:rPr>
          <w:rFonts w:ascii="宋体" w:eastAsia="宋体" w:hAnsi="宋体" w:cs="宋体" w:hint="eastAsia"/>
          <w:color w:val="000000"/>
          <w:sz w:val="21"/>
          <w:szCs w:val="21"/>
        </w:rPr>
        <w:t> </w:t>
      </w:r>
      <w:r w:rsidRPr="00E91678">
        <w:rPr>
          <w:rFonts w:ascii="宋体" w:eastAsia="宋体" w:hAnsi="宋体" w:cs="宋体" w:hint="eastAsia"/>
          <w:color w:val="000000"/>
          <w:sz w:val="21"/>
          <w:szCs w:val="21"/>
        </w:rPr>
        <w:t> </w:t>
      </w:r>
      <w:r w:rsidRPr="00E91678">
        <w:rPr>
          <w:rFonts w:ascii="宋体" w:eastAsia="宋体" w:hAnsi="宋体" w:cs="宋体" w:hint="eastAsia"/>
          <w:color w:val="000000"/>
          <w:sz w:val="21"/>
          <w:szCs w:val="21"/>
        </w:rPr>
        <w:t> </w:t>
      </w:r>
      <w:r w:rsidRPr="00E91678">
        <w:rPr>
          <w:rFonts w:ascii="宋体" w:eastAsia="宋体" w:hAnsi="宋体" w:cs="宋体" w:hint="eastAsia"/>
          <w:color w:val="000000"/>
          <w:sz w:val="21"/>
          <w:szCs w:val="21"/>
        </w:rPr>
        <w:t>备注：公民、法人或其他组织申请时，必须提交有效身份证明（如身份证复印件、统一社会信用代码证复印件等），否则不予受理。</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CDE" w:rsidRDefault="00D10CDE" w:rsidP="00E91678">
      <w:pPr>
        <w:spacing w:after="0"/>
      </w:pPr>
      <w:r>
        <w:separator/>
      </w:r>
    </w:p>
  </w:endnote>
  <w:endnote w:type="continuationSeparator" w:id="0">
    <w:p w:rsidR="00D10CDE" w:rsidRDefault="00D10CDE" w:rsidP="00E9167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CDE" w:rsidRDefault="00D10CDE" w:rsidP="00E91678">
      <w:pPr>
        <w:spacing w:after="0"/>
      </w:pPr>
      <w:r>
        <w:separator/>
      </w:r>
    </w:p>
  </w:footnote>
  <w:footnote w:type="continuationSeparator" w:id="0">
    <w:p w:rsidR="00D10CDE" w:rsidRDefault="00D10CDE" w:rsidP="00E9167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4D52F8"/>
    <w:rsid w:val="008B7726"/>
    <w:rsid w:val="00D10CDE"/>
    <w:rsid w:val="00D31D50"/>
    <w:rsid w:val="00E916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E91678"/>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167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91678"/>
    <w:rPr>
      <w:rFonts w:ascii="Tahoma" w:hAnsi="Tahoma"/>
      <w:sz w:val="18"/>
      <w:szCs w:val="18"/>
    </w:rPr>
  </w:style>
  <w:style w:type="paragraph" w:styleId="a4">
    <w:name w:val="footer"/>
    <w:basedOn w:val="a"/>
    <w:link w:val="Char0"/>
    <w:uiPriority w:val="99"/>
    <w:semiHidden/>
    <w:unhideWhenUsed/>
    <w:rsid w:val="00E91678"/>
    <w:pPr>
      <w:tabs>
        <w:tab w:val="center" w:pos="4153"/>
        <w:tab w:val="right" w:pos="8306"/>
      </w:tabs>
    </w:pPr>
    <w:rPr>
      <w:sz w:val="18"/>
      <w:szCs w:val="18"/>
    </w:rPr>
  </w:style>
  <w:style w:type="character" w:customStyle="1" w:styleId="Char0">
    <w:name w:val="页脚 Char"/>
    <w:basedOn w:val="a0"/>
    <w:link w:val="a4"/>
    <w:uiPriority w:val="99"/>
    <w:semiHidden/>
    <w:rsid w:val="00E91678"/>
    <w:rPr>
      <w:rFonts w:ascii="Tahoma" w:hAnsi="Tahoma"/>
      <w:sz w:val="18"/>
      <w:szCs w:val="18"/>
    </w:rPr>
  </w:style>
  <w:style w:type="character" w:customStyle="1" w:styleId="1Char">
    <w:name w:val="标题 1 Char"/>
    <w:basedOn w:val="a0"/>
    <w:link w:val="1"/>
    <w:uiPriority w:val="9"/>
    <w:rsid w:val="00E91678"/>
    <w:rPr>
      <w:rFonts w:ascii="宋体" w:eastAsia="宋体" w:hAnsi="宋体" w:cs="宋体"/>
      <w:b/>
      <w:bCs/>
      <w:kern w:val="36"/>
      <w:sz w:val="48"/>
      <w:szCs w:val="48"/>
    </w:rPr>
  </w:style>
  <w:style w:type="paragraph" w:styleId="a5">
    <w:name w:val="Normal (Web)"/>
    <w:basedOn w:val="a"/>
    <w:uiPriority w:val="99"/>
    <w:unhideWhenUsed/>
    <w:rsid w:val="00E91678"/>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00848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2022-01-24T06:28:00Z</dcterms:modified>
</cp:coreProperties>
</file>